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7F1" w:rsidRDefault="00857E6A" w:rsidP="006A0154">
      <w:pPr>
        <w:widowControl w:val="0"/>
        <w:ind w:left="5" w:right="34"/>
        <w:jc w:val="both"/>
        <w:rPr>
          <w:b/>
          <w:bCs/>
          <w:u w:val="single"/>
        </w:rPr>
      </w:pPr>
      <w:r w:rsidRPr="00857E6A">
        <w:rPr>
          <w:color w:val="auto"/>
          <w:kern w:val="0"/>
          <w:sz w:val="24"/>
          <w:szCs w:val="24"/>
        </w:rPr>
        <w:pict>
          <v:shapetype id="_x0000_t202" coordsize="21600,21600" o:spt="202" path="m,l,21600r21600,l21600,xe">
            <v:stroke joinstyle="miter"/>
            <v:path gradientshapeok="t" o:connecttype="rect"/>
          </v:shapetype>
          <v:shape id="_x0000_s1039" type="#_x0000_t202" style="position:absolute;left:0;text-align:left;margin-left:3pt;margin-top:-16pt;width:355.5pt;height:34pt;z-index:2516592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jc w:val="center"/>
                    <w:rPr>
                      <w:b/>
                      <w:bCs/>
                      <w:sz w:val="32"/>
                      <w:szCs w:val="32"/>
                    </w:rPr>
                  </w:pPr>
                  <w:r>
                    <w:rPr>
                      <w:b/>
                      <w:bCs/>
                      <w:sz w:val="52"/>
                      <w:szCs w:val="52"/>
                    </w:rPr>
                    <w:t>2 0 1 5</w:t>
                  </w:r>
                </w:p>
              </w:txbxContent>
            </v:textbox>
          </v:shape>
        </w:pict>
      </w:r>
      <w:r w:rsidRPr="00857E6A">
        <w:rPr>
          <w:color w:val="auto"/>
          <w:kern w:val="0"/>
          <w:sz w:val="24"/>
          <w:szCs w:val="24"/>
        </w:rPr>
        <w:pict>
          <v:shape id="_x0000_s1047" type="#_x0000_t202" style="position:absolute;left:0;text-align:left;margin-left:401.5pt;margin-top:-5pt;width:292.5pt;height:468pt;z-index:25166643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jc w:val="center"/>
                    <w:rPr>
                      <w:b/>
                      <w:bCs/>
                      <w:sz w:val="32"/>
                      <w:szCs w:val="32"/>
                    </w:rPr>
                  </w:pPr>
                  <w:r>
                    <w:rPr>
                      <w:b/>
                      <w:bCs/>
                      <w:sz w:val="32"/>
                      <w:szCs w:val="32"/>
                    </w:rPr>
                    <w:t> </w:t>
                  </w:r>
                </w:p>
                <w:p w:rsidR="001A27F1" w:rsidRDefault="001A27F1" w:rsidP="001A27F1">
                  <w:pPr>
                    <w:widowControl w:val="0"/>
                    <w:jc w:val="center"/>
                    <w:rPr>
                      <w:b/>
                      <w:bCs/>
                      <w:sz w:val="32"/>
                      <w:szCs w:val="32"/>
                    </w:rPr>
                  </w:pPr>
                  <w:r>
                    <w:rPr>
                      <w:b/>
                      <w:bCs/>
                      <w:sz w:val="32"/>
                      <w:szCs w:val="32"/>
                    </w:rPr>
                    <w:t> </w:t>
                  </w:r>
                </w:p>
                <w:p w:rsidR="001A27F1" w:rsidRDefault="001A27F1" w:rsidP="001A27F1">
                  <w:pPr>
                    <w:widowControl w:val="0"/>
                    <w:jc w:val="center"/>
                    <w:rPr>
                      <w:b/>
                      <w:bCs/>
                      <w:sz w:val="32"/>
                      <w:szCs w:val="32"/>
                    </w:rPr>
                  </w:pPr>
                  <w:r>
                    <w:rPr>
                      <w:b/>
                      <w:bCs/>
                      <w:sz w:val="32"/>
                      <w:szCs w:val="32"/>
                    </w:rPr>
                    <w:t>Education Clinic Inc.</w:t>
                  </w:r>
                </w:p>
                <w:p w:rsidR="001A27F1" w:rsidRDefault="001A27F1" w:rsidP="001A27F1">
                  <w:pPr>
                    <w:widowControl w:val="0"/>
                    <w:jc w:val="center"/>
                    <w:rPr>
                      <w:b/>
                      <w:bCs/>
                      <w:i/>
                      <w:iCs/>
                      <w:sz w:val="24"/>
                      <w:szCs w:val="24"/>
                    </w:rPr>
                  </w:pPr>
                  <w:proofErr w:type="gramStart"/>
                  <w:r>
                    <w:rPr>
                      <w:b/>
                      <w:bCs/>
                      <w:i/>
                      <w:iCs/>
                      <w:sz w:val="24"/>
                      <w:szCs w:val="24"/>
                    </w:rPr>
                    <w:t>formerly</w:t>
                  </w:r>
                  <w:proofErr w:type="gramEnd"/>
                </w:p>
                <w:p w:rsidR="001A27F1" w:rsidRDefault="001A27F1" w:rsidP="001A27F1">
                  <w:pPr>
                    <w:widowControl w:val="0"/>
                    <w:jc w:val="center"/>
                    <w:rPr>
                      <w:b/>
                      <w:bCs/>
                      <w:i/>
                      <w:iCs/>
                      <w:sz w:val="24"/>
                      <w:szCs w:val="24"/>
                    </w:rPr>
                  </w:pPr>
                  <w:r>
                    <w:rPr>
                      <w:b/>
                      <w:bCs/>
                      <w:i/>
                      <w:iCs/>
                      <w:sz w:val="24"/>
                      <w:szCs w:val="24"/>
                    </w:rPr>
                    <w:t>St Aloysius Education Clinic</w:t>
                  </w:r>
                </w:p>
                <w:p w:rsidR="001A27F1" w:rsidRDefault="001A27F1" w:rsidP="001A27F1">
                  <w:pPr>
                    <w:widowControl w:val="0"/>
                    <w:jc w:val="center"/>
                    <w:rPr>
                      <w:b/>
                      <w:bCs/>
                      <w:sz w:val="32"/>
                      <w:szCs w:val="32"/>
                    </w:rPr>
                  </w:pPr>
                  <w:r>
                    <w:rPr>
                      <w:b/>
                      <w:bCs/>
                      <w:sz w:val="32"/>
                      <w:szCs w:val="32"/>
                    </w:rPr>
                    <w:t>355 8th Avenue</w:t>
                  </w:r>
                </w:p>
                <w:p w:rsidR="001A27F1" w:rsidRDefault="001A27F1" w:rsidP="001A27F1">
                  <w:pPr>
                    <w:widowControl w:val="0"/>
                    <w:jc w:val="center"/>
                    <w:rPr>
                      <w:b/>
                      <w:bCs/>
                      <w:sz w:val="32"/>
                      <w:szCs w:val="32"/>
                    </w:rPr>
                  </w:pPr>
                  <w:r>
                    <w:rPr>
                      <w:b/>
                      <w:bCs/>
                      <w:sz w:val="32"/>
                      <w:szCs w:val="32"/>
                    </w:rPr>
                    <w:t>Suite 2-D</w:t>
                  </w:r>
                </w:p>
                <w:p w:rsidR="001A27F1" w:rsidRDefault="001A27F1" w:rsidP="001A27F1">
                  <w:pPr>
                    <w:widowControl w:val="0"/>
                    <w:jc w:val="center"/>
                    <w:rPr>
                      <w:b/>
                      <w:bCs/>
                      <w:sz w:val="32"/>
                      <w:szCs w:val="32"/>
                    </w:rPr>
                  </w:pPr>
                  <w:r>
                    <w:rPr>
                      <w:b/>
                      <w:bCs/>
                      <w:sz w:val="32"/>
                      <w:szCs w:val="32"/>
                    </w:rPr>
                    <w:t>New York, NY 10001</w:t>
                  </w:r>
                </w:p>
                <w:p w:rsidR="001A27F1" w:rsidRDefault="001A27F1" w:rsidP="001A27F1">
                  <w:pPr>
                    <w:widowControl w:val="0"/>
                    <w:jc w:val="center"/>
                    <w:rPr>
                      <w:b/>
                      <w:bCs/>
                    </w:rPr>
                  </w:pPr>
                  <w:r>
                    <w:rPr>
                      <w:b/>
                      <w:bCs/>
                    </w:rPr>
                    <w:t> </w:t>
                  </w:r>
                </w:p>
                <w:p w:rsidR="001A27F1" w:rsidRDefault="001A27F1" w:rsidP="001A27F1">
                  <w:pPr>
                    <w:widowControl w:val="0"/>
                    <w:jc w:val="center"/>
                    <w:rPr>
                      <w:b/>
                      <w:bCs/>
                    </w:rPr>
                  </w:pPr>
                </w:p>
                <w:p w:rsidR="001A27F1" w:rsidRDefault="001A27F1" w:rsidP="001A27F1">
                  <w:pPr>
                    <w:widowControl w:val="0"/>
                    <w:jc w:val="center"/>
                    <w:rPr>
                      <w:b/>
                      <w:bCs/>
                    </w:rPr>
                  </w:pPr>
                  <w:r>
                    <w:rPr>
                      <w:b/>
                      <w:bCs/>
                    </w:rPr>
                    <w:t> </w:t>
                  </w:r>
                </w:p>
                <w:p w:rsidR="001A27F1" w:rsidRDefault="001A27F1" w:rsidP="001A27F1">
                  <w:pPr>
                    <w:widowControl w:val="0"/>
                    <w:jc w:val="center"/>
                    <w:rPr>
                      <w:b/>
                      <w:bCs/>
                      <w:u w:val="single"/>
                    </w:rPr>
                  </w:pPr>
                  <w:r>
                    <w:rPr>
                      <w:b/>
                      <w:bCs/>
                      <w:u w:val="single"/>
                    </w:rPr>
                    <w:t>Phone / Fax</w:t>
                  </w:r>
                </w:p>
                <w:p w:rsidR="001A27F1" w:rsidRDefault="001A27F1" w:rsidP="001A27F1">
                  <w:pPr>
                    <w:widowControl w:val="0"/>
                    <w:jc w:val="center"/>
                  </w:pPr>
                  <w:r>
                    <w:t>212-234-6495</w:t>
                  </w:r>
                </w:p>
                <w:p w:rsidR="001A27F1" w:rsidRDefault="001A27F1" w:rsidP="001A27F1">
                  <w:pPr>
                    <w:widowControl w:val="0"/>
                    <w:jc w:val="center"/>
                    <w:rPr>
                      <w:b/>
                      <w:bCs/>
                    </w:rPr>
                  </w:pPr>
                  <w:r>
                    <w:rPr>
                      <w:b/>
                      <w:bCs/>
                    </w:rPr>
                    <w:t> </w:t>
                  </w:r>
                </w:p>
                <w:p w:rsidR="001A27F1" w:rsidRDefault="001A27F1" w:rsidP="001A27F1">
                  <w:pPr>
                    <w:widowControl w:val="0"/>
                    <w:jc w:val="center"/>
                    <w:rPr>
                      <w:b/>
                      <w:bCs/>
                      <w:u w:val="single"/>
                    </w:rPr>
                  </w:pPr>
                  <w:r>
                    <w:rPr>
                      <w:b/>
                      <w:bCs/>
                      <w:u w:val="single"/>
                    </w:rPr>
                    <w:t>Emails</w:t>
                  </w:r>
                </w:p>
                <w:p w:rsidR="001A27F1" w:rsidRDefault="001A27F1" w:rsidP="001A27F1">
                  <w:pPr>
                    <w:widowControl w:val="0"/>
                    <w:jc w:val="center"/>
                  </w:pPr>
                  <w:r>
                    <w:t>B. Pettit, Director</w:t>
                  </w:r>
                  <w:r w:rsidR="000B5F87">
                    <w:t xml:space="preserve"> Emeritus</w:t>
                  </w:r>
                </w:p>
                <w:p w:rsidR="001A27F1" w:rsidRDefault="001A27F1" w:rsidP="001A27F1">
                  <w:pPr>
                    <w:widowControl w:val="0"/>
                    <w:jc w:val="center"/>
                  </w:pPr>
                  <w:r>
                    <w:t>stal219@aol.com</w:t>
                  </w:r>
                </w:p>
                <w:p w:rsidR="001A27F1" w:rsidRDefault="001A27F1" w:rsidP="001A27F1">
                  <w:pPr>
                    <w:widowControl w:val="0"/>
                    <w:jc w:val="center"/>
                  </w:pPr>
                  <w:r>
                    <w:t> </w:t>
                  </w:r>
                </w:p>
                <w:p w:rsidR="000B5F87" w:rsidRDefault="001A27F1" w:rsidP="001A27F1">
                  <w:pPr>
                    <w:widowControl w:val="0"/>
                    <w:jc w:val="center"/>
                  </w:pPr>
                  <w:r>
                    <w:t xml:space="preserve">R. Gonzalez, </w:t>
                  </w:r>
                  <w:r w:rsidR="000B5F87">
                    <w:t>Interim Executive Director</w:t>
                  </w:r>
                </w:p>
                <w:p w:rsidR="001A27F1" w:rsidRDefault="001A27F1" w:rsidP="001A27F1">
                  <w:pPr>
                    <w:widowControl w:val="0"/>
                    <w:jc w:val="center"/>
                  </w:pPr>
                  <w:r>
                    <w:t>J.E.D.I. Coordinator</w:t>
                  </w:r>
                </w:p>
                <w:p w:rsidR="001A27F1" w:rsidRDefault="001A27F1" w:rsidP="001A27F1">
                  <w:pPr>
                    <w:widowControl w:val="0"/>
                    <w:jc w:val="center"/>
                  </w:pPr>
                  <w:r>
                    <w:t>imback977@aol.com</w:t>
                  </w:r>
                </w:p>
                <w:p w:rsidR="001A27F1" w:rsidRDefault="001A27F1" w:rsidP="001A27F1">
                  <w:pPr>
                    <w:widowControl w:val="0"/>
                    <w:jc w:val="center"/>
                  </w:pPr>
                  <w:r>
                    <w:t> </w:t>
                  </w:r>
                </w:p>
                <w:p w:rsidR="001A27F1" w:rsidRDefault="001A27F1" w:rsidP="001A27F1">
                  <w:pPr>
                    <w:widowControl w:val="0"/>
                    <w:jc w:val="center"/>
                  </w:pPr>
                  <w:r>
                    <w:t>Summer Job Opportunity</w:t>
                  </w:r>
                </w:p>
                <w:p w:rsidR="001A27F1" w:rsidRDefault="001A27F1" w:rsidP="001A27F1">
                  <w:pPr>
                    <w:widowControl w:val="0"/>
                    <w:jc w:val="center"/>
                  </w:pPr>
                  <w:r>
                    <w:t>jedisummerjob@aol.com</w:t>
                  </w:r>
                </w:p>
                <w:p w:rsidR="001A27F1" w:rsidRDefault="001A27F1" w:rsidP="001A27F1">
                  <w:pPr>
                    <w:widowControl w:val="0"/>
                    <w:jc w:val="center"/>
                    <w:rPr>
                      <w:b/>
                      <w:bCs/>
                    </w:rPr>
                  </w:pPr>
                  <w:r>
                    <w:rPr>
                      <w:b/>
                      <w:bCs/>
                    </w:rPr>
                    <w:t> </w:t>
                  </w:r>
                </w:p>
                <w:p w:rsidR="001A27F1" w:rsidRDefault="001A27F1" w:rsidP="001A27F1">
                  <w:pPr>
                    <w:widowControl w:val="0"/>
                    <w:jc w:val="center"/>
                    <w:rPr>
                      <w:b/>
                      <w:bCs/>
                      <w:u w:val="single"/>
                    </w:rPr>
                  </w:pPr>
                  <w:r>
                    <w:rPr>
                      <w:b/>
                      <w:bCs/>
                      <w:u w:val="single"/>
                    </w:rPr>
                    <w:t>Website</w:t>
                  </w:r>
                </w:p>
                <w:p w:rsidR="001A27F1" w:rsidRDefault="001A27F1" w:rsidP="001A27F1">
                  <w:pPr>
                    <w:widowControl w:val="0"/>
                    <w:jc w:val="center"/>
                  </w:pPr>
                  <w:r>
                    <w:t>www.educationclinicinc.org</w:t>
                  </w:r>
                </w:p>
                <w:p w:rsidR="001A27F1" w:rsidRDefault="001A27F1" w:rsidP="001A27F1">
                  <w:pPr>
                    <w:widowControl w:val="0"/>
                    <w:jc w:val="center"/>
                    <w:rPr>
                      <w:b/>
                      <w:bCs/>
                    </w:rPr>
                  </w:pPr>
                  <w:r>
                    <w:rPr>
                      <w:b/>
                      <w:bCs/>
                    </w:rPr>
                    <w:t> </w:t>
                  </w:r>
                </w:p>
                <w:p w:rsidR="001A27F1" w:rsidRDefault="001A27F1" w:rsidP="001A27F1">
                  <w:pPr>
                    <w:widowControl w:val="0"/>
                    <w:jc w:val="center"/>
                    <w:rPr>
                      <w:b/>
                      <w:bCs/>
                      <w:u w:val="single"/>
                    </w:rPr>
                  </w:pPr>
                  <w:r>
                    <w:rPr>
                      <w:b/>
                      <w:bCs/>
                      <w:u w:val="single"/>
                    </w:rPr>
                    <w:t>Google Group</w:t>
                  </w:r>
                </w:p>
                <w:p w:rsidR="001A27F1" w:rsidRDefault="001A27F1" w:rsidP="001A27F1">
                  <w:pPr>
                    <w:widowControl w:val="0"/>
                    <w:jc w:val="center"/>
                  </w:pPr>
                  <w:r>
                    <w:t>www.groups.google.com/group/st-als-ed-clinic-network</w:t>
                  </w:r>
                </w:p>
                <w:p w:rsidR="001A27F1" w:rsidRDefault="001A27F1" w:rsidP="001A27F1">
                  <w:pPr>
                    <w:widowControl w:val="0"/>
                    <w:jc w:val="center"/>
                  </w:pPr>
                  <w:r>
                    <w:t> </w:t>
                  </w:r>
                </w:p>
                <w:p w:rsidR="001A27F1" w:rsidRDefault="001A27F1" w:rsidP="001A27F1">
                  <w:pPr>
                    <w:widowControl w:val="0"/>
                    <w:jc w:val="center"/>
                    <w:rPr>
                      <w:b/>
                      <w:bCs/>
                      <w:u w:val="single"/>
                    </w:rPr>
                  </w:pPr>
                  <w:proofErr w:type="spellStart"/>
                  <w:r>
                    <w:rPr>
                      <w:b/>
                      <w:bCs/>
                      <w:u w:val="single"/>
                    </w:rPr>
                    <w:t>Facebook</w:t>
                  </w:r>
                  <w:proofErr w:type="spellEnd"/>
                  <w:r>
                    <w:rPr>
                      <w:b/>
                      <w:bCs/>
                      <w:u w:val="single"/>
                    </w:rPr>
                    <w:t xml:space="preserve"> Page</w:t>
                  </w:r>
                </w:p>
                <w:p w:rsidR="001A27F1" w:rsidRDefault="001A27F1" w:rsidP="001A27F1">
                  <w:pPr>
                    <w:widowControl w:val="0"/>
                    <w:jc w:val="center"/>
                  </w:pPr>
                  <w:r>
                    <w:t xml:space="preserve">The St. Aloysius </w:t>
                  </w:r>
                  <w:proofErr w:type="gramStart"/>
                  <w:r>
                    <w:t>Education  Clinic</w:t>
                  </w:r>
                  <w:proofErr w:type="gramEnd"/>
                  <w:r>
                    <w:t xml:space="preserve"> Family Group</w:t>
                  </w:r>
                </w:p>
                <w:p w:rsidR="001A27F1" w:rsidRDefault="001A27F1" w:rsidP="001A27F1">
                  <w:pPr>
                    <w:widowControl w:val="0"/>
                    <w:jc w:val="center"/>
                  </w:pPr>
                  <w:r>
                    <w:t>The St. Aloysius Education Clinic Alumni</w:t>
                  </w:r>
                </w:p>
                <w:p w:rsidR="001A27F1" w:rsidRDefault="001A27F1" w:rsidP="001A27F1">
                  <w:pPr>
                    <w:widowControl w:val="0"/>
                    <w:jc w:val="center"/>
                    <w:rPr>
                      <w:sz w:val="24"/>
                      <w:szCs w:val="24"/>
                    </w:rPr>
                  </w:pPr>
                  <w:r>
                    <w:rPr>
                      <w:sz w:val="24"/>
                      <w:szCs w:val="24"/>
                    </w:rPr>
                    <w:t> </w:t>
                  </w:r>
                </w:p>
                <w:p w:rsidR="001A27F1" w:rsidRDefault="001A27F1" w:rsidP="001A27F1">
                  <w:pPr>
                    <w:widowControl w:val="0"/>
                    <w:jc w:val="center"/>
                    <w:rPr>
                      <w:sz w:val="24"/>
                      <w:szCs w:val="24"/>
                    </w:rPr>
                  </w:pPr>
                  <w:r>
                    <w:rPr>
                      <w:sz w:val="24"/>
                      <w:szCs w:val="24"/>
                    </w:rPr>
                    <w:t xml:space="preserve"> </w:t>
                  </w:r>
                </w:p>
              </w:txbxContent>
            </v:textbox>
          </v:shape>
        </w:pict>
      </w:r>
    </w:p>
    <w:p w:rsidR="001A27F1" w:rsidRDefault="0041754D" w:rsidP="006A0154">
      <w:pPr>
        <w:widowControl w:val="0"/>
        <w:ind w:left="5" w:right="34"/>
        <w:jc w:val="both"/>
        <w:rPr>
          <w:b/>
          <w:bCs/>
          <w:u w:val="single"/>
        </w:rPr>
      </w:pPr>
      <w:r>
        <w:rPr>
          <w:b/>
          <w:bCs/>
          <w:noProof/>
          <w:u w:val="single"/>
        </w:rPr>
        <w:drawing>
          <wp:anchor distT="36576" distB="36576" distL="36576" distR="36576" simplePos="0" relativeHeight="251653120" behindDoc="0" locked="0" layoutInCell="1" allowOverlap="1">
            <wp:simplePos x="0" y="0"/>
            <wp:positionH relativeFrom="column">
              <wp:posOffset>44450</wp:posOffset>
            </wp:positionH>
            <wp:positionV relativeFrom="paragraph">
              <wp:posOffset>69850</wp:posOffset>
            </wp:positionV>
            <wp:extent cx="4514850" cy="4406900"/>
            <wp:effectExtent l="19050" t="0" r="0" b="0"/>
            <wp:wrapNone/>
            <wp:docPr id="16" name="Picture 1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1"/>
                    <pic:cNvPicPr>
                      <a:picLocks noChangeAspect="1" noChangeArrowheads="1"/>
                    </pic:cNvPicPr>
                  </pic:nvPicPr>
                  <pic:blipFill>
                    <a:blip r:embed="rId4" cstate="print"/>
                    <a:srcRect l="11995" t="4085" r="15404" b="10948"/>
                    <a:stretch>
                      <a:fillRect/>
                    </a:stretch>
                  </pic:blipFill>
                  <pic:spPr bwMode="auto">
                    <a:xfrm>
                      <a:off x="0" y="0"/>
                      <a:ext cx="4514850" cy="4406900"/>
                    </a:xfrm>
                    <a:prstGeom prst="rect">
                      <a:avLst/>
                    </a:prstGeom>
                    <a:noFill/>
                    <a:ln w="9525" algn="in">
                      <a:noFill/>
                      <a:miter lim="800000"/>
                      <a:headEnd/>
                      <a:tailEnd/>
                    </a:ln>
                    <a:effectLst/>
                  </pic:spPr>
                </pic:pic>
              </a:graphicData>
            </a:graphic>
          </wp:anchor>
        </w:drawing>
      </w: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857E6A" w:rsidP="006A0154">
      <w:pPr>
        <w:widowControl w:val="0"/>
        <w:ind w:left="5" w:right="34"/>
        <w:jc w:val="both"/>
        <w:rPr>
          <w:b/>
          <w:bCs/>
          <w:u w:val="single"/>
        </w:rPr>
      </w:pPr>
      <w:r>
        <w:rPr>
          <w:b/>
          <w:bCs/>
          <w:noProof/>
          <w:u w:val="single"/>
          <w:lang w:eastAsia="zh-TW"/>
        </w:rPr>
        <w:pict>
          <v:shape id="_x0000_s1048" type="#_x0000_t202" style="position:absolute;left:0;text-align:left;margin-left:3.4pt;margin-top:5.35pt;width:355.5pt;height:30.95pt;z-index:251667456;mso-height-percent:200;mso-height-percent:200;mso-width-relative:margin;mso-height-relative:margin">
            <v:textbox style="mso-fit-shape-to-text:t">
              <w:txbxContent>
                <w:p w:rsidR="001A27F1" w:rsidRDefault="001A27F1" w:rsidP="001A27F1">
                  <w:pPr>
                    <w:widowControl w:val="0"/>
                  </w:pPr>
                  <w:proofErr w:type="spellStart"/>
                  <w:r>
                    <w:t>Boardmember</w:t>
                  </w:r>
                  <w:proofErr w:type="spellEnd"/>
                  <w:r>
                    <w:t xml:space="preserve"> </w:t>
                  </w:r>
                  <w:r>
                    <w:tab/>
                  </w:r>
                  <w:r>
                    <w:tab/>
                  </w:r>
                  <w:proofErr w:type="spellStart"/>
                  <w:r>
                    <w:t>Riffington</w:t>
                  </w:r>
                  <w:proofErr w:type="spellEnd"/>
                  <w:r>
                    <w:t>, RIF Mascot</w:t>
                  </w:r>
                  <w:r>
                    <w:tab/>
                    <w:t xml:space="preserve">          Former JEDI Participant</w:t>
                  </w:r>
                </w:p>
                <w:p w:rsidR="001A27F1" w:rsidRDefault="001A27F1"/>
              </w:txbxContent>
            </v:textbox>
          </v:shape>
        </w:pict>
      </w: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1A27F1" w:rsidRDefault="00857E6A" w:rsidP="006A0154">
      <w:pPr>
        <w:widowControl w:val="0"/>
        <w:ind w:left="5" w:right="34"/>
        <w:jc w:val="both"/>
        <w:rPr>
          <w:b/>
          <w:bCs/>
          <w:u w:val="single"/>
        </w:rPr>
      </w:pPr>
      <w:r>
        <w:rPr>
          <w:b/>
          <w:bCs/>
          <w:noProof/>
          <w:u w:val="single"/>
          <w:lang w:eastAsia="zh-TW"/>
        </w:rPr>
        <w:pict>
          <v:shape id="_x0000_s1049" type="#_x0000_t202" style="position:absolute;left:0;text-align:left;margin-left:3.4pt;margin-top:1.8pt;width:355.1pt;height:107.15pt;z-index:251668480;mso-width-relative:margin;mso-height-relative:margin">
            <v:textbox>
              <w:txbxContent>
                <w:p w:rsidR="001A27F1" w:rsidRDefault="001A27F1" w:rsidP="001A27F1">
                  <w:pPr>
                    <w:widowControl w:val="0"/>
                    <w:jc w:val="center"/>
                    <w:rPr>
                      <w:b/>
                      <w:bCs/>
                      <w:sz w:val="32"/>
                      <w:szCs w:val="32"/>
                    </w:rPr>
                  </w:pPr>
                  <w:r>
                    <w:rPr>
                      <w:b/>
                      <w:bCs/>
                      <w:sz w:val="32"/>
                      <w:szCs w:val="32"/>
                    </w:rPr>
                    <w:t>Job Education Development Initiative</w:t>
                  </w:r>
                </w:p>
                <w:p w:rsidR="001A27F1" w:rsidRDefault="001A27F1" w:rsidP="001A27F1">
                  <w:pPr>
                    <w:widowControl w:val="0"/>
                    <w:jc w:val="center"/>
                    <w:rPr>
                      <w:b/>
                      <w:bCs/>
                      <w:sz w:val="32"/>
                      <w:szCs w:val="32"/>
                    </w:rPr>
                  </w:pPr>
                  <w:proofErr w:type="gramStart"/>
                  <w:r>
                    <w:rPr>
                      <w:b/>
                      <w:bCs/>
                      <w:sz w:val="32"/>
                      <w:szCs w:val="32"/>
                    </w:rPr>
                    <w:t>(J.E.D.I.)</w:t>
                  </w:r>
                  <w:proofErr w:type="gramEnd"/>
                  <w:r>
                    <w:rPr>
                      <w:b/>
                      <w:bCs/>
                      <w:sz w:val="32"/>
                      <w:szCs w:val="32"/>
                    </w:rPr>
                    <w:t xml:space="preserve"> Program </w:t>
                  </w:r>
                </w:p>
                <w:p w:rsidR="001A27F1" w:rsidRDefault="001A27F1" w:rsidP="001A27F1">
                  <w:pPr>
                    <w:widowControl w:val="0"/>
                  </w:pPr>
                  <w:r>
                    <w:t> </w:t>
                  </w:r>
                </w:p>
                <w:p w:rsidR="001A27F1" w:rsidRPr="001A27F1" w:rsidRDefault="001A27F1" w:rsidP="001A27F1"/>
              </w:txbxContent>
            </v:textbox>
          </v:shape>
        </w:pict>
      </w:r>
    </w:p>
    <w:p w:rsidR="001A27F1" w:rsidRDefault="00857E6A" w:rsidP="006A0154">
      <w:pPr>
        <w:widowControl w:val="0"/>
        <w:ind w:left="5" w:right="34"/>
        <w:jc w:val="both"/>
        <w:rPr>
          <w:b/>
          <w:bCs/>
          <w:u w:val="single"/>
        </w:rPr>
      </w:pPr>
      <w:r w:rsidRPr="00857E6A">
        <w:rPr>
          <w:color w:val="auto"/>
          <w:kern w:val="0"/>
          <w:sz w:val="24"/>
          <w:szCs w:val="24"/>
        </w:rPr>
        <w:pict>
          <v:shape id="_x0000_s1046" type="#_x0000_t202" style="position:absolute;left:0;text-align:left;margin-left:1in;margin-top:495pt;width:355.5pt;height:45pt;z-index:25166540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jc w:val="center"/>
                    <w:rPr>
                      <w:b/>
                      <w:bCs/>
                      <w:sz w:val="32"/>
                      <w:szCs w:val="32"/>
                    </w:rPr>
                  </w:pPr>
                  <w:r>
                    <w:rPr>
                      <w:b/>
                      <w:bCs/>
                      <w:sz w:val="32"/>
                      <w:szCs w:val="32"/>
                    </w:rPr>
                    <w:t>Job Education Development Initiative</w:t>
                  </w:r>
                </w:p>
                <w:p w:rsidR="001A27F1" w:rsidRDefault="001A27F1" w:rsidP="001A27F1">
                  <w:pPr>
                    <w:widowControl w:val="0"/>
                    <w:jc w:val="center"/>
                    <w:rPr>
                      <w:b/>
                      <w:bCs/>
                      <w:sz w:val="32"/>
                      <w:szCs w:val="32"/>
                    </w:rPr>
                  </w:pPr>
                  <w:proofErr w:type="gramStart"/>
                  <w:r>
                    <w:rPr>
                      <w:b/>
                      <w:bCs/>
                      <w:sz w:val="32"/>
                      <w:szCs w:val="32"/>
                    </w:rPr>
                    <w:t>(J.E.D.I.)</w:t>
                  </w:r>
                  <w:proofErr w:type="gramEnd"/>
                  <w:r>
                    <w:rPr>
                      <w:b/>
                      <w:bCs/>
                      <w:sz w:val="32"/>
                      <w:szCs w:val="32"/>
                    </w:rPr>
                    <w:t xml:space="preserve"> Program </w:t>
                  </w:r>
                </w:p>
              </w:txbxContent>
            </v:textbox>
          </v:shape>
        </w:pict>
      </w:r>
    </w:p>
    <w:p w:rsidR="001A27F1" w:rsidRDefault="00857E6A" w:rsidP="006A0154">
      <w:pPr>
        <w:widowControl w:val="0"/>
        <w:ind w:left="5" w:right="34"/>
        <w:jc w:val="both"/>
        <w:rPr>
          <w:b/>
          <w:bCs/>
          <w:u w:val="single"/>
        </w:rPr>
      </w:pPr>
      <w:r w:rsidRPr="00857E6A">
        <w:rPr>
          <w:color w:val="auto"/>
          <w:kern w:val="0"/>
          <w:sz w:val="24"/>
          <w:szCs w:val="24"/>
        </w:rPr>
        <w:pict>
          <v:shape id="_x0000_s1045" type="#_x0000_t202" style="position:absolute;left:0;text-align:left;margin-left:1in;margin-top:472.5pt;width:355.5pt;height:22.5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pPr>
                  <w:r>
                    <w:tab/>
                  </w:r>
                  <w:proofErr w:type="spellStart"/>
                  <w:r>
                    <w:t>Boardmember</w:t>
                  </w:r>
                  <w:proofErr w:type="spellEnd"/>
                  <w:r>
                    <w:t xml:space="preserve"> </w:t>
                  </w:r>
                  <w:r>
                    <w:tab/>
                  </w:r>
                  <w:r>
                    <w:tab/>
                  </w:r>
                  <w:proofErr w:type="spellStart"/>
                  <w:r>
                    <w:t>Riffington</w:t>
                  </w:r>
                  <w:proofErr w:type="spellEnd"/>
                  <w:r>
                    <w:t>, RIF Mascot</w:t>
                  </w:r>
                  <w:r>
                    <w:tab/>
                    <w:t xml:space="preserve">         JEDI Participant</w:t>
                  </w:r>
                </w:p>
              </w:txbxContent>
            </v:textbox>
          </v:shape>
        </w:pict>
      </w:r>
      <w:r w:rsidRPr="00857E6A">
        <w:rPr>
          <w:color w:val="auto"/>
          <w:kern w:val="0"/>
          <w:sz w:val="24"/>
          <w:szCs w:val="24"/>
        </w:rPr>
        <w:pict>
          <v:shape id="_x0000_s1041" type="#_x0000_t202" style="position:absolute;left:0;text-align:left;margin-left:1in;margin-top:495pt;width:355.5pt;height:45pt;z-index:25166028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jc w:val="center"/>
                    <w:rPr>
                      <w:b/>
                      <w:bCs/>
                      <w:sz w:val="32"/>
                      <w:szCs w:val="32"/>
                    </w:rPr>
                  </w:pPr>
                  <w:r>
                    <w:rPr>
                      <w:b/>
                      <w:bCs/>
                      <w:sz w:val="32"/>
                      <w:szCs w:val="32"/>
                    </w:rPr>
                    <w:t>Job Education Development Initiative</w:t>
                  </w:r>
                </w:p>
                <w:p w:rsidR="001A27F1" w:rsidRDefault="001A27F1" w:rsidP="001A27F1">
                  <w:pPr>
                    <w:widowControl w:val="0"/>
                    <w:jc w:val="center"/>
                    <w:rPr>
                      <w:b/>
                      <w:bCs/>
                      <w:sz w:val="32"/>
                      <w:szCs w:val="32"/>
                    </w:rPr>
                  </w:pPr>
                  <w:proofErr w:type="gramStart"/>
                  <w:r>
                    <w:rPr>
                      <w:b/>
                      <w:bCs/>
                      <w:sz w:val="32"/>
                      <w:szCs w:val="32"/>
                    </w:rPr>
                    <w:t>(J.E.D.I.)</w:t>
                  </w:r>
                  <w:proofErr w:type="gramEnd"/>
                  <w:r>
                    <w:rPr>
                      <w:b/>
                      <w:bCs/>
                      <w:sz w:val="32"/>
                      <w:szCs w:val="32"/>
                    </w:rPr>
                    <w:t xml:space="preserve"> Program </w:t>
                  </w:r>
                </w:p>
              </w:txbxContent>
            </v:textbox>
          </v:shape>
        </w:pict>
      </w:r>
      <w:r w:rsidRPr="00857E6A">
        <w:rPr>
          <w:color w:val="auto"/>
          <w:kern w:val="0"/>
          <w:sz w:val="24"/>
          <w:szCs w:val="24"/>
        </w:rPr>
        <w:pict>
          <v:shape id="_x0000_s1042" type="#_x0000_t202" style="position:absolute;left:0;text-align:left;margin-left:1in;margin-top:472.5pt;width:355.5pt;height:22.5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pPr>
                  <w:r>
                    <w:tab/>
                  </w:r>
                  <w:proofErr w:type="spellStart"/>
                  <w:r>
                    <w:t>Boardmember</w:t>
                  </w:r>
                  <w:proofErr w:type="spellEnd"/>
                  <w:r>
                    <w:t xml:space="preserve"> </w:t>
                  </w:r>
                  <w:r>
                    <w:tab/>
                  </w:r>
                  <w:r>
                    <w:tab/>
                  </w:r>
                  <w:proofErr w:type="spellStart"/>
                  <w:r>
                    <w:t>Riffington</w:t>
                  </w:r>
                  <w:proofErr w:type="spellEnd"/>
                  <w:r>
                    <w:t>, RIF Mascot</w:t>
                  </w:r>
                  <w:r>
                    <w:tab/>
                    <w:t xml:space="preserve">         JEDI Participant</w:t>
                  </w:r>
                </w:p>
              </w:txbxContent>
            </v:textbox>
          </v:shape>
        </w:pict>
      </w:r>
    </w:p>
    <w:p w:rsidR="001A27F1" w:rsidRDefault="00857E6A" w:rsidP="006A0154">
      <w:pPr>
        <w:widowControl w:val="0"/>
        <w:ind w:left="5" w:right="34"/>
        <w:jc w:val="both"/>
        <w:rPr>
          <w:b/>
          <w:bCs/>
          <w:u w:val="single"/>
        </w:rPr>
      </w:pPr>
      <w:r w:rsidRPr="00857E6A">
        <w:rPr>
          <w:color w:val="auto"/>
          <w:kern w:val="0"/>
          <w:sz w:val="24"/>
          <w:szCs w:val="24"/>
        </w:rPr>
        <w:pict>
          <v:shape id="_x0000_s1043" type="#_x0000_t202" style="position:absolute;left:0;text-align:left;margin-left:1in;margin-top:495pt;width:355.5pt;height:45pt;z-index:2516623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jc w:val="center"/>
                    <w:rPr>
                      <w:b/>
                      <w:bCs/>
                      <w:sz w:val="32"/>
                      <w:szCs w:val="32"/>
                    </w:rPr>
                  </w:pPr>
                  <w:r>
                    <w:rPr>
                      <w:b/>
                      <w:bCs/>
                      <w:sz w:val="32"/>
                      <w:szCs w:val="32"/>
                    </w:rPr>
                    <w:t>Job Education Development Initiative</w:t>
                  </w:r>
                </w:p>
                <w:p w:rsidR="001A27F1" w:rsidRDefault="001A27F1" w:rsidP="001A27F1">
                  <w:pPr>
                    <w:widowControl w:val="0"/>
                    <w:jc w:val="center"/>
                    <w:rPr>
                      <w:b/>
                      <w:bCs/>
                      <w:sz w:val="32"/>
                      <w:szCs w:val="32"/>
                    </w:rPr>
                  </w:pPr>
                  <w:proofErr w:type="gramStart"/>
                  <w:r>
                    <w:rPr>
                      <w:b/>
                      <w:bCs/>
                      <w:sz w:val="32"/>
                      <w:szCs w:val="32"/>
                    </w:rPr>
                    <w:t>(J.E.D.I.)</w:t>
                  </w:r>
                  <w:proofErr w:type="gramEnd"/>
                  <w:r>
                    <w:rPr>
                      <w:b/>
                      <w:bCs/>
                      <w:sz w:val="32"/>
                      <w:szCs w:val="32"/>
                    </w:rPr>
                    <w:t xml:space="preserve"> Program </w:t>
                  </w:r>
                </w:p>
              </w:txbxContent>
            </v:textbox>
          </v:shape>
        </w:pict>
      </w:r>
      <w:r w:rsidRPr="00857E6A">
        <w:rPr>
          <w:color w:val="auto"/>
          <w:kern w:val="0"/>
          <w:sz w:val="24"/>
          <w:szCs w:val="24"/>
        </w:rPr>
        <w:pict>
          <v:shape id="_x0000_s1044" type="#_x0000_t202" style="position:absolute;left:0;text-align:left;margin-left:1in;margin-top:472.5pt;width:355.5pt;height:22.5pt;z-index:2516633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1A27F1" w:rsidRDefault="001A27F1" w:rsidP="001A27F1">
                  <w:pPr>
                    <w:widowControl w:val="0"/>
                  </w:pPr>
                  <w:r>
                    <w:tab/>
                  </w:r>
                  <w:proofErr w:type="spellStart"/>
                  <w:r>
                    <w:t>Boardmember</w:t>
                  </w:r>
                  <w:proofErr w:type="spellEnd"/>
                  <w:r>
                    <w:t xml:space="preserve"> </w:t>
                  </w:r>
                  <w:r>
                    <w:tab/>
                  </w:r>
                  <w:r>
                    <w:tab/>
                  </w:r>
                  <w:proofErr w:type="spellStart"/>
                  <w:r>
                    <w:t>Riffington</w:t>
                  </w:r>
                  <w:proofErr w:type="spellEnd"/>
                  <w:r>
                    <w:t>, RIF Mascot</w:t>
                  </w:r>
                  <w:r>
                    <w:tab/>
                    <w:t xml:space="preserve">         JEDI Participant</w:t>
                  </w:r>
                </w:p>
              </w:txbxContent>
            </v:textbox>
          </v:shape>
        </w:pict>
      </w:r>
    </w:p>
    <w:p w:rsidR="001A27F1" w:rsidRDefault="001A27F1" w:rsidP="006A0154">
      <w:pPr>
        <w:widowControl w:val="0"/>
        <w:ind w:left="5" w:right="34"/>
        <w:jc w:val="both"/>
        <w:rPr>
          <w:b/>
          <w:bCs/>
          <w:u w:val="single"/>
        </w:rPr>
      </w:pPr>
    </w:p>
    <w:p w:rsidR="001A27F1" w:rsidRDefault="001A27F1" w:rsidP="006A0154">
      <w:pPr>
        <w:widowControl w:val="0"/>
        <w:ind w:left="5" w:right="34"/>
        <w:jc w:val="both"/>
        <w:rPr>
          <w:b/>
          <w:bCs/>
          <w:u w:val="single"/>
        </w:rPr>
      </w:pPr>
    </w:p>
    <w:p w:rsidR="006A0154" w:rsidRPr="006A0154" w:rsidRDefault="006A0154" w:rsidP="006A0154">
      <w:pPr>
        <w:widowControl w:val="0"/>
        <w:ind w:left="5" w:right="34"/>
        <w:jc w:val="both"/>
      </w:pPr>
      <w:r w:rsidRPr="006A0154">
        <w:rPr>
          <w:b/>
          <w:bCs/>
          <w:u w:val="single"/>
        </w:rPr>
        <w:lastRenderedPageBreak/>
        <w:t>The Education Clinic Inc</w:t>
      </w:r>
      <w:r w:rsidRPr="006A0154">
        <w:rPr>
          <w:b/>
          <w:bCs/>
        </w:rPr>
        <w:t xml:space="preserve">. </w:t>
      </w:r>
      <w:r w:rsidRPr="006A0154">
        <w:t xml:space="preserve">is a non-profit organization which is dedicated to providing educational and other programs to children with the conviction that education and opportunity are extrinsically linked. Founded in 1979, the Clinic has since expanded from a small community based organization into a thriving education clinic which serves children from ages 3-21, from all boroughs of the city, Nassau, Rockland, Westchester counties and Northern New Jersey. Every year The Clinic evaluates its program and responds to the needs of the community, </w:t>
      </w:r>
      <w:r w:rsidRPr="006A0154">
        <w:rPr>
          <w:bCs/>
        </w:rPr>
        <w:t>and expands its enrollment and programs to accommodate the needs of the community</w:t>
      </w:r>
      <w:r w:rsidRPr="006A0154">
        <w:rPr>
          <w:b/>
          <w:bCs/>
        </w:rPr>
        <w:t>.</w:t>
      </w:r>
    </w:p>
    <w:p w:rsidR="006A0154" w:rsidRPr="006A0154" w:rsidRDefault="006A0154" w:rsidP="006A0154">
      <w:pPr>
        <w:widowControl w:val="0"/>
        <w:spacing w:before="278"/>
        <w:ind w:left="14"/>
        <w:jc w:val="both"/>
      </w:pPr>
      <w:proofErr w:type="gramStart"/>
      <w:r w:rsidRPr="006A0154">
        <w:t xml:space="preserve">Affectionately known as "The Clinic" </w:t>
      </w:r>
      <w:r w:rsidRPr="006A0154">
        <w:rPr>
          <w:b/>
          <w:bCs/>
        </w:rPr>
        <w:t xml:space="preserve">The Education Clinic Inc. </w:t>
      </w:r>
      <w:r w:rsidRPr="006A0154">
        <w:t xml:space="preserve">can be summed up in one simple word, </w:t>
      </w:r>
      <w:r w:rsidRPr="006A0154">
        <w:rPr>
          <w:i/>
          <w:iCs/>
        </w:rPr>
        <w:t>"Opportunity."</w:t>
      </w:r>
      <w:proofErr w:type="gramEnd"/>
      <w:r w:rsidRPr="006A0154">
        <w:rPr>
          <w:i/>
          <w:iCs/>
        </w:rPr>
        <w:t xml:space="preserve"> </w:t>
      </w:r>
      <w:r w:rsidRPr="006A0154">
        <w:t>We offer opportunities for</w:t>
      </w:r>
    </w:p>
    <w:p w:rsidR="006A0154" w:rsidRPr="006A0154" w:rsidRDefault="006A0154" w:rsidP="006A0154">
      <w:pPr>
        <w:ind w:left="14"/>
        <w:jc w:val="both"/>
      </w:pPr>
      <w:r w:rsidRPr="006A0154">
        <w:t> </w:t>
      </w:r>
    </w:p>
    <w:p w:rsidR="006A0154" w:rsidRPr="006A0154" w:rsidRDefault="006A0154" w:rsidP="006A0154">
      <w:pPr>
        <w:widowControl w:val="0"/>
        <w:spacing w:before="5"/>
        <w:ind w:left="1800" w:hanging="360"/>
        <w:jc w:val="both"/>
      </w:pPr>
      <w:r w:rsidRPr="006A0154">
        <w:rPr>
          <w:rFonts w:ascii="Symbol" w:hAnsi="Symbol"/>
        </w:rPr>
        <w:t></w:t>
      </w:r>
      <w:r w:rsidRPr="006A0154">
        <w:t> Academic improvement and enrichment</w:t>
      </w:r>
    </w:p>
    <w:p w:rsidR="006A0154" w:rsidRPr="006A0154" w:rsidRDefault="006A0154" w:rsidP="006A0154">
      <w:pPr>
        <w:widowControl w:val="0"/>
        <w:spacing w:before="5"/>
        <w:ind w:left="1800" w:hanging="360"/>
        <w:jc w:val="both"/>
      </w:pPr>
      <w:r w:rsidRPr="006A0154">
        <w:rPr>
          <w:rFonts w:ascii="Symbol" w:hAnsi="Symbol"/>
        </w:rPr>
        <w:t></w:t>
      </w:r>
      <w:r w:rsidRPr="006A0154">
        <w:t> Cultural and recreational activities to stimulate the imagination &amp; broaden horizons</w:t>
      </w:r>
    </w:p>
    <w:p w:rsidR="006A0154" w:rsidRPr="006A0154" w:rsidRDefault="006A0154" w:rsidP="006A0154">
      <w:pPr>
        <w:widowControl w:val="0"/>
        <w:spacing w:before="5"/>
        <w:ind w:left="1800" w:hanging="360"/>
        <w:jc w:val="both"/>
      </w:pPr>
      <w:r w:rsidRPr="006A0154">
        <w:rPr>
          <w:rFonts w:ascii="Symbol" w:hAnsi="Symbol"/>
        </w:rPr>
        <w:t></w:t>
      </w:r>
      <w:r w:rsidRPr="006A0154">
        <w:t> Summer work and experience</w:t>
      </w:r>
    </w:p>
    <w:p w:rsidR="006A0154" w:rsidRPr="006A0154" w:rsidRDefault="006A0154" w:rsidP="006A0154">
      <w:pPr>
        <w:widowControl w:val="0"/>
        <w:spacing w:before="5"/>
        <w:ind w:left="1800" w:hanging="360"/>
        <w:jc w:val="both"/>
      </w:pPr>
      <w:r w:rsidRPr="006A0154">
        <w:rPr>
          <w:rFonts w:ascii="Symbol" w:hAnsi="Symbol"/>
        </w:rPr>
        <w:t></w:t>
      </w:r>
      <w:r w:rsidRPr="006A0154">
        <w:t> Preparation &amp; support for entrance to competitive elementary &amp; high schools as well as college</w:t>
      </w:r>
    </w:p>
    <w:p w:rsidR="006A0154" w:rsidRPr="006A0154" w:rsidRDefault="006A0154" w:rsidP="006A0154">
      <w:pPr>
        <w:widowControl w:val="0"/>
        <w:spacing w:before="5"/>
        <w:ind w:left="1800" w:hanging="360"/>
        <w:jc w:val="both"/>
      </w:pPr>
      <w:r w:rsidRPr="006A0154">
        <w:rPr>
          <w:rFonts w:ascii="Symbol" w:hAnsi="Symbol"/>
        </w:rPr>
        <w:t></w:t>
      </w:r>
      <w:r w:rsidRPr="006A0154">
        <w:t> An interest in reading to be stimulated</w:t>
      </w:r>
    </w:p>
    <w:p w:rsidR="006A0154" w:rsidRPr="006A0154" w:rsidRDefault="006A0154" w:rsidP="006A0154">
      <w:pPr>
        <w:widowControl w:val="0"/>
        <w:spacing w:before="5"/>
        <w:ind w:left="1800" w:hanging="360"/>
        <w:jc w:val="both"/>
      </w:pPr>
      <w:r w:rsidRPr="006A0154">
        <w:rPr>
          <w:rFonts w:ascii="Symbol" w:hAnsi="Symbol"/>
        </w:rPr>
        <w:t></w:t>
      </w:r>
      <w:r w:rsidRPr="006A0154">
        <w:t> Mentoring and family support</w:t>
      </w:r>
    </w:p>
    <w:p w:rsidR="006A0154" w:rsidRPr="006A0154" w:rsidRDefault="006A0154" w:rsidP="006A0154">
      <w:pPr>
        <w:widowControl w:val="0"/>
        <w:spacing w:before="278"/>
        <w:ind w:left="34"/>
        <w:jc w:val="both"/>
      </w:pPr>
      <w:r w:rsidRPr="006A0154">
        <w:t>The opportunities, which we have extended to our students, have aided in our alumni attending and graduating from such fine institutions as Yale, Harvard, Cornell, Williams, Amherst, Wesleyan, University of Pennsylvania and a host of other colleges and universities.</w:t>
      </w:r>
    </w:p>
    <w:p w:rsidR="000B5F87" w:rsidRDefault="006A0154" w:rsidP="000B5F87">
      <w:pPr>
        <w:jc w:val="both"/>
        <w:rPr>
          <w:b/>
          <w:bCs/>
        </w:rPr>
      </w:pPr>
      <w:r w:rsidRPr="006A0154">
        <w:rPr>
          <w:b/>
          <w:bCs/>
        </w:rPr>
        <w:t> </w:t>
      </w:r>
    </w:p>
    <w:p w:rsidR="000B5F87" w:rsidRPr="000B5F87" w:rsidRDefault="000B5F87" w:rsidP="000B5F87">
      <w:pPr>
        <w:jc w:val="both"/>
        <w:rPr>
          <w:b/>
          <w:bCs/>
        </w:rPr>
      </w:pPr>
      <w:r>
        <w:rPr>
          <w:noProof/>
          <w:color w:val="auto"/>
          <w:kern w:val="0"/>
          <w:sz w:val="24"/>
          <w:szCs w:val="24"/>
        </w:rPr>
        <w:drawing>
          <wp:anchor distT="36576" distB="36576" distL="36576" distR="36576" simplePos="0" relativeHeight="251656192" behindDoc="0" locked="0" layoutInCell="1" allowOverlap="1">
            <wp:simplePos x="0" y="0"/>
            <wp:positionH relativeFrom="column">
              <wp:posOffset>6800850</wp:posOffset>
            </wp:positionH>
            <wp:positionV relativeFrom="paragraph">
              <wp:posOffset>5086350</wp:posOffset>
            </wp:positionV>
            <wp:extent cx="1595755" cy="1139825"/>
            <wp:effectExtent l="1905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a:stretch>
                      <a:fillRect/>
                    </a:stretch>
                  </pic:blipFill>
                  <pic:spPr bwMode="auto">
                    <a:xfrm>
                      <a:off x="0" y="0"/>
                      <a:ext cx="1595755" cy="1139825"/>
                    </a:xfrm>
                    <a:prstGeom prst="rect">
                      <a:avLst/>
                    </a:prstGeom>
                    <a:noFill/>
                    <a:ln w="25400">
                      <a:noFill/>
                      <a:miter lim="800000"/>
                      <a:headEnd/>
                      <a:tailEnd/>
                    </a:ln>
                    <a:effectLst/>
                  </pic:spPr>
                </pic:pic>
              </a:graphicData>
            </a:graphic>
          </wp:anchor>
        </w:drawing>
      </w:r>
    </w:p>
    <w:p w:rsidR="006A0154" w:rsidRPr="006A0154" w:rsidRDefault="006A0154" w:rsidP="006A0154">
      <w:pPr>
        <w:widowControl w:val="0"/>
        <w:jc w:val="both"/>
        <w:rPr>
          <w:u w:val="single"/>
        </w:rPr>
      </w:pPr>
      <w:r w:rsidRPr="006A0154">
        <w:rPr>
          <w:b/>
          <w:bCs/>
          <w:u w:val="single"/>
        </w:rPr>
        <w:t>The Education Clinic Inc. Summer Programs</w:t>
      </w:r>
      <w:r>
        <w:rPr>
          <w:b/>
          <w:bCs/>
          <w:u w:val="single"/>
        </w:rPr>
        <w:t>:</w:t>
      </w:r>
    </w:p>
    <w:p w:rsidR="006A0154" w:rsidRPr="006A0154" w:rsidRDefault="006A0154" w:rsidP="006A0154">
      <w:pPr>
        <w:widowControl w:val="0"/>
        <w:jc w:val="both"/>
      </w:pPr>
      <w:r w:rsidRPr="006A0154">
        <w:t> </w:t>
      </w:r>
    </w:p>
    <w:p w:rsidR="006A0154" w:rsidRPr="006A0154" w:rsidRDefault="006A0154" w:rsidP="006A0154">
      <w:pPr>
        <w:widowControl w:val="0"/>
        <w:jc w:val="both"/>
      </w:pPr>
      <w:r w:rsidRPr="006A0154">
        <w:t xml:space="preserve">The Education Clinic Inc. holds two summer academic programs. One is our </w:t>
      </w:r>
      <w:r w:rsidRPr="006A0154">
        <w:rPr>
          <w:i/>
          <w:iCs/>
        </w:rPr>
        <w:t>summer academic enrichment program</w:t>
      </w:r>
      <w:r w:rsidRPr="006A0154">
        <w:t xml:space="preserve">, which is open to children from age three through seventh grade. Children in this program receive reading and math instruction based on an initial test of skills mastered and skills not yet mastered. In the afternoon we have recreational and enrichment activities.  </w:t>
      </w:r>
    </w:p>
    <w:p w:rsidR="006A0154" w:rsidRPr="006A0154" w:rsidRDefault="006A0154" w:rsidP="006A0154">
      <w:pPr>
        <w:widowControl w:val="0"/>
        <w:jc w:val="both"/>
      </w:pPr>
      <w:r w:rsidRPr="006A0154">
        <w:t> </w:t>
      </w:r>
    </w:p>
    <w:p w:rsidR="006A0154" w:rsidRPr="006A0154" w:rsidRDefault="006A0154" w:rsidP="006A0154">
      <w:pPr>
        <w:widowControl w:val="0"/>
        <w:jc w:val="both"/>
      </w:pPr>
      <w:r w:rsidRPr="006A0154">
        <w:t xml:space="preserve">The second program which runs for the same dates and the same time is the </w:t>
      </w:r>
      <w:r w:rsidRPr="006A0154">
        <w:rPr>
          <w:i/>
          <w:iCs/>
        </w:rPr>
        <w:t>A.A.C.E. program</w:t>
      </w:r>
      <w:r w:rsidRPr="006A0154">
        <w:t xml:space="preserve"> which is an accelerated program for children currently in grades K-7. The children in this program must be above grade level in </w:t>
      </w:r>
      <w:proofErr w:type="gramStart"/>
      <w:r w:rsidRPr="006A0154">
        <w:t>reading  and</w:t>
      </w:r>
      <w:proofErr w:type="gramEnd"/>
      <w:r w:rsidRPr="006A0154">
        <w:t xml:space="preserve"> math. They will receive instruction in reading, math, </w:t>
      </w:r>
      <w:proofErr w:type="spellStart"/>
      <w:proofErr w:type="gramStart"/>
      <w:r w:rsidRPr="006A0154">
        <w:t>english</w:t>
      </w:r>
      <w:proofErr w:type="spellEnd"/>
      <w:proofErr w:type="gramEnd"/>
      <w:r w:rsidRPr="006A0154">
        <w:t xml:space="preserve"> and writing in the morning and recreation and enrichment activities in the afternoon. </w:t>
      </w:r>
    </w:p>
    <w:p w:rsidR="006A0154" w:rsidRPr="006A0154" w:rsidRDefault="006A0154" w:rsidP="006A0154">
      <w:pPr>
        <w:widowControl w:val="0"/>
        <w:jc w:val="both"/>
      </w:pPr>
      <w:r w:rsidRPr="006A0154">
        <w:t> </w:t>
      </w:r>
    </w:p>
    <w:p w:rsidR="006A0154" w:rsidRDefault="006A0154" w:rsidP="006A0154">
      <w:pPr>
        <w:widowControl w:val="0"/>
        <w:jc w:val="both"/>
      </w:pPr>
      <w:r w:rsidRPr="006A0154">
        <w:t>These are 5-week academic / recreational programs. Teachers and J.E.D.I. youth counselors work with children in a ratio of 5:1 in small class settings. Academic needs range from below grade level to above grade level. Special needs children who are able to function in a regular class setting are also included in this program. The school day is balanced with morning academics and afternoon activities. Homework is given daily. The goal of the Summer Enrichment Program is to solidify the skills of the current grade as well as to give a foundation for the upcoming grade.</w:t>
      </w:r>
      <w:r>
        <w:t> </w:t>
      </w:r>
    </w:p>
    <w:p w:rsidR="006A0154" w:rsidRDefault="006A0154" w:rsidP="006A0154">
      <w:pPr>
        <w:jc w:val="both"/>
        <w:rPr>
          <w:b/>
          <w:bCs/>
        </w:rPr>
      </w:pPr>
      <w:r>
        <w:rPr>
          <w:b/>
          <w:bCs/>
        </w:rPr>
        <w:t> </w:t>
      </w:r>
    </w:p>
    <w:p w:rsidR="006A0154" w:rsidRDefault="000B5F87" w:rsidP="006A0154">
      <w:pPr>
        <w:widowControl w:val="0"/>
      </w:pPr>
      <w:r>
        <w:rPr>
          <w:noProof/>
          <w:color w:val="auto"/>
          <w:kern w:val="0"/>
          <w:sz w:val="24"/>
          <w:szCs w:val="24"/>
        </w:rPr>
        <w:drawing>
          <wp:anchor distT="36576" distB="36576" distL="36576" distR="36576" simplePos="0" relativeHeight="251654144" behindDoc="0" locked="0" layoutInCell="1" allowOverlap="1">
            <wp:simplePos x="0" y="0"/>
            <wp:positionH relativeFrom="column">
              <wp:posOffset>6800850</wp:posOffset>
            </wp:positionH>
            <wp:positionV relativeFrom="paragraph">
              <wp:posOffset>5086350</wp:posOffset>
            </wp:positionV>
            <wp:extent cx="1595755" cy="1139825"/>
            <wp:effectExtent l="1905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srcRect/>
                    <a:stretch>
                      <a:fillRect/>
                    </a:stretch>
                  </pic:blipFill>
                  <pic:spPr bwMode="auto">
                    <a:xfrm>
                      <a:off x="0" y="0"/>
                      <a:ext cx="1595755" cy="1139825"/>
                    </a:xfrm>
                    <a:prstGeom prst="rect">
                      <a:avLst/>
                    </a:prstGeom>
                    <a:noFill/>
                    <a:ln w="25400">
                      <a:noFill/>
                      <a:miter lim="800000"/>
                      <a:headEnd/>
                      <a:tailEnd/>
                    </a:ln>
                    <a:effectLst/>
                  </pic:spPr>
                </pic:pic>
              </a:graphicData>
            </a:graphic>
          </wp:anchor>
        </w:drawing>
      </w:r>
      <w:r w:rsidRPr="000B5F87">
        <w:rPr>
          <w:color w:val="auto"/>
          <w:kern w:val="0"/>
          <w:sz w:val="24"/>
          <w:szCs w:val="24"/>
        </w:rPr>
        <w:t xml:space="preserve"> </w:t>
      </w:r>
      <w:r>
        <w:rPr>
          <w:noProof/>
          <w:color w:val="auto"/>
          <w:kern w:val="0"/>
          <w:sz w:val="24"/>
          <w:szCs w:val="24"/>
        </w:rPr>
        <w:drawing>
          <wp:anchor distT="36576" distB="36576" distL="36576" distR="36576" simplePos="0" relativeHeight="251655168" behindDoc="0" locked="0" layoutInCell="1" allowOverlap="1">
            <wp:simplePos x="0" y="0"/>
            <wp:positionH relativeFrom="column">
              <wp:posOffset>6800850</wp:posOffset>
            </wp:positionH>
            <wp:positionV relativeFrom="paragraph">
              <wp:posOffset>5086350</wp:posOffset>
            </wp:positionV>
            <wp:extent cx="1595755" cy="1139825"/>
            <wp:effectExtent l="1905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srcRect/>
                    <a:stretch>
                      <a:fillRect/>
                    </a:stretch>
                  </pic:blipFill>
                  <pic:spPr bwMode="auto">
                    <a:xfrm>
                      <a:off x="0" y="0"/>
                      <a:ext cx="1595755" cy="1139825"/>
                    </a:xfrm>
                    <a:prstGeom prst="rect">
                      <a:avLst/>
                    </a:prstGeom>
                    <a:noFill/>
                    <a:ln w="25400">
                      <a:noFill/>
                      <a:miter lim="800000"/>
                      <a:headEnd/>
                      <a:tailEnd/>
                    </a:ln>
                    <a:effectLst/>
                  </pic:spPr>
                </pic:pic>
              </a:graphicData>
            </a:graphic>
          </wp:anchor>
        </w:drawing>
      </w:r>
    </w:p>
    <w:p w:rsidR="006A0154" w:rsidRDefault="006A0154" w:rsidP="006A0154">
      <w:pPr>
        <w:widowControl w:val="0"/>
      </w:pPr>
    </w:p>
    <w:p w:rsidR="006A0154" w:rsidRDefault="006A0154" w:rsidP="006A0154">
      <w:pPr>
        <w:widowControl w:val="0"/>
      </w:pPr>
    </w:p>
    <w:p w:rsidR="006A0154" w:rsidRDefault="006A0154" w:rsidP="006A0154">
      <w:pPr>
        <w:widowControl w:val="0"/>
      </w:pPr>
    </w:p>
    <w:p w:rsidR="006A0154" w:rsidRDefault="006A0154" w:rsidP="006A0154">
      <w:pPr>
        <w:widowControl w:val="0"/>
      </w:pPr>
    </w:p>
    <w:p w:rsidR="000B5F87" w:rsidRDefault="000B5F87" w:rsidP="000B5F87">
      <w:pPr>
        <w:widowControl w:val="0"/>
        <w:rPr>
          <w:b/>
          <w:bCs/>
        </w:rPr>
      </w:pPr>
    </w:p>
    <w:p w:rsidR="006A0154" w:rsidRPr="006A0154" w:rsidRDefault="006A0154" w:rsidP="000B5F87">
      <w:pPr>
        <w:widowControl w:val="0"/>
        <w:rPr>
          <w:b/>
          <w:bCs/>
          <w:u w:val="single"/>
        </w:rPr>
      </w:pPr>
      <w:r>
        <w:rPr>
          <w:b/>
          <w:bCs/>
        </w:rPr>
        <w:t xml:space="preserve">I - </w:t>
      </w:r>
      <w:r>
        <w:rPr>
          <w:b/>
          <w:bCs/>
          <w:u w:val="single"/>
        </w:rPr>
        <w:t xml:space="preserve">The J.E.D.I. </w:t>
      </w:r>
      <w:proofErr w:type="gramStart"/>
      <w:r>
        <w:rPr>
          <w:b/>
          <w:bCs/>
          <w:u w:val="single"/>
        </w:rPr>
        <w:t xml:space="preserve">Program </w:t>
      </w:r>
      <w:r w:rsidR="001A27F1">
        <w:rPr>
          <w:bCs/>
        </w:rPr>
        <w:t xml:space="preserve"> </w:t>
      </w:r>
      <w:r>
        <w:t>Is</w:t>
      </w:r>
      <w:proofErr w:type="gramEnd"/>
      <w:r>
        <w:t xml:space="preserve"> a program which provides work-training experience during the summer for teenagers who have graduated from our program or live in the community. High school students are given the opportunity to become junior counselors; college students to become senior counselors; and, college graduates to become assistant teachers / teachers. </w:t>
      </w:r>
      <w:proofErr w:type="gramStart"/>
      <w:r>
        <w:t>Because they are students, J.E.D.I.</w:t>
      </w:r>
      <w:proofErr w:type="gramEnd"/>
      <w:r>
        <w:t xml:space="preserve">  </w:t>
      </w:r>
      <w:proofErr w:type="gramStart"/>
      <w:r>
        <w:t>participants</w:t>
      </w:r>
      <w:proofErr w:type="gramEnd"/>
      <w:r>
        <w:t xml:space="preserve"> are paid a weekly stipend. Stipends vary from grade to grade.</w:t>
      </w:r>
    </w:p>
    <w:p w:rsidR="006A0154" w:rsidRDefault="006A0154" w:rsidP="000B5F87">
      <w:pPr>
        <w:jc w:val="both"/>
      </w:pPr>
      <w:r>
        <w:t> </w:t>
      </w:r>
    </w:p>
    <w:p w:rsidR="006A0154" w:rsidRDefault="006A0154" w:rsidP="000B5F87">
      <w:pPr>
        <w:widowControl w:val="0"/>
        <w:jc w:val="both"/>
      </w:pPr>
      <w:r>
        <w:t xml:space="preserve">Advertising for JEDI is done via our </w:t>
      </w:r>
      <w:proofErr w:type="spellStart"/>
      <w:r>
        <w:t>facebook</w:t>
      </w:r>
      <w:proofErr w:type="spellEnd"/>
      <w:r>
        <w:t xml:space="preserve"> page, website, </w:t>
      </w:r>
      <w:proofErr w:type="spellStart"/>
      <w:r>
        <w:t>google</w:t>
      </w:r>
      <w:proofErr w:type="spellEnd"/>
      <w:r>
        <w:t xml:space="preserve"> group, vast alumni and parent email bank, aim and texting network, and word-of-mouth. Public, private, parochial school principals, head counselors, parent coordinators in Central Harlem are sent flyers.</w:t>
      </w:r>
    </w:p>
    <w:p w:rsidR="006A0154" w:rsidRDefault="006A0154" w:rsidP="006A0154">
      <w:pPr>
        <w:spacing w:line="300" w:lineRule="exact"/>
        <w:jc w:val="both"/>
      </w:pPr>
      <w:r>
        <w:t> </w:t>
      </w:r>
    </w:p>
    <w:p w:rsidR="006A0154" w:rsidRDefault="006A0154" w:rsidP="006A0154">
      <w:pPr>
        <w:widowControl w:val="0"/>
        <w:jc w:val="both"/>
      </w:pPr>
      <w:r>
        <w:t>The majority of our JEDI applicants reside in New York City’s Harlem and the Bronx</w:t>
      </w:r>
      <w:proofErr w:type="gramStart"/>
      <w:r>
        <w:t>,  in</w:t>
      </w:r>
      <w:proofErr w:type="gramEnd"/>
      <w:r>
        <w:t xml:space="preserve"> traditionally disadvantaged neighborhoods. Most JEDI applicants attend NYC Public High Schools including Charter schools and NYC Catholic High Schools.  Many of our applicants were students which came through the St. Aloysius Education Clinic “Enrichment and / or AACE Program.</w:t>
      </w:r>
    </w:p>
    <w:p w:rsidR="006A0154" w:rsidRDefault="006A0154" w:rsidP="006A0154">
      <w:pPr>
        <w:jc w:val="both"/>
        <w:rPr>
          <w:b/>
          <w:bCs/>
        </w:rPr>
      </w:pPr>
      <w:r>
        <w:rPr>
          <w:b/>
          <w:bCs/>
        </w:rPr>
        <w:t> </w:t>
      </w:r>
    </w:p>
    <w:p w:rsidR="000B5F87" w:rsidRDefault="000B5F87" w:rsidP="006A0154">
      <w:pPr>
        <w:jc w:val="both"/>
        <w:rPr>
          <w:b/>
          <w:bCs/>
        </w:rPr>
      </w:pPr>
    </w:p>
    <w:p w:rsidR="006A0154" w:rsidRDefault="006A0154" w:rsidP="006A0154">
      <w:pPr>
        <w:widowControl w:val="0"/>
        <w:jc w:val="both"/>
        <w:rPr>
          <w:b/>
          <w:bCs/>
        </w:rPr>
      </w:pPr>
      <w:r>
        <w:rPr>
          <w:b/>
          <w:bCs/>
        </w:rPr>
        <w:t> </w:t>
      </w:r>
    </w:p>
    <w:p w:rsidR="006A0154" w:rsidRDefault="006A0154" w:rsidP="006A0154">
      <w:pPr>
        <w:widowControl w:val="0"/>
        <w:jc w:val="both"/>
        <w:rPr>
          <w:b/>
          <w:bCs/>
        </w:rPr>
      </w:pPr>
      <w:r>
        <w:rPr>
          <w:b/>
          <w:bCs/>
        </w:rPr>
        <w:t xml:space="preserve">II - </w:t>
      </w:r>
      <w:r>
        <w:rPr>
          <w:b/>
          <w:bCs/>
          <w:u w:val="single"/>
        </w:rPr>
        <w:t>Expectations of JEDI participants</w:t>
      </w:r>
      <w:r>
        <w:rPr>
          <w:b/>
          <w:bCs/>
        </w:rPr>
        <w:t xml:space="preserve"> </w:t>
      </w:r>
    </w:p>
    <w:p w:rsidR="001A27F1" w:rsidRDefault="001A27F1" w:rsidP="006A0154">
      <w:pPr>
        <w:widowControl w:val="0"/>
        <w:jc w:val="both"/>
      </w:pPr>
    </w:p>
    <w:p w:rsidR="006A0154" w:rsidRDefault="006A0154" w:rsidP="006A0154">
      <w:pPr>
        <w:widowControl w:val="0"/>
        <w:jc w:val="both"/>
        <w:rPr>
          <w:b/>
          <w:bCs/>
        </w:rPr>
      </w:pPr>
      <w:r>
        <w:t xml:space="preserve">During the A.M. participants will be expected to tutor. These outline the daily procedures to be followed during the tutorial period (8:30-11:30). During the P.M. it is the J.E.D.I. </w:t>
      </w:r>
      <w:proofErr w:type="gramStart"/>
      <w:r>
        <w:t>participants</w:t>
      </w:r>
      <w:proofErr w:type="gramEnd"/>
      <w:r>
        <w:t xml:space="preserve"> responsibility to provide enrichment for the children. Each grade is assigned a mandatory theme, which can be implemented in a variety of ways, one afternoon a week. Videos are available. Trips will be planned in advance  </w:t>
      </w:r>
    </w:p>
    <w:p w:rsidR="006A0154" w:rsidRPr="006A0154" w:rsidRDefault="006A0154" w:rsidP="006A0154">
      <w:r>
        <w:t> </w:t>
      </w:r>
    </w:p>
    <w:p w:rsidR="006A0154" w:rsidRDefault="006A0154" w:rsidP="006A0154">
      <w:pPr>
        <w:widowControl w:val="0"/>
        <w:rPr>
          <w:b/>
          <w:bCs/>
        </w:rPr>
      </w:pPr>
    </w:p>
    <w:p w:rsidR="000B5F87" w:rsidRDefault="000B5F87" w:rsidP="006A0154">
      <w:pPr>
        <w:widowControl w:val="0"/>
        <w:rPr>
          <w:b/>
          <w:bCs/>
        </w:rPr>
      </w:pPr>
    </w:p>
    <w:p w:rsidR="006A0154" w:rsidRDefault="006A0154" w:rsidP="006A0154">
      <w:pPr>
        <w:widowControl w:val="0"/>
        <w:rPr>
          <w:b/>
          <w:bCs/>
          <w:u w:val="single"/>
        </w:rPr>
      </w:pPr>
      <w:r>
        <w:rPr>
          <w:b/>
          <w:bCs/>
        </w:rPr>
        <w:t xml:space="preserve">III – </w:t>
      </w:r>
      <w:r>
        <w:rPr>
          <w:b/>
          <w:bCs/>
          <w:u w:val="single"/>
        </w:rPr>
        <w:t>JEDI Recruitment</w:t>
      </w:r>
    </w:p>
    <w:p w:rsidR="001A27F1" w:rsidRDefault="001A27F1" w:rsidP="006A0154">
      <w:pPr>
        <w:widowControl w:val="0"/>
      </w:pPr>
    </w:p>
    <w:p w:rsidR="006A0154" w:rsidRDefault="006A0154" w:rsidP="006A0154">
      <w:pPr>
        <w:widowControl w:val="0"/>
      </w:pPr>
      <w:r>
        <w:t>Every year the first Saturday in February becomes an open house for those wishing to be a participant of the JEDI program. Here they test and fill out paperwork, deadlines are given for job related documents.</w:t>
      </w:r>
    </w:p>
    <w:p w:rsidR="006A0154" w:rsidRDefault="006A0154" w:rsidP="006A0154">
      <w:r>
        <w:t> </w:t>
      </w:r>
    </w:p>
    <w:p w:rsidR="006A0154" w:rsidRDefault="006A0154" w:rsidP="006A0154">
      <w:pPr>
        <w:widowControl w:val="0"/>
      </w:pPr>
      <w:r>
        <w:t>From the paperwork that each perspective JEDI participant submits we can accumulate data on such things as:</w:t>
      </w:r>
    </w:p>
    <w:p w:rsidR="006A0154" w:rsidRDefault="006A0154" w:rsidP="006A0154">
      <w:pPr>
        <w:widowControl w:val="0"/>
      </w:pPr>
    </w:p>
    <w:p w:rsidR="006A0154" w:rsidRDefault="006A0154" w:rsidP="006A0154">
      <w:pPr>
        <w:widowControl w:val="0"/>
        <w:ind w:left="1080" w:hanging="360"/>
      </w:pPr>
      <w:r>
        <w:rPr>
          <w:rFonts w:ascii="Symbol" w:hAnsi="Symbol"/>
        </w:rPr>
        <w:t></w:t>
      </w:r>
      <w:r>
        <w:t> Schools attended</w:t>
      </w:r>
      <w:r>
        <w:tab/>
      </w:r>
      <w:r>
        <w:tab/>
      </w:r>
      <w:r>
        <w:tab/>
      </w:r>
      <w:r>
        <w:tab/>
      </w:r>
      <w:r>
        <w:tab/>
      </w:r>
      <w:r>
        <w:tab/>
      </w:r>
      <w:r>
        <w:rPr>
          <w:noProof/>
          <w:color w:val="auto"/>
          <w:kern w:val="0"/>
          <w:sz w:val="24"/>
          <w:szCs w:val="24"/>
        </w:rPr>
        <w:drawing>
          <wp:anchor distT="36576" distB="36576" distL="36576" distR="36576" simplePos="0" relativeHeight="251649024" behindDoc="0" locked="0" layoutInCell="1" allowOverlap="1">
            <wp:simplePos x="0" y="0"/>
            <wp:positionH relativeFrom="column">
              <wp:posOffset>6800850</wp:posOffset>
            </wp:positionH>
            <wp:positionV relativeFrom="paragraph">
              <wp:posOffset>5086350</wp:posOffset>
            </wp:positionV>
            <wp:extent cx="1595755" cy="1139825"/>
            <wp:effectExtent l="1905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595755" cy="1139825"/>
                    </a:xfrm>
                    <a:prstGeom prst="rect">
                      <a:avLst/>
                    </a:prstGeom>
                    <a:noFill/>
                    <a:ln w="25400">
                      <a:noFill/>
                      <a:miter lim="800000"/>
                      <a:headEnd/>
                      <a:tailEnd/>
                    </a:ln>
                    <a:effectLst/>
                  </pic:spPr>
                </pic:pic>
              </a:graphicData>
            </a:graphic>
          </wp:anchor>
        </w:drawing>
      </w:r>
    </w:p>
    <w:p w:rsidR="006A0154" w:rsidRDefault="006A0154" w:rsidP="006A0154">
      <w:pPr>
        <w:widowControl w:val="0"/>
        <w:ind w:left="1080" w:hanging="360"/>
      </w:pPr>
      <w:r>
        <w:rPr>
          <w:rFonts w:ascii="Symbol" w:hAnsi="Symbol"/>
        </w:rPr>
        <w:t></w:t>
      </w:r>
      <w:r>
        <w:t> Academic average</w:t>
      </w:r>
    </w:p>
    <w:p w:rsidR="006A0154" w:rsidRDefault="006A0154" w:rsidP="006A0154">
      <w:pPr>
        <w:widowControl w:val="0"/>
        <w:ind w:left="1080" w:hanging="360"/>
      </w:pPr>
      <w:r>
        <w:rPr>
          <w:rFonts w:ascii="Symbol" w:hAnsi="Symbol"/>
        </w:rPr>
        <w:t></w:t>
      </w:r>
      <w:r>
        <w:t> Income class</w:t>
      </w:r>
      <w:r>
        <w:tab/>
      </w:r>
      <w:r>
        <w:tab/>
      </w:r>
      <w:r>
        <w:tab/>
      </w:r>
      <w:r>
        <w:tab/>
      </w:r>
      <w:r>
        <w:tab/>
      </w:r>
      <w:r>
        <w:tab/>
      </w:r>
    </w:p>
    <w:p w:rsidR="006A0154" w:rsidRDefault="006A0154" w:rsidP="006A0154">
      <w:pPr>
        <w:widowControl w:val="0"/>
        <w:ind w:left="1080" w:hanging="360"/>
      </w:pPr>
      <w:r>
        <w:rPr>
          <w:rFonts w:ascii="Symbol" w:hAnsi="Symbol"/>
        </w:rPr>
        <w:t></w:t>
      </w:r>
      <w:r>
        <w:t> Those that receive free lunch</w:t>
      </w:r>
      <w:r>
        <w:tab/>
      </w:r>
      <w:r>
        <w:tab/>
      </w:r>
      <w:r>
        <w:tab/>
      </w:r>
      <w:r>
        <w:tab/>
      </w:r>
      <w:r>
        <w:rPr>
          <w:noProof/>
          <w:color w:val="auto"/>
          <w:kern w:val="0"/>
          <w:sz w:val="24"/>
          <w:szCs w:val="24"/>
        </w:rPr>
        <w:drawing>
          <wp:anchor distT="36576" distB="36576" distL="36576" distR="36576" simplePos="0" relativeHeight="251646976" behindDoc="0" locked="0" layoutInCell="1" allowOverlap="1">
            <wp:simplePos x="0" y="0"/>
            <wp:positionH relativeFrom="column">
              <wp:posOffset>6800850</wp:posOffset>
            </wp:positionH>
            <wp:positionV relativeFrom="paragraph">
              <wp:posOffset>5086350</wp:posOffset>
            </wp:positionV>
            <wp:extent cx="1595755" cy="1139825"/>
            <wp:effectExtent l="1905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595755" cy="1139825"/>
                    </a:xfrm>
                    <a:prstGeom prst="rect">
                      <a:avLst/>
                    </a:prstGeom>
                    <a:noFill/>
                    <a:ln w="25400">
                      <a:noFill/>
                      <a:miter lim="800000"/>
                      <a:headEnd/>
                      <a:tailEnd/>
                    </a:ln>
                    <a:effectLst/>
                  </pic:spPr>
                </pic:pic>
              </a:graphicData>
            </a:graphic>
          </wp:anchor>
        </w:drawing>
      </w:r>
    </w:p>
    <w:p w:rsidR="006A0154" w:rsidRDefault="006A0154" w:rsidP="006A0154">
      <w:pPr>
        <w:widowControl w:val="0"/>
        <w:ind w:left="1080" w:hanging="360"/>
      </w:pPr>
      <w:r>
        <w:rPr>
          <w:rFonts w:ascii="Symbol" w:hAnsi="Symbol"/>
        </w:rPr>
        <w:t></w:t>
      </w:r>
      <w:r>
        <w:t> At-risk youth</w:t>
      </w:r>
    </w:p>
    <w:p w:rsidR="006A0154" w:rsidRDefault="006A0154" w:rsidP="006A0154">
      <w:pPr>
        <w:widowControl w:val="0"/>
        <w:ind w:left="1080" w:hanging="360"/>
      </w:pPr>
      <w:r>
        <w:rPr>
          <w:rFonts w:ascii="Symbol" w:hAnsi="Symbol"/>
        </w:rPr>
        <w:t></w:t>
      </w:r>
      <w:r>
        <w:t> A view into their day to day activities</w:t>
      </w:r>
    </w:p>
    <w:p w:rsidR="006A0154" w:rsidRDefault="006A0154" w:rsidP="006A0154">
      <w:pPr>
        <w:widowControl w:val="0"/>
        <w:ind w:left="1080" w:hanging="360"/>
      </w:pPr>
      <w:r>
        <w:rPr>
          <w:rFonts w:ascii="Symbol" w:hAnsi="Symbol"/>
        </w:rPr>
        <w:t></w:t>
      </w:r>
      <w:r>
        <w:t> Left or right-handed</w:t>
      </w:r>
    </w:p>
    <w:p w:rsidR="006A0154" w:rsidRDefault="006A0154" w:rsidP="006A0154">
      <w:r>
        <w:t> </w:t>
      </w:r>
    </w:p>
    <w:p w:rsidR="006A0154" w:rsidRDefault="006A0154" w:rsidP="006A0154">
      <w:r>
        <w:t>From here on in emails are used for job-related correspondences; aim, text and telephone for mentoring, check-ins, etc., and documents for acceptance or denial.</w:t>
      </w:r>
    </w:p>
    <w:p w:rsidR="006A0154" w:rsidRDefault="006A0154" w:rsidP="006A0154">
      <w:pPr>
        <w:widowControl w:val="0"/>
      </w:pPr>
      <w:r>
        <w:t> </w:t>
      </w:r>
    </w:p>
    <w:p w:rsidR="006A0154" w:rsidRDefault="006A0154" w:rsidP="006A0154">
      <w:pPr>
        <w:widowControl w:val="0"/>
        <w:rPr>
          <w:b/>
          <w:bCs/>
        </w:rPr>
      </w:pPr>
      <w:r>
        <w:rPr>
          <w:b/>
          <w:bCs/>
        </w:rPr>
        <w:lastRenderedPageBreak/>
        <w:t xml:space="preserve">IV - </w:t>
      </w:r>
      <w:r>
        <w:rPr>
          <w:b/>
          <w:bCs/>
          <w:u w:val="single"/>
        </w:rPr>
        <w:t>Statistics</w:t>
      </w:r>
    </w:p>
    <w:p w:rsidR="006A0154" w:rsidRDefault="006A0154" w:rsidP="006A0154">
      <w:pPr>
        <w:widowControl w:val="0"/>
        <w:ind w:firstLine="720"/>
        <w:rPr>
          <w:b/>
          <w:bCs/>
        </w:rPr>
      </w:pPr>
      <w:r>
        <w:rPr>
          <w:b/>
          <w:bCs/>
        </w:rPr>
        <w:t>2009</w:t>
      </w:r>
      <w:r>
        <w:rPr>
          <w:b/>
          <w:bCs/>
        </w:rPr>
        <w:tab/>
      </w:r>
      <w:r>
        <w:t>141 Teens applied for JEDI positions</w:t>
      </w:r>
      <w:r>
        <w:tab/>
      </w:r>
      <w:r>
        <w:tab/>
      </w:r>
      <w:r>
        <w:tab/>
      </w:r>
      <w:r>
        <w:rPr>
          <w:b/>
          <w:bCs/>
        </w:rPr>
        <w:t>2010</w:t>
      </w:r>
      <w:r>
        <w:rPr>
          <w:b/>
          <w:bCs/>
        </w:rPr>
        <w:tab/>
      </w:r>
      <w:r>
        <w:t>191 Teens applied for JEDI positions</w:t>
      </w:r>
    </w:p>
    <w:p w:rsidR="006A0154" w:rsidRDefault="006A0154" w:rsidP="006A0154">
      <w:pPr>
        <w:widowControl w:val="0"/>
      </w:pPr>
      <w:r>
        <w:rPr>
          <w:b/>
          <w:bCs/>
        </w:rPr>
        <w:tab/>
      </w:r>
      <w:r>
        <w:rPr>
          <w:b/>
          <w:bCs/>
        </w:rPr>
        <w:tab/>
      </w:r>
      <w:r>
        <w:t>64 were hired</w:t>
      </w:r>
      <w:r>
        <w:tab/>
      </w:r>
      <w:r>
        <w:tab/>
      </w:r>
      <w:r>
        <w:tab/>
      </w:r>
      <w:r>
        <w:tab/>
      </w:r>
      <w:r>
        <w:tab/>
      </w:r>
      <w:r>
        <w:tab/>
      </w:r>
      <w:r>
        <w:tab/>
        <w:t>62 were hired</w:t>
      </w:r>
    </w:p>
    <w:p w:rsidR="006A0154" w:rsidRDefault="006A0154" w:rsidP="006A0154">
      <w:pPr>
        <w:widowControl w:val="0"/>
      </w:pPr>
      <w:r>
        <w:tab/>
      </w:r>
      <w:r>
        <w:tab/>
        <w:t xml:space="preserve">2 attended </w:t>
      </w:r>
      <w:proofErr w:type="gramStart"/>
      <w:r>
        <w:t>summer</w:t>
      </w:r>
      <w:proofErr w:type="gramEnd"/>
      <w:r>
        <w:t xml:space="preserve"> school</w:t>
      </w:r>
      <w:r>
        <w:tab/>
      </w:r>
      <w:r>
        <w:tab/>
      </w:r>
      <w:r>
        <w:tab/>
      </w:r>
      <w:r>
        <w:tab/>
      </w:r>
      <w:r>
        <w:tab/>
      </w:r>
      <w:r>
        <w:tab/>
        <w:t>2 attended summer school</w:t>
      </w:r>
    </w:p>
    <w:p w:rsidR="006A0154" w:rsidRDefault="006A0154" w:rsidP="006A0154">
      <w:pPr>
        <w:widowControl w:val="0"/>
        <w:rPr>
          <w:b/>
          <w:bCs/>
        </w:rPr>
      </w:pPr>
      <w:r>
        <w:tab/>
      </w:r>
      <w:r>
        <w:tab/>
        <w:t>3 teens did not get a position, yet volunteered</w:t>
      </w:r>
    </w:p>
    <w:p w:rsidR="006A0154" w:rsidRDefault="006A0154" w:rsidP="006A0154">
      <w:pPr>
        <w:widowControl w:val="0"/>
        <w:ind w:firstLine="720"/>
        <w:rPr>
          <w:b/>
          <w:bCs/>
        </w:rPr>
      </w:pPr>
      <w:r>
        <w:rPr>
          <w:b/>
          <w:bCs/>
        </w:rPr>
        <w:t>2011</w:t>
      </w:r>
      <w:r>
        <w:rPr>
          <w:b/>
          <w:bCs/>
        </w:rPr>
        <w:tab/>
      </w:r>
      <w:r>
        <w:t>191 Teens applied for JEDI positions</w:t>
      </w:r>
      <w:r>
        <w:tab/>
      </w:r>
      <w:r>
        <w:tab/>
      </w:r>
      <w:r>
        <w:tab/>
      </w:r>
      <w:r>
        <w:rPr>
          <w:b/>
          <w:bCs/>
        </w:rPr>
        <w:t>2012</w:t>
      </w:r>
      <w:r>
        <w:rPr>
          <w:b/>
          <w:bCs/>
        </w:rPr>
        <w:tab/>
      </w:r>
      <w:r>
        <w:t xml:space="preserve">144 Teens applied for JEDI positions, of which: </w:t>
      </w:r>
    </w:p>
    <w:p w:rsidR="006A0154" w:rsidRDefault="006A0154" w:rsidP="006A0154">
      <w:pPr>
        <w:widowControl w:val="0"/>
      </w:pPr>
      <w:r>
        <w:tab/>
      </w:r>
      <w:r>
        <w:tab/>
        <w:t>64 were hired</w:t>
      </w:r>
      <w:r>
        <w:tab/>
      </w:r>
      <w:r>
        <w:tab/>
      </w:r>
      <w:r>
        <w:tab/>
      </w:r>
      <w:r>
        <w:tab/>
      </w:r>
      <w:r>
        <w:tab/>
      </w:r>
      <w:r>
        <w:tab/>
      </w:r>
      <w:r>
        <w:tab/>
        <w:t>5 found other jobs</w:t>
      </w:r>
    </w:p>
    <w:p w:rsidR="006A0154" w:rsidRDefault="006A0154" w:rsidP="006A0154">
      <w:pPr>
        <w:widowControl w:val="0"/>
      </w:pPr>
      <w:r>
        <w:tab/>
      </w:r>
      <w:r>
        <w:tab/>
        <w:t>3 attended summer school</w:t>
      </w:r>
      <w:r>
        <w:tab/>
      </w:r>
      <w:r>
        <w:tab/>
      </w:r>
      <w:r>
        <w:tab/>
      </w:r>
      <w:r>
        <w:tab/>
      </w:r>
      <w:r>
        <w:tab/>
      </w:r>
      <w:r>
        <w:tab/>
        <w:t>3 must attend summer school</w:t>
      </w:r>
    </w:p>
    <w:p w:rsidR="006A0154" w:rsidRDefault="006A0154" w:rsidP="006A0154">
      <w:pPr>
        <w:rPr>
          <w:b/>
          <w:bCs/>
        </w:rPr>
      </w:pPr>
      <w:r>
        <w:tab/>
      </w:r>
      <w:r>
        <w:tab/>
      </w:r>
      <w:r>
        <w:tab/>
      </w:r>
      <w:r>
        <w:tab/>
      </w:r>
      <w:r>
        <w:tab/>
      </w:r>
      <w:r>
        <w:tab/>
      </w:r>
      <w:r>
        <w:tab/>
      </w:r>
      <w:r>
        <w:tab/>
      </w:r>
      <w:r>
        <w:tab/>
      </w:r>
      <w:r>
        <w:tab/>
        <w:t>2 are not currently attending any school</w:t>
      </w:r>
    </w:p>
    <w:p w:rsidR="006A0154" w:rsidRDefault="006A0154" w:rsidP="006A0154">
      <w:pPr>
        <w:widowControl w:val="0"/>
      </w:pPr>
      <w:r>
        <w:rPr>
          <w:b/>
          <w:bCs/>
        </w:rPr>
        <w:tab/>
        <w:t>2013</w:t>
      </w:r>
      <w:r>
        <w:rPr>
          <w:b/>
          <w:bCs/>
        </w:rPr>
        <w:tab/>
      </w:r>
      <w:proofErr w:type="gramStart"/>
      <w:r>
        <w:t>129  Teens</w:t>
      </w:r>
      <w:proofErr w:type="gramEnd"/>
      <w:r>
        <w:t xml:space="preserve"> applied for JEDI positions</w:t>
      </w:r>
      <w:r>
        <w:tab/>
      </w:r>
      <w:r>
        <w:tab/>
      </w:r>
      <w:r>
        <w:tab/>
      </w:r>
      <w:r>
        <w:rPr>
          <w:b/>
          <w:bCs/>
        </w:rPr>
        <w:t>2014</w:t>
      </w:r>
      <w:r>
        <w:rPr>
          <w:b/>
          <w:bCs/>
        </w:rPr>
        <w:tab/>
      </w:r>
      <w:r>
        <w:t>119   Teens applied for JEDI positions</w:t>
      </w:r>
    </w:p>
    <w:p w:rsidR="006A0154" w:rsidRDefault="006A0154" w:rsidP="006A0154">
      <w:pPr>
        <w:widowControl w:val="0"/>
      </w:pPr>
      <w:r>
        <w:rPr>
          <w:b/>
          <w:bCs/>
        </w:rPr>
        <w:tab/>
      </w:r>
      <w:r>
        <w:rPr>
          <w:b/>
          <w:bCs/>
        </w:rPr>
        <w:tab/>
      </w:r>
      <w:r>
        <w:t>65 were hired</w:t>
      </w:r>
      <w:r>
        <w:tab/>
      </w:r>
      <w:r>
        <w:tab/>
      </w:r>
      <w:r>
        <w:tab/>
      </w:r>
      <w:r>
        <w:tab/>
      </w:r>
      <w:r>
        <w:tab/>
      </w:r>
      <w:r>
        <w:tab/>
      </w:r>
      <w:r>
        <w:tab/>
      </w:r>
      <w:proofErr w:type="gramStart"/>
      <w:r>
        <w:t>41</w:t>
      </w:r>
      <w:r>
        <w:rPr>
          <w:b/>
          <w:bCs/>
        </w:rPr>
        <w:t xml:space="preserve">  </w:t>
      </w:r>
      <w:r>
        <w:t>were</w:t>
      </w:r>
      <w:proofErr w:type="gramEnd"/>
      <w:r>
        <w:t xml:space="preserve"> hired</w:t>
      </w:r>
    </w:p>
    <w:p w:rsidR="006A0154" w:rsidRDefault="006A0154" w:rsidP="006A0154">
      <w:pPr>
        <w:jc w:val="both"/>
      </w:pPr>
      <w:r>
        <w:tab/>
      </w:r>
      <w:r>
        <w:tab/>
        <w:t>8 teens volunteered</w:t>
      </w:r>
      <w:r>
        <w:tab/>
      </w:r>
      <w:r>
        <w:tab/>
      </w:r>
      <w:r>
        <w:tab/>
      </w:r>
      <w:r>
        <w:tab/>
      </w:r>
      <w:r>
        <w:tab/>
      </w:r>
      <w:r>
        <w:tab/>
      </w:r>
      <w:proofErr w:type="gramStart"/>
      <w:r>
        <w:t>16  teens</w:t>
      </w:r>
      <w:proofErr w:type="gramEnd"/>
      <w:r>
        <w:t xml:space="preserve"> volunteered</w:t>
      </w:r>
    </w:p>
    <w:p w:rsidR="006713AA" w:rsidRDefault="006A0154" w:rsidP="006A0154">
      <w:pPr>
        <w:jc w:val="both"/>
      </w:pPr>
      <w:r>
        <w:tab/>
      </w:r>
    </w:p>
    <w:p w:rsidR="006A0154" w:rsidRDefault="006A0154" w:rsidP="006713AA">
      <w:pPr>
        <w:ind w:firstLine="720"/>
        <w:jc w:val="both"/>
      </w:pPr>
      <w:r>
        <w:rPr>
          <w:b/>
          <w:bCs/>
        </w:rPr>
        <w:t>2015</w:t>
      </w:r>
      <w:r>
        <w:rPr>
          <w:b/>
          <w:bCs/>
        </w:rPr>
        <w:tab/>
      </w:r>
      <w:r>
        <w:t>143 Teens applied for JEDI positions</w:t>
      </w:r>
    </w:p>
    <w:p w:rsidR="006A0154" w:rsidRDefault="006A0154" w:rsidP="006A0154">
      <w:pPr>
        <w:jc w:val="both"/>
      </w:pPr>
      <w:r>
        <w:rPr>
          <w:noProof/>
        </w:rPr>
        <w:drawing>
          <wp:anchor distT="36576" distB="36576" distL="36576" distR="36576" simplePos="0" relativeHeight="251648000" behindDoc="0" locked="0" layoutInCell="1" allowOverlap="1">
            <wp:simplePos x="0" y="0"/>
            <wp:positionH relativeFrom="column">
              <wp:posOffset>5340350</wp:posOffset>
            </wp:positionH>
            <wp:positionV relativeFrom="paragraph">
              <wp:posOffset>120650</wp:posOffset>
            </wp:positionV>
            <wp:extent cx="1835150" cy="12319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835150" cy="1231900"/>
                    </a:xfrm>
                    <a:prstGeom prst="rect">
                      <a:avLst/>
                    </a:prstGeom>
                    <a:noFill/>
                    <a:ln w="25400">
                      <a:noFill/>
                      <a:miter lim="800000"/>
                      <a:headEnd/>
                      <a:tailEnd/>
                    </a:ln>
                    <a:effectLst/>
                  </pic:spPr>
                </pic:pic>
              </a:graphicData>
            </a:graphic>
          </wp:anchor>
        </w:drawing>
      </w:r>
      <w:r>
        <w:tab/>
      </w:r>
      <w:r>
        <w:tab/>
        <w:t>45 were hired</w:t>
      </w:r>
    </w:p>
    <w:p w:rsidR="006A0154" w:rsidRDefault="006A0154" w:rsidP="006A0154">
      <w:pPr>
        <w:jc w:val="both"/>
      </w:pPr>
      <w:r>
        <w:tab/>
      </w:r>
      <w:r>
        <w:tab/>
        <w:t>9 teen volunteered</w:t>
      </w:r>
    </w:p>
    <w:p w:rsidR="006A0154" w:rsidRDefault="006A0154" w:rsidP="006A0154">
      <w:pPr>
        <w:widowControl w:val="0"/>
        <w:rPr>
          <w:b/>
          <w:bCs/>
        </w:rPr>
      </w:pPr>
      <w:r>
        <w:rPr>
          <w:b/>
          <w:bCs/>
        </w:rPr>
        <w:t> </w:t>
      </w:r>
    </w:p>
    <w:p w:rsidR="006A0154" w:rsidRDefault="006A0154" w:rsidP="006A0154">
      <w:pPr>
        <w:rPr>
          <w:b/>
          <w:bCs/>
          <w:u w:val="single"/>
        </w:rPr>
      </w:pPr>
      <w:r>
        <w:rPr>
          <w:b/>
          <w:bCs/>
          <w:u w:val="single"/>
        </w:rPr>
        <w:t>HISTORIC DEMOGRAPHICS</w:t>
      </w:r>
      <w:r w:rsidRPr="006A0154">
        <w:rPr>
          <w:color w:val="auto"/>
          <w:kern w:val="0"/>
          <w:sz w:val="24"/>
          <w:szCs w:val="24"/>
        </w:rPr>
        <w:t xml:space="preserve"> </w:t>
      </w:r>
    </w:p>
    <w:p w:rsidR="006A0154" w:rsidRDefault="006A0154" w:rsidP="006A0154">
      <w:pPr>
        <w:rPr>
          <w:b/>
          <w:bCs/>
          <w:u w:val="single"/>
        </w:rPr>
      </w:pPr>
      <w:r>
        <w:rPr>
          <w:b/>
          <w:bCs/>
          <w:u w:val="single"/>
        </w:rPr>
        <w:t> </w:t>
      </w:r>
    </w:p>
    <w:p w:rsidR="006A0154" w:rsidRDefault="006A0154" w:rsidP="006A0154">
      <w:pPr>
        <w:rPr>
          <w:b/>
          <w:bCs/>
        </w:rPr>
      </w:pPr>
      <w:r>
        <w:rPr>
          <w:b/>
          <w:bCs/>
        </w:rPr>
        <w:t xml:space="preserve">African American   </w:t>
      </w:r>
      <w:r>
        <w:rPr>
          <w:b/>
          <w:bCs/>
          <w:u w:val="single"/>
        </w:rPr>
        <w:t>82%</w:t>
      </w:r>
      <w:r>
        <w:rPr>
          <w:b/>
          <w:bCs/>
        </w:rPr>
        <w:tab/>
      </w:r>
      <w:r>
        <w:rPr>
          <w:b/>
          <w:bCs/>
        </w:rPr>
        <w:tab/>
      </w:r>
      <w:proofErr w:type="gramStart"/>
      <w:r>
        <w:rPr>
          <w:b/>
          <w:bCs/>
        </w:rPr>
        <w:t xml:space="preserve">Hispanic  </w:t>
      </w:r>
      <w:r>
        <w:rPr>
          <w:b/>
          <w:bCs/>
          <w:u w:val="single"/>
        </w:rPr>
        <w:t>5</w:t>
      </w:r>
      <w:proofErr w:type="gramEnd"/>
      <w:r>
        <w:rPr>
          <w:b/>
          <w:bCs/>
          <w:u w:val="single"/>
        </w:rPr>
        <w:t>%</w:t>
      </w:r>
      <w:r>
        <w:rPr>
          <w:b/>
          <w:bCs/>
        </w:rPr>
        <w:tab/>
      </w:r>
      <w:r>
        <w:rPr>
          <w:b/>
          <w:bCs/>
        </w:rPr>
        <w:tab/>
      </w:r>
    </w:p>
    <w:p w:rsidR="006A0154" w:rsidRDefault="006A0154" w:rsidP="006A0154">
      <w:pPr>
        <w:rPr>
          <w:b/>
          <w:bCs/>
        </w:rPr>
      </w:pPr>
      <w:proofErr w:type="spellStart"/>
      <w:proofErr w:type="gramStart"/>
      <w:r>
        <w:rPr>
          <w:b/>
          <w:bCs/>
        </w:rPr>
        <w:t>Caucasin</w:t>
      </w:r>
      <w:proofErr w:type="spellEnd"/>
      <w:r>
        <w:rPr>
          <w:b/>
          <w:bCs/>
        </w:rPr>
        <w:t xml:space="preserve">  </w:t>
      </w:r>
      <w:r>
        <w:rPr>
          <w:b/>
          <w:bCs/>
          <w:u w:val="single"/>
        </w:rPr>
        <w:t>2</w:t>
      </w:r>
      <w:proofErr w:type="gramEnd"/>
      <w:r>
        <w:rPr>
          <w:b/>
          <w:bCs/>
          <w:u w:val="single"/>
        </w:rPr>
        <w:t>%</w:t>
      </w:r>
      <w:r>
        <w:rPr>
          <w:b/>
          <w:bCs/>
        </w:rPr>
        <w:tab/>
      </w:r>
      <w:r>
        <w:rPr>
          <w:b/>
          <w:bCs/>
        </w:rPr>
        <w:tab/>
        <w:t xml:space="preserve">              Other  </w:t>
      </w:r>
      <w:r>
        <w:rPr>
          <w:b/>
          <w:bCs/>
          <w:u w:val="single"/>
        </w:rPr>
        <w:t>1%</w:t>
      </w:r>
      <w:r>
        <w:rPr>
          <w:b/>
          <w:bCs/>
        </w:rPr>
        <w:tab/>
      </w:r>
    </w:p>
    <w:p w:rsidR="006A0154" w:rsidRDefault="006A0154" w:rsidP="006A0154">
      <w:pPr>
        <w:rPr>
          <w:b/>
          <w:bCs/>
          <w:color w:val="FF0000"/>
        </w:rPr>
      </w:pPr>
      <w:r>
        <w:rPr>
          <w:b/>
          <w:bCs/>
          <w:color w:val="FF0000"/>
        </w:rPr>
        <w:tab/>
      </w:r>
    </w:p>
    <w:p w:rsidR="006A0154" w:rsidRDefault="006A0154" w:rsidP="006A0154">
      <w:pPr>
        <w:rPr>
          <w:b/>
          <w:bCs/>
          <w:u w:val="single"/>
        </w:rPr>
      </w:pPr>
      <w:proofErr w:type="gramStart"/>
      <w:r>
        <w:rPr>
          <w:b/>
          <w:bCs/>
        </w:rPr>
        <w:t xml:space="preserve">Male  </w:t>
      </w:r>
      <w:r>
        <w:rPr>
          <w:b/>
          <w:bCs/>
          <w:u w:val="single"/>
        </w:rPr>
        <w:t>31</w:t>
      </w:r>
      <w:proofErr w:type="gramEnd"/>
      <w:r>
        <w:rPr>
          <w:b/>
          <w:bCs/>
          <w:u w:val="single"/>
        </w:rPr>
        <w:t>%</w:t>
      </w:r>
      <w:r>
        <w:rPr>
          <w:b/>
          <w:bCs/>
        </w:rPr>
        <w:tab/>
      </w:r>
      <w:r>
        <w:rPr>
          <w:b/>
          <w:bCs/>
        </w:rPr>
        <w:tab/>
        <w:t xml:space="preserve">              Female</w:t>
      </w:r>
      <w:r>
        <w:rPr>
          <w:b/>
          <w:bCs/>
        </w:rPr>
        <w:tab/>
        <w:t xml:space="preserve"> </w:t>
      </w:r>
      <w:r>
        <w:rPr>
          <w:b/>
          <w:bCs/>
          <w:u w:val="single"/>
        </w:rPr>
        <w:t>69%</w:t>
      </w:r>
    </w:p>
    <w:p w:rsidR="006A0154" w:rsidRDefault="006A0154" w:rsidP="006A0154">
      <w:pPr>
        <w:jc w:val="both"/>
        <w:rPr>
          <w:b/>
          <w:bCs/>
          <w:u w:val="single"/>
        </w:rPr>
      </w:pPr>
    </w:p>
    <w:p w:rsidR="006A0154" w:rsidRDefault="006A0154" w:rsidP="006A0154">
      <w:pPr>
        <w:jc w:val="center"/>
        <w:rPr>
          <w:b/>
          <w:bCs/>
          <w:u w:val="single"/>
        </w:rPr>
      </w:pPr>
      <w:r>
        <w:rPr>
          <w:b/>
          <w:bCs/>
          <w:u w:val="single"/>
        </w:rPr>
        <w:t>TARGET POPULATION</w:t>
      </w:r>
    </w:p>
    <w:p w:rsidR="006A0154" w:rsidRDefault="006A0154" w:rsidP="006A0154">
      <w:pPr>
        <w:jc w:val="both"/>
      </w:pPr>
      <w:r>
        <w:t> </w:t>
      </w:r>
    </w:p>
    <w:p w:rsidR="006A0154" w:rsidRDefault="006A0154" w:rsidP="006A0154">
      <w:pPr>
        <w:jc w:val="both"/>
      </w:pPr>
      <w:r>
        <w:t>The majority of JEDI applicants reside in New York City’s Harlem and the Bronx, in traditionally disadvantaged neighborhoods. Most applicants attend NYC Public High Schools including Charter schools and NYC Catholic High Schools.  Many students have come through the Edu</w:t>
      </w:r>
      <w:r w:rsidR="000B5F87">
        <w:t xml:space="preserve">cation Clinic‘s “Enrichment or </w:t>
      </w:r>
      <w:r>
        <w:t xml:space="preserve">AACE Programs. </w:t>
      </w:r>
    </w:p>
    <w:p w:rsidR="006A0154" w:rsidRDefault="006A0154" w:rsidP="006A0154">
      <w:pPr>
        <w:jc w:val="both"/>
      </w:pPr>
      <w:r>
        <w:t> </w:t>
      </w:r>
    </w:p>
    <w:p w:rsidR="006A0154" w:rsidRDefault="006A0154" w:rsidP="006A0154">
      <w:pPr>
        <w:jc w:val="both"/>
      </w:pPr>
      <w:r>
        <w:t>They are limited and driven by increasing tuition costs, have limited financial support, the need (as a teenager) to buy what they want (independence of style), and basically gain that sense of responsibility.</w:t>
      </w:r>
    </w:p>
    <w:p w:rsidR="006A0154" w:rsidRDefault="006A0154" w:rsidP="006A0154">
      <w:pPr>
        <w:jc w:val="both"/>
        <w:rPr>
          <w:b/>
          <w:bCs/>
        </w:rPr>
      </w:pPr>
      <w:r>
        <w:t xml:space="preserve">                                                                                                   </w:t>
      </w:r>
    </w:p>
    <w:p w:rsidR="006A0154" w:rsidRDefault="006A0154" w:rsidP="006A0154">
      <w:pPr>
        <w:jc w:val="both"/>
      </w:pPr>
      <w:r>
        <w:t>We are currently interacting with many of those former JEDI participants. 6 Hi</w:t>
      </w:r>
      <w:r w:rsidR="000B5F87">
        <w:t>gh School Juniors volunteer on Saturdays and 21</w:t>
      </w:r>
      <w:r>
        <w:t xml:space="preserve"> are enrolled in our S</w:t>
      </w:r>
      <w:r w:rsidR="000B5F87">
        <w:t>.</w:t>
      </w:r>
      <w:r>
        <w:t>A</w:t>
      </w:r>
      <w:r w:rsidR="000B5F87">
        <w:t>.</w:t>
      </w:r>
      <w:r>
        <w:t>T</w:t>
      </w:r>
      <w:r w:rsidR="000B5F87">
        <w:t>.</w:t>
      </w:r>
      <w:r>
        <w:t xml:space="preserve"> prep classes. </w:t>
      </w:r>
    </w:p>
    <w:p w:rsidR="006A0154" w:rsidRDefault="006A0154" w:rsidP="006A0154">
      <w:pPr>
        <w:jc w:val="both"/>
      </w:pPr>
      <w:r>
        <w:t> </w:t>
      </w:r>
    </w:p>
    <w:p w:rsidR="006A0154" w:rsidRDefault="006A0154" w:rsidP="006A0154">
      <w:pPr>
        <w:jc w:val="both"/>
      </w:pPr>
      <w:r>
        <w:t xml:space="preserve">Recognizing that academic support alone is not enough to keep students in school and that they sometimes need individual support and mentorship to feel connected to the campus community, we are </w:t>
      </w:r>
      <w:r w:rsidR="000B5F87">
        <w:t>currently interacting</w:t>
      </w:r>
      <w:r>
        <w:t xml:space="preserve"> with 19 College Freshmen, 12 </w:t>
      </w:r>
      <w:proofErr w:type="spellStart"/>
      <w:r>
        <w:t>Sophmores</w:t>
      </w:r>
      <w:proofErr w:type="spellEnd"/>
      <w:r>
        <w:t xml:space="preserve">, and 16 </w:t>
      </w:r>
      <w:proofErr w:type="gramStart"/>
      <w:r>
        <w:t>Juniors</w:t>
      </w:r>
      <w:proofErr w:type="gramEnd"/>
      <w:r>
        <w:t xml:space="preserve"> through their College experience. </w:t>
      </w:r>
    </w:p>
    <w:p w:rsidR="006A0154" w:rsidRDefault="006A0154" w:rsidP="006A0154">
      <w:r>
        <w:t> </w:t>
      </w:r>
    </w:p>
    <w:p w:rsidR="006A0154" w:rsidRDefault="006A0154" w:rsidP="000B5F87">
      <w:r>
        <w:t> It i</w:t>
      </w:r>
      <w:r w:rsidR="000B5F87">
        <w:t xml:space="preserve">s expected that many of our 2016 JEDI will </w:t>
      </w:r>
      <w:r>
        <w:t>be added to our current figures.</w:t>
      </w:r>
    </w:p>
    <w:p w:rsidR="006A0154" w:rsidRDefault="006A0154" w:rsidP="006A0154">
      <w:pPr>
        <w:widowControl w:val="0"/>
        <w:rPr>
          <w:b/>
          <w:bCs/>
        </w:rPr>
      </w:pPr>
      <w:r>
        <w:rPr>
          <w:b/>
          <w:bCs/>
        </w:rPr>
        <w:lastRenderedPageBreak/>
        <w:t> </w:t>
      </w:r>
    </w:p>
    <w:p w:rsidR="006A0154" w:rsidRDefault="006A0154" w:rsidP="006A0154">
      <w:pPr>
        <w:widowControl w:val="0"/>
      </w:pPr>
      <w:r>
        <w:t xml:space="preserve">As of right now we are anticipating employing 50 </w:t>
      </w:r>
      <w:r w:rsidR="000B5F87">
        <w:t xml:space="preserve">teenagers dependant on </w:t>
      </w:r>
      <w:r>
        <w:t>enrollment and funding based on the following:</w:t>
      </w:r>
    </w:p>
    <w:p w:rsidR="002E560E" w:rsidRDefault="002E560E" w:rsidP="002E560E">
      <w:pPr>
        <w:widowControl w:val="0"/>
        <w:ind w:firstLine="720"/>
      </w:pPr>
      <w:r>
        <w:rPr>
          <w:rFonts w:ascii="Symbol" w:hAnsi="Symbol"/>
        </w:rPr>
        <w:t></w:t>
      </w:r>
      <w:r>
        <w:t> </w:t>
      </w:r>
      <w:r w:rsidR="006A0154">
        <w:t>Employment &amp; placement testing grades</w:t>
      </w:r>
    </w:p>
    <w:p w:rsidR="006A0154" w:rsidRDefault="002E560E" w:rsidP="002E560E">
      <w:pPr>
        <w:widowControl w:val="0"/>
        <w:ind w:firstLine="720"/>
      </w:pPr>
      <w:r>
        <w:rPr>
          <w:rFonts w:ascii="Symbol" w:hAnsi="Symbol"/>
        </w:rPr>
        <w:t></w:t>
      </w:r>
      <w:r w:rsidR="006A0154">
        <w:rPr>
          <w:noProof/>
        </w:rPr>
        <w:drawing>
          <wp:anchor distT="36576" distB="36576" distL="36576" distR="36576" simplePos="0" relativeHeight="251650048" behindDoc="0" locked="0" layoutInCell="1" allowOverlap="1">
            <wp:simplePos x="0" y="0"/>
            <wp:positionH relativeFrom="column">
              <wp:posOffset>6203950</wp:posOffset>
            </wp:positionH>
            <wp:positionV relativeFrom="paragraph">
              <wp:posOffset>101600</wp:posOffset>
            </wp:positionV>
            <wp:extent cx="2063750" cy="1689100"/>
            <wp:effectExtent l="19050" t="0" r="0" b="0"/>
            <wp:wrapNone/>
            <wp:docPr id="7" name="Picture 7" descr="di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ect"/>
                    <pic:cNvPicPr>
                      <a:picLocks noChangeAspect="1" noChangeArrowheads="1"/>
                    </pic:cNvPicPr>
                  </pic:nvPicPr>
                  <pic:blipFill>
                    <a:blip r:embed="rId8" cstate="print"/>
                    <a:srcRect l="15062" r="12994"/>
                    <a:stretch>
                      <a:fillRect/>
                    </a:stretch>
                  </pic:blipFill>
                  <pic:spPr bwMode="auto">
                    <a:xfrm>
                      <a:off x="0" y="0"/>
                      <a:ext cx="2063750" cy="1689100"/>
                    </a:xfrm>
                    <a:prstGeom prst="rect">
                      <a:avLst/>
                    </a:prstGeom>
                    <a:noFill/>
                    <a:ln w="25400">
                      <a:noFill/>
                      <a:miter lim="800000"/>
                      <a:headEnd/>
                      <a:tailEnd/>
                    </a:ln>
                    <a:effectLst/>
                  </pic:spPr>
                </pic:pic>
              </a:graphicData>
            </a:graphic>
          </wp:anchor>
        </w:drawing>
      </w:r>
      <w:r w:rsidR="006A0154">
        <w:t>Timeliness of paperwork</w:t>
      </w:r>
    </w:p>
    <w:p w:rsidR="006A0154" w:rsidRDefault="002E560E" w:rsidP="002E560E">
      <w:pPr>
        <w:widowControl w:val="0"/>
        <w:ind w:firstLine="720"/>
      </w:pPr>
      <w:r>
        <w:rPr>
          <w:rFonts w:ascii="Symbol" w:hAnsi="Symbol"/>
        </w:rPr>
        <w:t></w:t>
      </w:r>
      <w:r w:rsidR="006A0154">
        <w:t>Mandatory workshop attendance</w:t>
      </w:r>
    </w:p>
    <w:p w:rsidR="006A0154" w:rsidRDefault="002E560E" w:rsidP="002E560E">
      <w:pPr>
        <w:widowControl w:val="0"/>
        <w:ind w:firstLine="720"/>
      </w:pPr>
      <w:r>
        <w:rPr>
          <w:rFonts w:ascii="Symbol" w:hAnsi="Symbol"/>
        </w:rPr>
        <w:t></w:t>
      </w:r>
      <w:r w:rsidR="006A0154">
        <w:t>Inspection of their individual</w:t>
      </w:r>
      <w:r w:rsidR="000B5F87">
        <w:t xml:space="preserve"> social networking sites (</w:t>
      </w:r>
      <w:proofErr w:type="spellStart"/>
      <w:r w:rsidR="000B5F87">
        <w:t>i.e.</w:t>
      </w:r>
      <w:proofErr w:type="gramStart"/>
      <w:r w:rsidR="000B5F87">
        <w:t>,</w:t>
      </w:r>
      <w:r w:rsidR="006A0154">
        <w:t>facebook</w:t>
      </w:r>
      <w:proofErr w:type="spellEnd"/>
      <w:proofErr w:type="gramEnd"/>
      <w:r w:rsidR="006A0154">
        <w:t xml:space="preserve">, </w:t>
      </w:r>
      <w:proofErr w:type="spellStart"/>
      <w:r w:rsidR="006A0154">
        <w:t>instagram</w:t>
      </w:r>
      <w:proofErr w:type="spellEnd"/>
      <w:r w:rsidR="006A0154">
        <w:t>, etc.)</w:t>
      </w:r>
    </w:p>
    <w:p w:rsidR="006A0154" w:rsidRDefault="002E560E" w:rsidP="002E560E">
      <w:pPr>
        <w:widowControl w:val="0"/>
        <w:ind w:firstLine="720"/>
      </w:pPr>
      <w:r>
        <w:rPr>
          <w:rFonts w:ascii="Symbol" w:hAnsi="Symbol"/>
        </w:rPr>
        <w:t></w:t>
      </w:r>
      <w:r w:rsidR="006A0154">
        <w:t>Acquiring documents for their college prep folders.</w:t>
      </w:r>
    </w:p>
    <w:p w:rsidR="006A0154" w:rsidRDefault="006A0154" w:rsidP="006A0154">
      <w:pPr>
        <w:widowControl w:val="0"/>
        <w:rPr>
          <w:b/>
          <w:bCs/>
        </w:rPr>
      </w:pPr>
      <w:r>
        <w:rPr>
          <w:b/>
          <w:bCs/>
        </w:rPr>
        <w:t> </w:t>
      </w:r>
    </w:p>
    <w:p w:rsidR="002E560E" w:rsidRDefault="006A0154" w:rsidP="006A0154">
      <w:pPr>
        <w:widowControl w:val="0"/>
        <w:rPr>
          <w:bCs/>
        </w:rPr>
      </w:pPr>
      <w:r>
        <w:rPr>
          <w:b/>
          <w:bCs/>
        </w:rPr>
        <w:t>V –</w:t>
      </w:r>
      <w:r>
        <w:t xml:space="preserve"> </w:t>
      </w:r>
      <w:r>
        <w:rPr>
          <w:b/>
          <w:bCs/>
          <w:u w:val="single"/>
        </w:rPr>
        <w:t>JEDI Acceptance</w:t>
      </w:r>
      <w:r>
        <w:rPr>
          <w:bCs/>
        </w:rPr>
        <w:tab/>
      </w:r>
    </w:p>
    <w:p w:rsidR="004E31F5" w:rsidRDefault="004E31F5" w:rsidP="006A0154">
      <w:pPr>
        <w:widowControl w:val="0"/>
      </w:pPr>
    </w:p>
    <w:p w:rsidR="006A0154" w:rsidRPr="002E560E" w:rsidRDefault="006A0154" w:rsidP="006A0154">
      <w:pPr>
        <w:widowControl w:val="0"/>
        <w:rPr>
          <w:bCs/>
        </w:rPr>
      </w:pPr>
      <w:r>
        <w:t>Once chosen, several workshops must be attended, among them:</w:t>
      </w:r>
    </w:p>
    <w:p w:rsidR="006A0154" w:rsidRDefault="002E560E" w:rsidP="002E560E">
      <w:pPr>
        <w:widowControl w:val="0"/>
        <w:ind w:firstLine="720"/>
      </w:pPr>
      <w:r>
        <w:rPr>
          <w:rFonts w:ascii="Symbol" w:hAnsi="Symbol"/>
        </w:rPr>
        <w:t></w:t>
      </w:r>
      <w:r w:rsidR="006A0154">
        <w:t>Employee manual, guidelines and policy review</w:t>
      </w:r>
    </w:p>
    <w:p w:rsidR="006A0154" w:rsidRDefault="002E560E" w:rsidP="002E560E">
      <w:pPr>
        <w:widowControl w:val="0"/>
        <w:ind w:firstLine="720"/>
      </w:pPr>
      <w:r>
        <w:rPr>
          <w:rFonts w:ascii="Symbol" w:hAnsi="Symbol"/>
        </w:rPr>
        <w:t></w:t>
      </w:r>
      <w:r w:rsidR="006A0154">
        <w:t>Comportment and attitude amongst students, peers, parents</w:t>
      </w:r>
    </w:p>
    <w:p w:rsidR="006A0154" w:rsidRDefault="002E560E" w:rsidP="002E560E">
      <w:pPr>
        <w:widowControl w:val="0"/>
        <w:ind w:firstLine="720"/>
      </w:pPr>
      <w:r>
        <w:rPr>
          <w:rFonts w:ascii="Symbol" w:hAnsi="Symbol"/>
        </w:rPr>
        <w:t></w:t>
      </w:r>
      <w:r w:rsidR="006A0154">
        <w:t>Group traveling, fire &amp; safety procedure reviews</w:t>
      </w:r>
    </w:p>
    <w:p w:rsidR="006A0154" w:rsidRDefault="002E560E" w:rsidP="002E560E">
      <w:pPr>
        <w:widowControl w:val="0"/>
        <w:ind w:firstLine="720"/>
      </w:pPr>
      <w:r>
        <w:rPr>
          <w:rFonts w:ascii="Symbol" w:hAnsi="Symbol"/>
        </w:rPr>
        <w:t></w:t>
      </w:r>
      <w:r w:rsidR="006A0154">
        <w:t>Safer environment &amp; Bullying</w:t>
      </w:r>
    </w:p>
    <w:p w:rsidR="006A0154" w:rsidRDefault="002E560E" w:rsidP="002E560E">
      <w:pPr>
        <w:widowControl w:val="0"/>
        <w:ind w:firstLine="720"/>
      </w:pPr>
      <w:r>
        <w:rPr>
          <w:rFonts w:ascii="Symbol" w:hAnsi="Symbol"/>
        </w:rPr>
        <w:t></w:t>
      </w:r>
      <w:r w:rsidR="006A0154">
        <w:t>Two Job related training workshops (testing procedures and paperwork)</w:t>
      </w:r>
    </w:p>
    <w:p w:rsidR="006A0154" w:rsidRDefault="006A0154" w:rsidP="006A0154">
      <w:r>
        <w:t> </w:t>
      </w:r>
    </w:p>
    <w:p w:rsidR="006A0154" w:rsidRDefault="006A0154" w:rsidP="006A0154">
      <w:pPr>
        <w:widowControl w:val="0"/>
        <w:jc w:val="both"/>
      </w:pPr>
      <w:r>
        <w:t>Those participants accepted are paid a weekly stipend according to grade. Funding for these stipends come from:</w:t>
      </w:r>
    </w:p>
    <w:p w:rsidR="006A0154" w:rsidRDefault="002E560E" w:rsidP="002E560E">
      <w:pPr>
        <w:widowControl w:val="0"/>
        <w:ind w:firstLine="720"/>
      </w:pPr>
      <w:r>
        <w:rPr>
          <w:rFonts w:ascii="Symbol" w:hAnsi="Symbol"/>
        </w:rPr>
        <w:t></w:t>
      </w:r>
      <w:r w:rsidR="006A0154">
        <w:t xml:space="preserve">New York City </w:t>
      </w:r>
    </w:p>
    <w:p w:rsidR="006A0154" w:rsidRDefault="002E560E" w:rsidP="002E560E">
      <w:pPr>
        <w:widowControl w:val="0"/>
        <w:ind w:firstLine="720"/>
      </w:pPr>
      <w:r>
        <w:rPr>
          <w:rFonts w:ascii="Symbol" w:hAnsi="Symbol"/>
        </w:rPr>
        <w:t></w:t>
      </w:r>
      <w:r w:rsidR="006A0154">
        <w:t>Foundations</w:t>
      </w:r>
    </w:p>
    <w:p w:rsidR="006A0154" w:rsidRDefault="002E560E" w:rsidP="002E560E">
      <w:pPr>
        <w:widowControl w:val="0"/>
        <w:ind w:firstLine="720"/>
      </w:pPr>
      <w:r>
        <w:rPr>
          <w:rFonts w:ascii="Symbol" w:hAnsi="Symbol"/>
        </w:rPr>
        <w:t></w:t>
      </w:r>
      <w:r>
        <w:t>3 individual who sponsor 3</w:t>
      </w:r>
      <w:r w:rsidR="006A0154">
        <w:t xml:space="preserve"> participant for the 6 weeks of employment</w:t>
      </w:r>
    </w:p>
    <w:p w:rsidR="006A0154" w:rsidRDefault="002E560E" w:rsidP="002E560E">
      <w:pPr>
        <w:widowControl w:val="0"/>
        <w:ind w:firstLine="720"/>
      </w:pPr>
      <w:r>
        <w:rPr>
          <w:rFonts w:ascii="Symbol" w:hAnsi="Symbol"/>
        </w:rPr>
        <w:t></w:t>
      </w:r>
      <w:r w:rsidR="006A0154">
        <w:t>Summer enrollment fees</w:t>
      </w:r>
    </w:p>
    <w:p w:rsidR="006A0154" w:rsidRDefault="006A0154" w:rsidP="006A0154">
      <w:r>
        <w:t> </w:t>
      </w:r>
    </w:p>
    <w:p w:rsidR="006A0154" w:rsidRDefault="006A0154" w:rsidP="006A0154">
      <w:pPr>
        <w:widowControl w:val="0"/>
      </w:pPr>
      <w:r>
        <w:t>We used to receive 75K from TD Bank as well as funding from several other Banks. Our loss of funding from so many angles greatly affects our ability to offer job opportunities to many.</w:t>
      </w:r>
    </w:p>
    <w:p w:rsidR="006A0154" w:rsidRDefault="006A0154" w:rsidP="002E560E">
      <w:pPr>
        <w:ind w:left="360"/>
      </w:pPr>
      <w:r>
        <w:t> </w:t>
      </w:r>
    </w:p>
    <w:p w:rsidR="002E560E" w:rsidRPr="002E560E" w:rsidRDefault="006A0154" w:rsidP="006A0154">
      <w:pPr>
        <w:widowControl w:val="0"/>
        <w:rPr>
          <w:b/>
          <w:bCs/>
          <w:u w:val="single"/>
        </w:rPr>
      </w:pPr>
      <w:r>
        <w:rPr>
          <w:b/>
          <w:bCs/>
        </w:rPr>
        <w:t xml:space="preserve">VI - </w:t>
      </w:r>
      <w:r>
        <w:rPr>
          <w:b/>
          <w:bCs/>
          <w:u w:val="single"/>
        </w:rPr>
        <w:t>Educational Component</w:t>
      </w:r>
    </w:p>
    <w:p w:rsidR="004E31F5" w:rsidRDefault="004E31F5" w:rsidP="006A0154">
      <w:pPr>
        <w:widowControl w:val="0"/>
      </w:pPr>
    </w:p>
    <w:p w:rsidR="006A0154" w:rsidRDefault="006A0154" w:rsidP="006A0154">
      <w:pPr>
        <w:widowControl w:val="0"/>
      </w:pPr>
      <w:r>
        <w:t xml:space="preserve">Not only is the JEDI </w:t>
      </w:r>
      <w:proofErr w:type="gramStart"/>
      <w:r>
        <w:t>program</w:t>
      </w:r>
      <w:proofErr w:type="gramEnd"/>
      <w:r>
        <w:t xml:space="preserve"> a job development opportunity but it also does hold a certain educational component. That component is that every JEDI participant has to read a book from a list provided and provide a written analysis on the last day of their summer employment.</w:t>
      </w:r>
    </w:p>
    <w:p w:rsidR="006A0154" w:rsidRDefault="006A0154" w:rsidP="006A0154">
      <w:pPr>
        <w:widowControl w:val="0"/>
      </w:pPr>
      <w:r>
        <w:t> </w:t>
      </w:r>
    </w:p>
    <w:p w:rsidR="006A0154" w:rsidRDefault="006A0154" w:rsidP="006A0154">
      <w:pPr>
        <w:widowControl w:val="0"/>
        <w:jc w:val="both"/>
        <w:rPr>
          <w:b/>
          <w:bCs/>
          <w:u w:val="single"/>
        </w:rPr>
      </w:pPr>
      <w:r>
        <w:rPr>
          <w:b/>
          <w:bCs/>
        </w:rPr>
        <w:t xml:space="preserve">VII – </w:t>
      </w:r>
      <w:r>
        <w:rPr>
          <w:b/>
          <w:bCs/>
          <w:u w:val="single"/>
        </w:rPr>
        <w:t>Scholarships</w:t>
      </w:r>
    </w:p>
    <w:p w:rsidR="006A0154" w:rsidRDefault="006A0154" w:rsidP="006A0154">
      <w:pPr>
        <w:widowControl w:val="0"/>
        <w:jc w:val="both"/>
        <w:rPr>
          <w:b/>
          <w:bCs/>
          <w:u w:val="single"/>
        </w:rPr>
      </w:pPr>
      <w:r>
        <w:t>At one of our graduation ceremonies for the students, from the JEDI participants are chosen three who will be recipients of:</w:t>
      </w:r>
    </w:p>
    <w:p w:rsidR="004E31F5" w:rsidRDefault="004E31F5" w:rsidP="006A0154">
      <w:pPr>
        <w:widowControl w:val="0"/>
        <w:jc w:val="both"/>
        <w:rPr>
          <w:b/>
          <w:bCs/>
          <w:u w:val="single"/>
        </w:rPr>
      </w:pPr>
    </w:p>
    <w:p w:rsidR="006A0154" w:rsidRDefault="006A0154" w:rsidP="006A0154">
      <w:pPr>
        <w:widowControl w:val="0"/>
        <w:jc w:val="both"/>
        <w:rPr>
          <w:b/>
          <w:bCs/>
          <w:u w:val="single"/>
        </w:rPr>
      </w:pPr>
      <w:r>
        <w:rPr>
          <w:b/>
          <w:bCs/>
          <w:u w:val="single"/>
        </w:rPr>
        <w:t>The Joan Hunter Memorial Scholarship</w:t>
      </w:r>
      <w:r>
        <w:t xml:space="preserve"> (generally given to a teacher to further his/her studies): excellent time and attendance; a positive attitude toward work and children; paperwork is in order and on time; able to receive constructive criticism and a willingness to change when necessary; adherence to policy and procedure; self- motivated; dedication above and beyond the call of duty; years of service.</w:t>
      </w:r>
    </w:p>
    <w:p w:rsidR="004E31F5" w:rsidRDefault="004E31F5" w:rsidP="001A27F1">
      <w:pPr>
        <w:widowControl w:val="0"/>
        <w:jc w:val="both"/>
        <w:rPr>
          <w:b/>
          <w:bCs/>
          <w:u w:val="single"/>
        </w:rPr>
      </w:pPr>
    </w:p>
    <w:p w:rsidR="006A0154" w:rsidRDefault="006A0154" w:rsidP="001A27F1">
      <w:pPr>
        <w:widowControl w:val="0"/>
        <w:jc w:val="both"/>
      </w:pPr>
      <w:r>
        <w:rPr>
          <w:b/>
          <w:bCs/>
          <w:u w:val="single"/>
        </w:rPr>
        <w:t xml:space="preserve">The Dr. </w:t>
      </w:r>
      <w:proofErr w:type="spellStart"/>
      <w:r>
        <w:rPr>
          <w:b/>
          <w:bCs/>
          <w:u w:val="single"/>
        </w:rPr>
        <w:t>Kimonsky</w:t>
      </w:r>
      <w:proofErr w:type="spellEnd"/>
      <w:r>
        <w:rPr>
          <w:b/>
          <w:bCs/>
          <w:u w:val="single"/>
        </w:rPr>
        <w:t xml:space="preserve"> Scholarship</w:t>
      </w:r>
      <w:r>
        <w:t xml:space="preserve"> generally given to an individual who went to a public school in District 5 and is entering or is currently attending college</w:t>
      </w:r>
    </w:p>
    <w:p w:rsidR="004E31F5" w:rsidRDefault="004E31F5" w:rsidP="001A27F1">
      <w:pPr>
        <w:widowControl w:val="0"/>
        <w:jc w:val="both"/>
        <w:rPr>
          <w:b/>
          <w:bCs/>
          <w:u w:val="single"/>
        </w:rPr>
      </w:pPr>
    </w:p>
    <w:p w:rsidR="006A0154" w:rsidRDefault="006A0154" w:rsidP="001A27F1">
      <w:pPr>
        <w:widowControl w:val="0"/>
        <w:jc w:val="both"/>
        <w:rPr>
          <w:b/>
          <w:bCs/>
          <w:u w:val="single"/>
        </w:rPr>
      </w:pPr>
      <w:r>
        <w:rPr>
          <w:b/>
          <w:bCs/>
          <w:u w:val="single"/>
        </w:rPr>
        <w:t>The Anne Brown Memorial Scholarship</w:t>
      </w:r>
    </w:p>
    <w:p w:rsidR="004E31F5" w:rsidRDefault="004E31F5" w:rsidP="002E560E">
      <w:pPr>
        <w:widowControl w:val="0"/>
        <w:jc w:val="both"/>
        <w:rPr>
          <w:b/>
          <w:u w:val="single"/>
        </w:rPr>
      </w:pPr>
    </w:p>
    <w:p w:rsidR="004E31F5" w:rsidRDefault="004E31F5" w:rsidP="002E560E">
      <w:pPr>
        <w:widowControl w:val="0"/>
        <w:jc w:val="both"/>
        <w:rPr>
          <w:b/>
          <w:u w:val="single"/>
        </w:rPr>
      </w:pPr>
    </w:p>
    <w:p w:rsidR="004E31F5" w:rsidRDefault="004E31F5" w:rsidP="002E560E">
      <w:pPr>
        <w:widowControl w:val="0"/>
        <w:jc w:val="both"/>
        <w:rPr>
          <w:b/>
          <w:u w:val="single"/>
        </w:rPr>
      </w:pPr>
    </w:p>
    <w:p w:rsidR="004E31F5" w:rsidRDefault="004E31F5" w:rsidP="002E560E">
      <w:pPr>
        <w:widowControl w:val="0"/>
        <w:jc w:val="both"/>
        <w:rPr>
          <w:b/>
          <w:u w:val="single"/>
        </w:rPr>
      </w:pPr>
    </w:p>
    <w:p w:rsidR="004E31F5" w:rsidRDefault="004E31F5" w:rsidP="002E560E">
      <w:pPr>
        <w:widowControl w:val="0"/>
        <w:jc w:val="both"/>
        <w:rPr>
          <w:b/>
          <w:u w:val="single"/>
        </w:rPr>
      </w:pPr>
    </w:p>
    <w:p w:rsidR="006A0154" w:rsidRPr="002E560E" w:rsidRDefault="002E560E" w:rsidP="002E560E">
      <w:pPr>
        <w:widowControl w:val="0"/>
        <w:jc w:val="both"/>
        <w:rPr>
          <w:b/>
          <w:u w:val="single"/>
        </w:rPr>
      </w:pPr>
      <w:r>
        <w:rPr>
          <w:b/>
          <w:u w:val="single"/>
        </w:rPr>
        <w:t>The Cooper Stock Mathematics Scholarship</w:t>
      </w:r>
    </w:p>
    <w:p w:rsidR="006A0154" w:rsidRDefault="006A0154" w:rsidP="006A0154">
      <w:pPr>
        <w:widowControl w:val="0"/>
        <w:ind w:left="720" w:hanging="360"/>
        <w:jc w:val="both"/>
      </w:pPr>
    </w:p>
    <w:p w:rsidR="006A0154" w:rsidRDefault="006A0154" w:rsidP="006A0154">
      <w:r>
        <w:t> </w:t>
      </w:r>
    </w:p>
    <w:p w:rsidR="002E560E" w:rsidRDefault="002E560E" w:rsidP="006A0154"/>
    <w:p w:rsidR="006A0154" w:rsidRDefault="006A0154" w:rsidP="006A0154">
      <w:pPr>
        <w:widowControl w:val="0"/>
        <w:jc w:val="both"/>
        <w:rPr>
          <w:b/>
          <w:bCs/>
          <w:u w:val="single"/>
        </w:rPr>
      </w:pPr>
      <w:r>
        <w:rPr>
          <w:b/>
          <w:bCs/>
        </w:rPr>
        <w:t>VIII –</w:t>
      </w:r>
      <w:r>
        <w:t xml:space="preserve"> </w:t>
      </w:r>
      <w:r>
        <w:rPr>
          <w:b/>
          <w:bCs/>
          <w:u w:val="single"/>
        </w:rPr>
        <w:t>JEDI Denials</w:t>
      </w:r>
    </w:p>
    <w:p w:rsidR="007F3090" w:rsidRDefault="007F3090" w:rsidP="006A0154">
      <w:pPr>
        <w:widowControl w:val="0"/>
        <w:jc w:val="both"/>
      </w:pPr>
    </w:p>
    <w:p w:rsidR="006A0154" w:rsidRDefault="006A0154" w:rsidP="006A0154">
      <w:pPr>
        <w:widowControl w:val="0"/>
        <w:jc w:val="both"/>
      </w:pPr>
      <w:r>
        <w:t>Those participants not accepted will receive:</w:t>
      </w:r>
    </w:p>
    <w:p w:rsidR="006A0154" w:rsidRDefault="002E560E" w:rsidP="002E560E">
      <w:pPr>
        <w:widowControl w:val="0"/>
        <w:ind w:firstLine="720"/>
        <w:jc w:val="both"/>
      </w:pPr>
      <w:r>
        <w:rPr>
          <w:rFonts w:ascii="Symbol" w:hAnsi="Symbol"/>
        </w:rPr>
        <w:t></w:t>
      </w:r>
      <w:r w:rsidR="006A0154">
        <w:t xml:space="preserve">Other potential employment initiatives from such places as the </w:t>
      </w:r>
      <w:proofErr w:type="spellStart"/>
      <w:r w:rsidR="006A0154">
        <w:t>Mayors</w:t>
      </w:r>
      <w:proofErr w:type="spellEnd"/>
      <w:r w:rsidR="006A0154">
        <w:t xml:space="preserve"> Office</w:t>
      </w:r>
    </w:p>
    <w:p w:rsidR="006A0154" w:rsidRDefault="002E560E" w:rsidP="002E560E">
      <w:pPr>
        <w:widowControl w:val="0"/>
        <w:ind w:firstLine="720"/>
        <w:jc w:val="both"/>
      </w:pPr>
      <w:r>
        <w:rPr>
          <w:rFonts w:ascii="Symbol" w:hAnsi="Symbol"/>
        </w:rPr>
        <w:t></w:t>
      </w:r>
      <w:r w:rsidR="006A0154">
        <w:t>A statement advising them that their denial this year will in no way affect their application in upcoming years</w:t>
      </w:r>
    </w:p>
    <w:p w:rsidR="006A0154" w:rsidRDefault="006A0154" w:rsidP="006A0154">
      <w:r>
        <w:t> </w:t>
      </w:r>
    </w:p>
    <w:p w:rsidR="006A0154" w:rsidRPr="001A27F1" w:rsidRDefault="007F3090" w:rsidP="001A27F1">
      <w:pPr>
        <w:widowControl w:val="0"/>
        <w:jc w:val="both"/>
        <w:rPr>
          <w:bCs/>
        </w:rPr>
      </w:pPr>
      <w:r>
        <w:rPr>
          <w:b/>
          <w:bCs/>
          <w:noProof/>
          <w:u w:val="single"/>
        </w:rPr>
        <w:drawing>
          <wp:anchor distT="36576" distB="36576" distL="36576" distR="36576" simplePos="0" relativeHeight="251651072" behindDoc="0" locked="0" layoutInCell="1" allowOverlap="1">
            <wp:simplePos x="0" y="0"/>
            <wp:positionH relativeFrom="column">
              <wp:posOffset>6278880</wp:posOffset>
            </wp:positionH>
            <wp:positionV relativeFrom="paragraph">
              <wp:posOffset>78740</wp:posOffset>
            </wp:positionV>
            <wp:extent cx="1832610" cy="138303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32610" cy="1383030"/>
                    </a:xfrm>
                    <a:prstGeom prst="rect">
                      <a:avLst/>
                    </a:prstGeom>
                    <a:noFill/>
                    <a:ln w="25400">
                      <a:noFill/>
                      <a:miter lim="800000"/>
                      <a:headEnd/>
                      <a:tailEnd/>
                    </a:ln>
                    <a:effectLst/>
                  </pic:spPr>
                </pic:pic>
              </a:graphicData>
            </a:graphic>
          </wp:anchor>
        </w:drawing>
      </w:r>
      <w:r>
        <w:rPr>
          <w:b/>
          <w:bCs/>
        </w:rPr>
        <w:t xml:space="preserve">IX - </w:t>
      </w:r>
      <w:r w:rsidR="006A0154">
        <w:rPr>
          <w:b/>
          <w:bCs/>
          <w:u w:val="single"/>
        </w:rPr>
        <w:t>Evaluation</w:t>
      </w:r>
      <w:r w:rsidR="001A27F1">
        <w:rPr>
          <w:bCs/>
        </w:rPr>
        <w:tab/>
      </w:r>
      <w:r w:rsidR="001A27F1">
        <w:rPr>
          <w:bCs/>
        </w:rPr>
        <w:tab/>
      </w:r>
      <w:r w:rsidR="001A27F1">
        <w:rPr>
          <w:bCs/>
        </w:rPr>
        <w:tab/>
      </w:r>
      <w:r w:rsidR="001A27F1">
        <w:rPr>
          <w:bCs/>
        </w:rPr>
        <w:tab/>
      </w:r>
      <w:r w:rsidR="001A27F1">
        <w:rPr>
          <w:bCs/>
        </w:rPr>
        <w:tab/>
      </w:r>
      <w:r w:rsidR="001A27F1">
        <w:rPr>
          <w:bCs/>
        </w:rPr>
        <w:tab/>
      </w:r>
    </w:p>
    <w:p w:rsidR="006A0154" w:rsidRDefault="006A0154" w:rsidP="006A0154">
      <w:pPr>
        <w:ind w:left="360"/>
        <w:jc w:val="both"/>
      </w:pPr>
      <w:r>
        <w:t> </w:t>
      </w:r>
    </w:p>
    <w:p w:rsidR="006A0154" w:rsidRDefault="006A0154" w:rsidP="001A27F1">
      <w:pPr>
        <w:widowControl w:val="0"/>
        <w:jc w:val="both"/>
        <w:rPr>
          <w:b/>
          <w:bCs/>
        </w:rPr>
      </w:pPr>
      <w:r>
        <w:rPr>
          <w:b/>
          <w:bCs/>
        </w:rPr>
        <w:t>Administrative level:</w:t>
      </w:r>
      <w:r w:rsidR="001A27F1" w:rsidRPr="001A27F1">
        <w:rPr>
          <w:color w:val="auto"/>
          <w:kern w:val="0"/>
          <w:sz w:val="24"/>
          <w:szCs w:val="24"/>
        </w:rPr>
        <w:t xml:space="preserve"> </w:t>
      </w:r>
    </w:p>
    <w:p w:rsidR="006A0154" w:rsidRDefault="004E31F5" w:rsidP="004E31F5">
      <w:pPr>
        <w:widowControl w:val="0"/>
        <w:ind w:firstLine="720"/>
        <w:jc w:val="both"/>
      </w:pPr>
      <w:r>
        <w:rPr>
          <w:rFonts w:ascii="Symbol" w:hAnsi="Symbol"/>
        </w:rPr>
        <w:t></w:t>
      </w:r>
      <w:r w:rsidR="006A0154">
        <w:t>Time sheet monitoring of attendance and hours.</w:t>
      </w:r>
    </w:p>
    <w:p w:rsidR="006A0154" w:rsidRDefault="004E31F5" w:rsidP="004E31F5">
      <w:pPr>
        <w:widowControl w:val="0"/>
        <w:ind w:firstLine="720"/>
        <w:jc w:val="both"/>
      </w:pPr>
      <w:r>
        <w:rPr>
          <w:rFonts w:ascii="Symbol" w:hAnsi="Symbol"/>
        </w:rPr>
        <w:t></w:t>
      </w:r>
      <w:r w:rsidR="006A0154">
        <w:t xml:space="preserve">Frequent </w:t>
      </w:r>
      <w:r w:rsidR="002E560E">
        <w:t>interpersonal</w:t>
      </w:r>
      <w:r w:rsidR="006A0154">
        <w:t xml:space="preserve"> contact.</w:t>
      </w:r>
      <w:r w:rsidR="001A27F1" w:rsidRPr="001A27F1">
        <w:rPr>
          <w:color w:val="auto"/>
          <w:kern w:val="0"/>
          <w:sz w:val="24"/>
          <w:szCs w:val="24"/>
        </w:rPr>
        <w:t xml:space="preserve"> </w:t>
      </w:r>
    </w:p>
    <w:p w:rsidR="006A0154" w:rsidRDefault="006A0154" w:rsidP="006A0154">
      <w:pPr>
        <w:ind w:left="360"/>
        <w:jc w:val="both"/>
      </w:pPr>
      <w:r>
        <w:t> </w:t>
      </w:r>
    </w:p>
    <w:p w:rsidR="006A0154" w:rsidRDefault="006A0154" w:rsidP="001A27F1">
      <w:pPr>
        <w:widowControl w:val="0"/>
        <w:jc w:val="both"/>
        <w:rPr>
          <w:b/>
          <w:bCs/>
        </w:rPr>
      </w:pPr>
      <w:r>
        <w:rPr>
          <w:b/>
          <w:bCs/>
        </w:rPr>
        <w:t>Employer level:</w:t>
      </w:r>
    </w:p>
    <w:p w:rsidR="006A0154" w:rsidRDefault="004E31F5" w:rsidP="004E31F5">
      <w:pPr>
        <w:widowControl w:val="0"/>
        <w:ind w:firstLine="720"/>
        <w:jc w:val="both"/>
      </w:pPr>
      <w:r>
        <w:rPr>
          <w:rFonts w:ascii="Symbol" w:hAnsi="Symbol"/>
        </w:rPr>
        <w:t></w:t>
      </w:r>
      <w:r w:rsidR="006A0154">
        <w:t>Employers monitor attendance and hours.</w:t>
      </w:r>
    </w:p>
    <w:p w:rsidR="006A0154" w:rsidRDefault="004E31F5" w:rsidP="004E31F5">
      <w:pPr>
        <w:widowControl w:val="0"/>
        <w:ind w:firstLine="720"/>
        <w:jc w:val="both"/>
      </w:pPr>
      <w:r>
        <w:rPr>
          <w:rFonts w:ascii="Symbol" w:hAnsi="Symbol"/>
        </w:rPr>
        <w:t></w:t>
      </w:r>
      <w:r w:rsidR="006A0154">
        <w:t>Provide period</w:t>
      </w:r>
      <w:r w:rsidR="007F3090">
        <w:t>ic</w:t>
      </w:r>
      <w:r w:rsidR="006A0154">
        <w:t xml:space="preserve"> assessment</w:t>
      </w:r>
      <w:r w:rsidR="007F3090">
        <w:t>s</w:t>
      </w:r>
      <w:r w:rsidR="006A0154">
        <w:t xml:space="preserve"> of performance.</w:t>
      </w:r>
    </w:p>
    <w:p w:rsidR="006A0154" w:rsidRDefault="006A0154" w:rsidP="006A0154">
      <w:pPr>
        <w:ind w:left="360"/>
        <w:jc w:val="both"/>
      </w:pPr>
      <w:r>
        <w:t> </w:t>
      </w:r>
    </w:p>
    <w:p w:rsidR="006A0154" w:rsidRDefault="006A0154" w:rsidP="001A27F1">
      <w:pPr>
        <w:widowControl w:val="0"/>
        <w:jc w:val="both"/>
        <w:rPr>
          <w:b/>
          <w:bCs/>
        </w:rPr>
      </w:pPr>
      <w:r>
        <w:rPr>
          <w:b/>
          <w:bCs/>
        </w:rPr>
        <w:t>Participant level:</w:t>
      </w:r>
    </w:p>
    <w:p w:rsidR="006A0154" w:rsidRDefault="004E31F5" w:rsidP="004E31F5">
      <w:pPr>
        <w:widowControl w:val="0"/>
        <w:ind w:firstLine="720"/>
        <w:jc w:val="both"/>
      </w:pPr>
      <w:r>
        <w:rPr>
          <w:rFonts w:ascii="Symbol" w:hAnsi="Symbol"/>
        </w:rPr>
        <w:t></w:t>
      </w:r>
      <w:r w:rsidR="006A0154">
        <w:t>Participants fill out extensive questionnaires at periodic intervals and are asked to assess and criticize the program.</w:t>
      </w:r>
    </w:p>
    <w:p w:rsidR="007F3090" w:rsidRDefault="007F3090" w:rsidP="001A27F1">
      <w:pPr>
        <w:widowControl w:val="0"/>
        <w:ind w:left="360"/>
        <w:jc w:val="both"/>
        <w:rPr>
          <w:b/>
          <w:bCs/>
        </w:rPr>
      </w:pPr>
    </w:p>
    <w:p w:rsidR="001A27F1" w:rsidRDefault="001A27F1" w:rsidP="007F3090">
      <w:pPr>
        <w:widowControl w:val="0"/>
        <w:jc w:val="both"/>
      </w:pPr>
      <w:r>
        <w:rPr>
          <w:b/>
          <w:bCs/>
        </w:rPr>
        <w:t>Internal staff monitoring</w:t>
      </w:r>
      <w:r>
        <w:t>:</w:t>
      </w:r>
    </w:p>
    <w:p w:rsidR="001A27F1" w:rsidRDefault="004E31F5" w:rsidP="004E31F5">
      <w:pPr>
        <w:widowControl w:val="0"/>
        <w:ind w:firstLine="720"/>
        <w:jc w:val="both"/>
      </w:pPr>
      <w:r>
        <w:rPr>
          <w:rFonts w:ascii="Symbol" w:hAnsi="Symbol"/>
        </w:rPr>
        <w:t></w:t>
      </w:r>
      <w:r w:rsidR="001A27F1">
        <w:t>Weekly personal contact with participants.</w:t>
      </w:r>
    </w:p>
    <w:p w:rsidR="001A27F1" w:rsidRDefault="001A27F1" w:rsidP="001A27F1">
      <w:pPr>
        <w:ind w:left="360"/>
        <w:jc w:val="both"/>
      </w:pPr>
      <w:r>
        <w:t> </w:t>
      </w:r>
    </w:p>
    <w:p w:rsidR="001A27F1" w:rsidRDefault="001A27F1" w:rsidP="007F3090">
      <w:pPr>
        <w:widowControl w:val="0"/>
        <w:jc w:val="both"/>
      </w:pPr>
      <w:r>
        <w:rPr>
          <w:b/>
          <w:bCs/>
        </w:rPr>
        <w:t>Board of Directors level</w:t>
      </w:r>
      <w:r>
        <w:t>:</w:t>
      </w:r>
    </w:p>
    <w:p w:rsidR="001A27F1" w:rsidRDefault="004E31F5" w:rsidP="004E31F5">
      <w:pPr>
        <w:widowControl w:val="0"/>
        <w:ind w:left="720"/>
        <w:jc w:val="both"/>
      </w:pPr>
      <w:r>
        <w:rPr>
          <w:rFonts w:ascii="Symbol" w:hAnsi="Symbol"/>
        </w:rPr>
        <w:t></w:t>
      </w:r>
      <w:r w:rsidR="001A27F1">
        <w:t xml:space="preserve">Administrative staff  is intensely involved with all phases of the program.  Real time reports are made as needed and all staff have personal, hands-on </w:t>
      </w:r>
      <w:r>
        <w:t xml:space="preserve">  </w:t>
      </w:r>
      <w:r w:rsidR="001A27F1">
        <w:t>experience with all facets of the pogrom.</w:t>
      </w:r>
    </w:p>
    <w:p w:rsidR="001A27F1" w:rsidRDefault="001A27F1" w:rsidP="001A27F1">
      <w:pPr>
        <w:jc w:val="both"/>
      </w:pPr>
      <w:r>
        <w:t> </w:t>
      </w:r>
    </w:p>
    <w:p w:rsidR="001A27F1" w:rsidRDefault="001A27F1" w:rsidP="007F3090">
      <w:pPr>
        <w:widowControl w:val="0"/>
        <w:jc w:val="both"/>
        <w:rPr>
          <w:b/>
          <w:bCs/>
        </w:rPr>
      </w:pPr>
      <w:r>
        <w:rPr>
          <w:b/>
          <w:bCs/>
        </w:rPr>
        <w:t>Criteria for evaluation of program at the Board level include:</w:t>
      </w:r>
    </w:p>
    <w:p w:rsidR="001A27F1" w:rsidRDefault="004E31F5" w:rsidP="004E31F5">
      <w:pPr>
        <w:widowControl w:val="0"/>
        <w:ind w:firstLine="720"/>
        <w:jc w:val="both"/>
      </w:pPr>
      <w:r>
        <w:rPr>
          <w:rFonts w:ascii="Symbol" w:hAnsi="Symbol"/>
        </w:rPr>
        <w:t></w:t>
      </w:r>
      <w:r w:rsidR="001A27F1">
        <w:t>How many participants dropped out of school while in the program?</w:t>
      </w:r>
    </w:p>
    <w:p w:rsidR="001A27F1" w:rsidRDefault="004E31F5" w:rsidP="004E31F5">
      <w:pPr>
        <w:widowControl w:val="0"/>
        <w:ind w:firstLine="720"/>
        <w:jc w:val="both"/>
      </w:pPr>
      <w:r>
        <w:rPr>
          <w:rFonts w:ascii="Symbol" w:hAnsi="Symbol"/>
        </w:rPr>
        <w:lastRenderedPageBreak/>
        <w:t></w:t>
      </w:r>
      <w:r w:rsidR="001A27F1">
        <w:t>How many participants of the program encountered problems with the law while in the program?</w:t>
      </w:r>
    </w:p>
    <w:p w:rsidR="001A27F1" w:rsidRDefault="004E31F5" w:rsidP="004E31F5">
      <w:pPr>
        <w:widowControl w:val="0"/>
        <w:ind w:firstLine="720"/>
        <w:jc w:val="both"/>
      </w:pPr>
      <w:r>
        <w:rPr>
          <w:rFonts w:ascii="Symbol" w:hAnsi="Symbol"/>
        </w:rPr>
        <w:t></w:t>
      </w:r>
      <w:r w:rsidR="001A27F1">
        <w:t>Did participants maintain acceptable grade levels or improve?</w:t>
      </w:r>
    </w:p>
    <w:p w:rsidR="001A27F1" w:rsidRDefault="004E31F5" w:rsidP="004E31F5">
      <w:pPr>
        <w:widowControl w:val="0"/>
        <w:ind w:firstLine="720"/>
        <w:jc w:val="both"/>
      </w:pPr>
      <w:r>
        <w:rPr>
          <w:rFonts w:ascii="Symbol" w:hAnsi="Symbol"/>
        </w:rPr>
        <w:t></w:t>
      </w:r>
      <w:r w:rsidR="001A27F1">
        <w:t>Did school attendance remain acceptable</w:t>
      </w:r>
      <w:r w:rsidR="007F3090">
        <w:t xml:space="preserve"> </w:t>
      </w:r>
      <w:r w:rsidR="001A27F1">
        <w:t>/</w:t>
      </w:r>
      <w:r w:rsidR="007F3090">
        <w:t xml:space="preserve"> </w:t>
      </w:r>
      <w:r w:rsidR="001A27F1">
        <w:t>improve while participants were in the program?</w:t>
      </w:r>
    </w:p>
    <w:p w:rsidR="001A27F1" w:rsidRDefault="001A27F1" w:rsidP="001A27F1">
      <w:pPr>
        <w:ind w:left="360"/>
        <w:jc w:val="both"/>
      </w:pPr>
      <w:r>
        <w:t> </w:t>
      </w:r>
    </w:p>
    <w:p w:rsidR="001A27F1" w:rsidRDefault="001A27F1" w:rsidP="007F3090">
      <w:pPr>
        <w:widowControl w:val="0"/>
        <w:jc w:val="both"/>
      </w:pPr>
      <w:r>
        <w:t>An Annual Report is issued under the oversight of the Board to grant makers and other contributors of the program on a yearly ba</w:t>
      </w:r>
      <w:r w:rsidR="007F3090">
        <w:t>sis.  Please see attached (2014/2015 Annual Report.</w:t>
      </w:r>
    </w:p>
    <w:p w:rsidR="007F3090" w:rsidRDefault="001A27F1" w:rsidP="007F3090">
      <w:pPr>
        <w:widowControl w:val="0"/>
        <w:tabs>
          <w:tab w:val="left" w:pos="-31680"/>
        </w:tabs>
        <w:jc w:val="both"/>
      </w:pPr>
      <w:r>
        <w:t> </w:t>
      </w:r>
    </w:p>
    <w:p w:rsidR="007F3090" w:rsidRDefault="007F3090" w:rsidP="007F3090">
      <w:pPr>
        <w:widowControl w:val="0"/>
        <w:jc w:val="both"/>
        <w:rPr>
          <w:b/>
          <w:bCs/>
          <w:u w:val="single"/>
        </w:rPr>
      </w:pPr>
      <w:r>
        <w:rPr>
          <w:b/>
          <w:bCs/>
        </w:rPr>
        <w:t xml:space="preserve">X - </w:t>
      </w:r>
      <w:r>
        <w:rPr>
          <w:b/>
          <w:bCs/>
          <w:u w:val="single"/>
        </w:rPr>
        <w:t>Funding Request</w:t>
      </w:r>
    </w:p>
    <w:p w:rsidR="007F3090" w:rsidRDefault="007F3090" w:rsidP="007F3090">
      <w:pPr>
        <w:widowControl w:val="0"/>
        <w:tabs>
          <w:tab w:val="left" w:pos="-31680"/>
        </w:tabs>
        <w:jc w:val="both"/>
      </w:pPr>
    </w:p>
    <w:p w:rsidR="007F3090" w:rsidRDefault="007F3090" w:rsidP="007F3090">
      <w:pPr>
        <w:widowControl w:val="0"/>
        <w:tabs>
          <w:tab w:val="left" w:pos="-31680"/>
        </w:tabs>
        <w:jc w:val="both"/>
      </w:pPr>
      <w:r>
        <w:t>This request for $25,000 will allow us to continue to serve low income students from Central Harlem and other poor areas of New York City. The latest census data indicates that half of Harlem youth are unemployed. Additional data indicates that these same youth are deficient in skills needed to secure work.  I believe that our Job Training Program does benefit young people and keeps them from criminal behavior.</w:t>
      </w:r>
    </w:p>
    <w:p w:rsidR="007F3090" w:rsidRDefault="007F3090" w:rsidP="007F3090">
      <w:pPr>
        <w:ind w:left="360" w:right="-810"/>
        <w:jc w:val="both"/>
      </w:pPr>
      <w:r>
        <w:t> </w:t>
      </w:r>
    </w:p>
    <w:p w:rsidR="007F3090" w:rsidRDefault="007F3090" w:rsidP="007F3090">
      <w:pPr>
        <w:widowControl w:val="0"/>
        <w:jc w:val="both"/>
      </w:pPr>
      <w:r>
        <w:t>The job-training program prepares high school and college youth for the world of work while giving them an opportunity to give back to their communities by tutoring in reading and math.  Youth receive a stipend based on their year in school.  All youth must be in school and must follow basic rules and routines.  This is accomplished through workshops.</w:t>
      </w:r>
    </w:p>
    <w:p w:rsidR="007F3090" w:rsidRDefault="007F3090" w:rsidP="007F3090">
      <w:pPr>
        <w:ind w:left="360"/>
        <w:jc w:val="both"/>
      </w:pPr>
      <w:r>
        <w:t> </w:t>
      </w:r>
    </w:p>
    <w:p w:rsidR="007F3090" w:rsidRPr="007F3090" w:rsidRDefault="007F3090" w:rsidP="007F3090">
      <w:pPr>
        <w:pStyle w:val="BodyTextIndent2"/>
        <w:spacing w:line="240" w:lineRule="auto"/>
        <w:ind w:left="0"/>
        <w:jc w:val="both"/>
        <w:rPr>
          <w:sz w:val="20"/>
          <w:szCs w:val="20"/>
        </w:rPr>
      </w:pPr>
      <w:r>
        <w:rPr>
          <w:sz w:val="20"/>
          <w:szCs w:val="20"/>
        </w:rPr>
        <w:t>The JEDI Program was from the beginning conceived to be more than the usual summer job.  It was conceived to be a JOB.  It was formulated to be a process of seeking and securing a position and of acquiring an EDUCATION.    It was imagined to be a DEVELOPMENT or learning process that the student would be going through as a process of natural growth.  It was conceptualized as being an INITATIVE or a beginning for the individual students as well as for the St. Aloysius Education Clinic. Therefore, the title for the project JOB EDUCATION DEVELOPMENT INITIATIVE Program (JEDI) was born.</w:t>
      </w:r>
    </w:p>
    <w:p w:rsidR="001A27F1" w:rsidRDefault="001A27F1" w:rsidP="004E31F5">
      <w:pPr>
        <w:jc w:val="both"/>
      </w:pPr>
      <w:r>
        <w:t>  </w:t>
      </w:r>
    </w:p>
    <w:p w:rsidR="004E31F5" w:rsidRPr="004E31F5" w:rsidRDefault="007F3090" w:rsidP="004E31F5">
      <w:pPr>
        <w:pStyle w:val="BodyTextIndent2"/>
        <w:spacing w:line="240" w:lineRule="auto"/>
        <w:ind w:left="0"/>
        <w:jc w:val="both"/>
        <w:rPr>
          <w:sz w:val="20"/>
          <w:szCs w:val="20"/>
        </w:rPr>
      </w:pPr>
      <w:r>
        <w:rPr>
          <w:sz w:val="20"/>
          <w:szCs w:val="20"/>
        </w:rPr>
        <w:t xml:space="preserve">70% of this funding request will be allocated to stipends for participants.  The 30% balance will be allocated to operating expenses. Please see </w:t>
      </w:r>
      <w:proofErr w:type="gramStart"/>
      <w:r>
        <w:rPr>
          <w:sz w:val="20"/>
          <w:szCs w:val="20"/>
        </w:rPr>
        <w:t>attached  (</w:t>
      </w:r>
      <w:proofErr w:type="gramEnd"/>
      <w:r>
        <w:rPr>
          <w:sz w:val="20"/>
          <w:szCs w:val="20"/>
        </w:rPr>
        <w:t>Proposed Operating Budget).</w:t>
      </w:r>
    </w:p>
    <w:p w:rsidR="004E31F5" w:rsidRDefault="004E31F5" w:rsidP="006A0154">
      <w:pPr>
        <w:widowControl w:val="0"/>
      </w:pPr>
    </w:p>
    <w:p w:rsidR="006445F4" w:rsidRDefault="006445F4" w:rsidP="006A0154">
      <w:pPr>
        <w:widowControl w:val="0"/>
      </w:pPr>
    </w:p>
    <w:p w:rsidR="006445F4" w:rsidRDefault="006445F4" w:rsidP="006A0154">
      <w:pPr>
        <w:widowControl w:val="0"/>
      </w:pPr>
    </w:p>
    <w:p w:rsidR="006445F4" w:rsidRDefault="006445F4" w:rsidP="006A0154">
      <w:pPr>
        <w:widowControl w:val="0"/>
      </w:pPr>
    </w:p>
    <w:p w:rsidR="005D36EE" w:rsidRDefault="005D36EE" w:rsidP="006A0154">
      <w:pPr>
        <w:widowControl w:val="0"/>
      </w:pPr>
    </w:p>
    <w:p w:rsidR="004E31F5" w:rsidRDefault="004E31F5" w:rsidP="006A0154">
      <w:pPr>
        <w:widowControl w:val="0"/>
      </w:pPr>
    </w:p>
    <w:p w:rsidR="004E31F5" w:rsidRDefault="004E31F5" w:rsidP="006A0154">
      <w:pPr>
        <w:widowControl w:val="0"/>
      </w:pPr>
    </w:p>
    <w:p w:rsidR="004E31F5" w:rsidRDefault="004E31F5" w:rsidP="006A0154">
      <w:pPr>
        <w:widowControl w:val="0"/>
      </w:pPr>
    </w:p>
    <w:p w:rsidR="004E31F5" w:rsidRDefault="004E31F5" w:rsidP="006A0154">
      <w:pPr>
        <w:widowControl w:val="0"/>
      </w:pPr>
    </w:p>
    <w:p w:rsidR="004E31F5" w:rsidRDefault="004E31F5" w:rsidP="006A0154">
      <w:pPr>
        <w:widowControl w:val="0"/>
      </w:pPr>
    </w:p>
    <w:p w:rsidR="006445F4" w:rsidRDefault="006445F4" w:rsidP="006A0154">
      <w:pPr>
        <w:widowControl w:val="0"/>
      </w:pPr>
    </w:p>
    <w:p w:rsidR="006445F4" w:rsidRDefault="006445F4" w:rsidP="006A0154">
      <w:pPr>
        <w:widowControl w:val="0"/>
      </w:pPr>
    </w:p>
    <w:p w:rsidR="001A27F1" w:rsidRDefault="001A27F1" w:rsidP="006A0154">
      <w:pPr>
        <w:widowControl w:val="0"/>
      </w:pPr>
    </w:p>
    <w:p w:rsidR="001A27F1" w:rsidRDefault="001A27F1" w:rsidP="006A0154">
      <w:pPr>
        <w:widowControl w:val="0"/>
      </w:pPr>
    </w:p>
    <w:p w:rsidR="006A0154" w:rsidRDefault="006A0154" w:rsidP="006A0154">
      <w:pPr>
        <w:widowControl w:val="0"/>
      </w:pPr>
      <w:r>
        <w:t> </w:t>
      </w:r>
    </w:p>
    <w:p w:rsidR="005D36EE" w:rsidRDefault="005D36EE" w:rsidP="006A0154"/>
    <w:p w:rsidR="005D36EE" w:rsidRDefault="00857E6A" w:rsidP="006A0154">
      <w:r w:rsidRPr="00857E6A">
        <w:rPr>
          <w:color w:val="auto"/>
          <w:kern w:val="0"/>
          <w:sz w:val="24"/>
          <w:szCs w:val="24"/>
        </w:rPr>
        <w:pict>
          <v:shape id="_x0000_s1037" type="#_x0000_t202" style="position:absolute;margin-left:362.7pt;margin-top:9.25pt;width:315pt;height:527pt;z-index:251658240;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6pt" inset="2.88pt,2.88pt,2.88pt,2.88pt">
              <w:txbxContent>
                <w:p w:rsidR="001A27F1" w:rsidRDefault="001A27F1" w:rsidP="001A27F1">
                  <w:pPr>
                    <w:jc w:val="center"/>
                    <w:rPr>
                      <w:b/>
                      <w:bCs/>
                      <w:sz w:val="32"/>
                      <w:szCs w:val="32"/>
                    </w:rPr>
                  </w:pPr>
                  <w:r>
                    <w:rPr>
                      <w:b/>
                      <w:bCs/>
                      <w:sz w:val="32"/>
                      <w:szCs w:val="32"/>
                    </w:rPr>
                    <w:t>OUR SUPPORTERS</w:t>
                  </w:r>
                </w:p>
                <w:p w:rsidR="001A27F1" w:rsidRDefault="001A27F1" w:rsidP="001A27F1">
                  <w:pPr>
                    <w:rPr>
                      <w:sz w:val="24"/>
                      <w:szCs w:val="24"/>
                    </w:rPr>
                  </w:pPr>
                  <w:r>
                    <w:rPr>
                      <w:sz w:val="24"/>
                      <w:szCs w:val="24"/>
                    </w:rPr>
                    <w:t> </w:t>
                  </w:r>
                </w:p>
                <w:p w:rsidR="001A27F1" w:rsidRPr="001A27F1" w:rsidRDefault="001A27F1" w:rsidP="001A27F1">
                  <w:pPr>
                    <w:jc w:val="both"/>
                    <w:rPr>
                      <w:bCs/>
                      <w:sz w:val="24"/>
                      <w:szCs w:val="24"/>
                    </w:rPr>
                  </w:pPr>
                  <w:r w:rsidRPr="001A27F1">
                    <w:rPr>
                      <w:bCs/>
                      <w:sz w:val="24"/>
                      <w:szCs w:val="24"/>
                    </w:rPr>
                    <w:t>The Education Clinic, Inc. gratefu</w:t>
                  </w:r>
                  <w:r>
                    <w:rPr>
                      <w:bCs/>
                      <w:sz w:val="24"/>
                      <w:szCs w:val="24"/>
                    </w:rPr>
                    <w:t xml:space="preserve">lly acknowledges the following </w:t>
                  </w:r>
                  <w:r w:rsidRPr="001A27F1">
                    <w:rPr>
                      <w:bCs/>
                      <w:sz w:val="24"/>
                      <w:szCs w:val="24"/>
                    </w:rPr>
                    <w:t>for their support, encouragement and guidance</w:t>
                  </w:r>
                </w:p>
                <w:p w:rsidR="001A27F1" w:rsidRPr="001A27F1" w:rsidRDefault="001A27F1" w:rsidP="001A27F1">
                  <w:pPr>
                    <w:jc w:val="center"/>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Altman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Apple Bank</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Atlantic Philanthropies</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Charles Hayden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Emigrant Bank</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Harlem Academy</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Herzfeld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Jack and Jill</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Milken Family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Paul E. Kelly Family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Pinkerton Foundation</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Reading is Fundamental</w:t>
                  </w:r>
                </w:p>
                <w:p w:rsidR="001A27F1" w:rsidRPr="001A27F1" w:rsidRDefault="001A27F1" w:rsidP="001A27F1">
                  <w:pPr>
                    <w:jc w:val="right"/>
                    <w:rPr>
                      <w:bCs/>
                      <w:sz w:val="24"/>
                      <w:szCs w:val="24"/>
                    </w:rPr>
                  </w:pPr>
                  <w:r w:rsidRPr="001A27F1">
                    <w:rPr>
                      <w:bCs/>
                      <w:sz w:val="24"/>
                      <w:szCs w:val="24"/>
                    </w:rPr>
                    <w:t> </w:t>
                  </w:r>
                </w:p>
                <w:p w:rsidR="001A27F1" w:rsidRPr="001A27F1" w:rsidRDefault="001A27F1" w:rsidP="001A27F1">
                  <w:pPr>
                    <w:jc w:val="right"/>
                    <w:rPr>
                      <w:bCs/>
                      <w:sz w:val="24"/>
                      <w:szCs w:val="24"/>
                    </w:rPr>
                  </w:pPr>
                  <w:r w:rsidRPr="001A27F1">
                    <w:rPr>
                      <w:bCs/>
                      <w:sz w:val="24"/>
                      <w:szCs w:val="24"/>
                    </w:rPr>
                    <w:t>T.D. Charitable Foundation</w:t>
                  </w:r>
                </w:p>
                <w:p w:rsidR="001A27F1" w:rsidRPr="001A27F1" w:rsidRDefault="001A27F1" w:rsidP="001A27F1">
                  <w:pPr>
                    <w:jc w:val="right"/>
                    <w:rPr>
                      <w:bCs/>
                      <w:sz w:val="24"/>
                      <w:szCs w:val="24"/>
                    </w:rPr>
                  </w:pPr>
                  <w:r w:rsidRPr="001A27F1">
                    <w:rPr>
                      <w:bCs/>
                      <w:sz w:val="24"/>
                      <w:szCs w:val="24"/>
                    </w:rPr>
                    <w:t> </w:t>
                  </w:r>
                </w:p>
                <w:p w:rsidR="001A27F1" w:rsidRDefault="001A27F1" w:rsidP="001A27F1">
                  <w:pPr>
                    <w:jc w:val="right"/>
                    <w:rPr>
                      <w:b/>
                      <w:bCs/>
                      <w:sz w:val="24"/>
                      <w:szCs w:val="24"/>
                    </w:rPr>
                  </w:pPr>
                  <w:r w:rsidRPr="001A27F1">
                    <w:rPr>
                      <w:bCs/>
                      <w:sz w:val="24"/>
                      <w:szCs w:val="24"/>
                    </w:rPr>
                    <w:t xml:space="preserve">Two West </w:t>
                  </w:r>
                  <w:proofErr w:type="gramStart"/>
                  <w:r w:rsidRPr="001A27F1">
                    <w:rPr>
                      <w:bCs/>
                      <w:sz w:val="24"/>
                      <w:szCs w:val="24"/>
                    </w:rPr>
                    <w:t>Foundation</w:t>
                  </w:r>
                  <w:proofErr w:type="gramEnd"/>
                </w:p>
                <w:p w:rsidR="001A27F1" w:rsidRDefault="001A27F1" w:rsidP="001A27F1">
                  <w:pPr>
                    <w:tabs>
                      <w:tab w:val="left" w:pos="-31680"/>
                    </w:tabs>
                    <w:ind w:left="360"/>
                    <w:jc w:val="both"/>
                  </w:pPr>
                  <w:r>
                    <w:t> </w:t>
                  </w:r>
                </w:p>
                <w:p w:rsidR="001A27F1" w:rsidRDefault="001A27F1" w:rsidP="001A27F1">
                  <w:pPr>
                    <w:pStyle w:val="BodyTextIndent2"/>
                    <w:jc w:val="both"/>
                    <w:rPr>
                      <w:sz w:val="20"/>
                      <w:szCs w:val="20"/>
                    </w:rPr>
                  </w:pPr>
                  <w:r>
                    <w:rPr>
                      <w:sz w:val="20"/>
                      <w:szCs w:val="20"/>
                    </w:rPr>
                    <w:t> </w:t>
                  </w:r>
                </w:p>
              </w:txbxContent>
            </v:textbox>
          </v:shape>
        </w:pict>
      </w:r>
      <w:r w:rsidRPr="00857E6A">
        <w:rPr>
          <w:color w:val="auto"/>
          <w:kern w:val="0"/>
          <w:sz w:val="24"/>
          <w:szCs w:val="24"/>
        </w:rPr>
        <w:pict>
          <v:shape id="_x0000_s1036" type="#_x0000_t202" style="position:absolute;margin-left:-11.15pt;margin-top:9.25pt;width:283.5pt;height:468pt;z-index:251657216;mso-wrap-distance-left:2.88pt;mso-wrap-distance-top:2.88pt;mso-wrap-distance-right:2.88pt;mso-wrap-distance-bottom:2.88pt" filled="f" stroked="f" strokecolor="black [0]" strokeweight="2pt" o:cliptowrap="t">
            <v:stroke>
              <o:left v:ext="view" color="black [0]"/>
              <o:top v:ext="view" color="black [0]"/>
              <o:right v:ext="view" color="black [0]"/>
              <o:bottom v:ext="view" color="black [0]"/>
              <o:column v:ext="view" color="black [0]"/>
            </v:stroke>
            <v:shadow color="#ccc"/>
            <o:extrusion v:ext="view" backdepth="0" viewpoint="0,0" viewpointorigin="0,0"/>
            <v:textbox style="mso-column-margin:5.76pt" inset="2.88pt,2.88pt,2.88pt,2.88pt">
              <w:txbxContent>
                <w:p w:rsidR="001A27F1" w:rsidRDefault="001A27F1" w:rsidP="001A27F1">
                  <w:pPr>
                    <w:tabs>
                      <w:tab w:val="left" w:pos="0"/>
                    </w:tabs>
                    <w:jc w:val="center"/>
                    <w:rPr>
                      <w:b/>
                      <w:bCs/>
                      <w:sz w:val="32"/>
                      <w:szCs w:val="32"/>
                    </w:rPr>
                  </w:pPr>
                  <w:r>
                    <w:rPr>
                      <w:b/>
                      <w:bCs/>
                      <w:sz w:val="32"/>
                      <w:szCs w:val="32"/>
                    </w:rPr>
                    <w:t>BOARD OF DIRECTORS</w:t>
                  </w:r>
                </w:p>
                <w:p w:rsidR="001A27F1" w:rsidRDefault="001A27F1" w:rsidP="001A27F1">
                  <w:pPr>
                    <w:tabs>
                      <w:tab w:val="left" w:pos="0"/>
                    </w:tabs>
                    <w:jc w:val="both"/>
                  </w:pPr>
                  <w:r>
                    <w:t> </w:t>
                  </w:r>
                </w:p>
                <w:p w:rsidR="001A27F1" w:rsidRPr="001A27F1" w:rsidRDefault="001A27F1" w:rsidP="001A27F1">
                  <w:pPr>
                    <w:tabs>
                      <w:tab w:val="left" w:pos="0"/>
                    </w:tabs>
                    <w:jc w:val="both"/>
                    <w:rPr>
                      <w:bCs/>
                      <w:sz w:val="24"/>
                      <w:szCs w:val="24"/>
                    </w:rPr>
                  </w:pPr>
                  <w:r w:rsidRPr="001A27F1">
                    <w:rPr>
                      <w:bCs/>
                      <w:sz w:val="24"/>
                      <w:szCs w:val="24"/>
                    </w:rPr>
                    <w:t>The Education Clinic, Inc. has the leadership of a healthy, diverse Board who believe in the work and the outcomes it produces</w:t>
                  </w:r>
                </w:p>
                <w:p w:rsidR="001A27F1" w:rsidRPr="001A27F1" w:rsidRDefault="001A27F1" w:rsidP="001A27F1">
                  <w:pPr>
                    <w:tabs>
                      <w:tab w:val="left" w:pos="0"/>
                    </w:tabs>
                    <w:ind w:left="360" w:hanging="360"/>
                    <w:jc w:val="both"/>
                    <w:rPr>
                      <w:bCs/>
                      <w:sz w:val="24"/>
                      <w:szCs w:val="24"/>
                    </w:rPr>
                  </w:pPr>
                  <w:r w:rsidRPr="001A27F1">
                    <w:rPr>
                      <w:bCs/>
                      <w:sz w:val="24"/>
                      <w:szCs w:val="24"/>
                    </w:rPr>
                    <w:t> </w:t>
                  </w:r>
                </w:p>
                <w:p w:rsidR="001A27F1" w:rsidRPr="001A27F1" w:rsidRDefault="001A27F1" w:rsidP="001A27F1">
                  <w:pPr>
                    <w:tabs>
                      <w:tab w:val="left" w:pos="0"/>
                    </w:tabs>
                    <w:ind w:left="360" w:hanging="360"/>
                    <w:jc w:val="both"/>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 xml:space="preserve">Ms. </w:t>
                  </w:r>
                  <w:proofErr w:type="spellStart"/>
                  <w:r w:rsidRPr="001A27F1">
                    <w:rPr>
                      <w:bCs/>
                      <w:sz w:val="24"/>
                      <w:szCs w:val="24"/>
                    </w:rPr>
                    <w:t>Vickorianna</w:t>
                  </w:r>
                  <w:proofErr w:type="spellEnd"/>
                  <w:r w:rsidRPr="001A27F1">
                    <w:rPr>
                      <w:bCs/>
                      <w:sz w:val="24"/>
                      <w:szCs w:val="24"/>
                    </w:rPr>
                    <w:t xml:space="preserve"> Gardner- Davis (Chair)</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 xml:space="preserve">Ms. Joanne </w:t>
                  </w:r>
                  <w:proofErr w:type="spellStart"/>
                  <w:r w:rsidRPr="001A27F1">
                    <w:rPr>
                      <w:bCs/>
                      <w:sz w:val="24"/>
                      <w:szCs w:val="24"/>
                    </w:rPr>
                    <w:t>McEachern</w:t>
                  </w:r>
                  <w:proofErr w:type="spellEnd"/>
                  <w:r w:rsidRPr="001A27F1">
                    <w:rPr>
                      <w:bCs/>
                      <w:sz w:val="24"/>
                      <w:szCs w:val="24"/>
                    </w:rPr>
                    <w:t xml:space="preserve"> (Vice Chair)</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Ms. Beth Pettit (Secretary)</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Ms. Patricia Boyd, CPA (Treasurer)</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Mr. Michael Gaines</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Mr. Winston Huang</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 xml:space="preserve">Ms. </w:t>
                  </w:r>
                  <w:proofErr w:type="spellStart"/>
                  <w:r w:rsidRPr="001A27F1">
                    <w:rPr>
                      <w:bCs/>
                      <w:sz w:val="24"/>
                      <w:szCs w:val="24"/>
                    </w:rPr>
                    <w:t>TaTanisha</w:t>
                  </w:r>
                  <w:proofErr w:type="spellEnd"/>
                  <w:r w:rsidRPr="001A27F1">
                    <w:rPr>
                      <w:bCs/>
                      <w:sz w:val="24"/>
                      <w:szCs w:val="24"/>
                    </w:rPr>
                    <w:t xml:space="preserve"> James, ESQ</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Mr. Eugene Joseph</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 xml:space="preserve">Sister Maria </w:t>
                  </w:r>
                  <w:proofErr w:type="spellStart"/>
                  <w:r w:rsidRPr="001A27F1">
                    <w:rPr>
                      <w:bCs/>
                      <w:sz w:val="24"/>
                      <w:szCs w:val="24"/>
                    </w:rPr>
                    <w:t>Goretti</w:t>
                  </w:r>
                  <w:proofErr w:type="spellEnd"/>
                  <w:r w:rsidRPr="001A27F1">
                    <w:rPr>
                      <w:bCs/>
                      <w:sz w:val="24"/>
                      <w:szCs w:val="24"/>
                    </w:rPr>
                    <w:t xml:space="preserve"> </w:t>
                  </w:r>
                  <w:proofErr w:type="spellStart"/>
                  <w:r w:rsidRPr="001A27F1">
                    <w:rPr>
                      <w:bCs/>
                      <w:sz w:val="24"/>
                      <w:szCs w:val="24"/>
                    </w:rPr>
                    <w:t>Mannix</w:t>
                  </w:r>
                  <w:proofErr w:type="spellEnd"/>
                  <w:r w:rsidRPr="001A27F1">
                    <w:rPr>
                      <w:bCs/>
                      <w:sz w:val="24"/>
                      <w:szCs w:val="24"/>
                    </w:rPr>
                    <w:t>, FHM</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Mr. Kenneth Carter</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 xml:space="preserve">Ms. </w:t>
                  </w:r>
                  <w:proofErr w:type="spellStart"/>
                  <w:r w:rsidRPr="001A27F1">
                    <w:rPr>
                      <w:bCs/>
                      <w:sz w:val="24"/>
                      <w:szCs w:val="24"/>
                    </w:rPr>
                    <w:t>Nailah</w:t>
                  </w:r>
                  <w:proofErr w:type="spellEnd"/>
                  <w:r w:rsidRPr="001A27F1">
                    <w:rPr>
                      <w:bCs/>
                      <w:sz w:val="24"/>
                      <w:szCs w:val="24"/>
                    </w:rPr>
                    <w:t xml:space="preserve"> </w:t>
                  </w:r>
                  <w:proofErr w:type="spellStart"/>
                  <w:r w:rsidRPr="001A27F1">
                    <w:rPr>
                      <w:bCs/>
                      <w:sz w:val="24"/>
                      <w:szCs w:val="24"/>
                    </w:rPr>
                    <w:t>Ricco</w:t>
                  </w:r>
                  <w:proofErr w:type="spellEnd"/>
                  <w:r w:rsidRPr="001A27F1">
                    <w:rPr>
                      <w:bCs/>
                      <w:sz w:val="24"/>
                      <w:szCs w:val="24"/>
                    </w:rPr>
                    <w:t>, ESQ</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Sister Loretta Theresa Richards, FHM</w:t>
                  </w:r>
                </w:p>
                <w:p w:rsidR="001A27F1" w:rsidRPr="001A27F1" w:rsidRDefault="001A27F1" w:rsidP="001A27F1">
                  <w:pPr>
                    <w:widowControl w:val="0"/>
                    <w:rPr>
                      <w:bCs/>
                      <w:sz w:val="24"/>
                      <w:szCs w:val="24"/>
                    </w:rPr>
                  </w:pPr>
                  <w:r w:rsidRPr="001A27F1">
                    <w:rPr>
                      <w:bCs/>
                      <w:sz w:val="24"/>
                      <w:szCs w:val="24"/>
                    </w:rPr>
                    <w:t> </w:t>
                  </w:r>
                </w:p>
                <w:p w:rsidR="001A27F1" w:rsidRPr="001A27F1" w:rsidRDefault="001A27F1" w:rsidP="001A27F1">
                  <w:pPr>
                    <w:widowControl w:val="0"/>
                    <w:rPr>
                      <w:bCs/>
                      <w:sz w:val="24"/>
                      <w:szCs w:val="24"/>
                    </w:rPr>
                  </w:pPr>
                  <w:r w:rsidRPr="001A27F1">
                    <w:rPr>
                      <w:bCs/>
                      <w:sz w:val="24"/>
                      <w:szCs w:val="24"/>
                    </w:rPr>
                    <w:t>Mr. William Allen</w:t>
                  </w:r>
                </w:p>
              </w:txbxContent>
            </v:textbox>
          </v:shape>
        </w:pict>
      </w:r>
    </w:p>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r>
        <w:rPr>
          <w:noProof/>
        </w:rPr>
        <w:drawing>
          <wp:anchor distT="36576" distB="36576" distL="36576" distR="36576" simplePos="0" relativeHeight="251652096" behindDoc="0" locked="0" layoutInCell="1" allowOverlap="1">
            <wp:simplePos x="0" y="0"/>
            <wp:positionH relativeFrom="column">
              <wp:posOffset>2555240</wp:posOffset>
            </wp:positionH>
            <wp:positionV relativeFrom="paragraph">
              <wp:posOffset>97155</wp:posOffset>
            </wp:positionV>
            <wp:extent cx="3549650" cy="2182495"/>
            <wp:effectExtent l="19050" t="0" r="0" b="0"/>
            <wp:wrapNone/>
            <wp:docPr id="14" name="Picture 14" descr="gofundm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fundmephoto"/>
                    <pic:cNvPicPr>
                      <a:picLocks noChangeAspect="1" noChangeArrowheads="1"/>
                    </pic:cNvPicPr>
                  </pic:nvPicPr>
                  <pic:blipFill>
                    <a:blip r:embed="rId10" cstate="print">
                      <a:lum contrast="16000"/>
                    </a:blip>
                    <a:srcRect b="3940"/>
                    <a:stretch>
                      <a:fillRect/>
                    </a:stretch>
                  </pic:blipFill>
                  <pic:spPr bwMode="auto">
                    <a:xfrm>
                      <a:off x="0" y="0"/>
                      <a:ext cx="3549650" cy="2182495"/>
                    </a:xfrm>
                    <a:prstGeom prst="rect">
                      <a:avLst/>
                    </a:prstGeom>
                    <a:noFill/>
                    <a:ln w="25400">
                      <a:noFill/>
                      <a:miter lim="800000"/>
                      <a:headEnd/>
                      <a:tailEnd/>
                    </a:ln>
                    <a:effectLst/>
                  </pic:spPr>
                </pic:pic>
              </a:graphicData>
            </a:graphic>
          </wp:anchor>
        </w:drawing>
      </w:r>
    </w:p>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6A0154"/>
    <w:p w:rsidR="005D36EE" w:rsidRDefault="005D36EE" w:rsidP="005D36EE">
      <w:pPr>
        <w:jc w:val="both"/>
      </w:pPr>
      <w:r>
        <w:t>Our mentors are not Summer Youth Employment Program (SYEP). They are students from the 9</w:t>
      </w:r>
      <w:r>
        <w:rPr>
          <w:sz w:val="13"/>
          <w:szCs w:val="13"/>
          <w:vertAlign w:val="superscript"/>
        </w:rPr>
        <w:t>th</w:t>
      </w:r>
      <w:r>
        <w:t xml:space="preserve"> grade thru College, most of </w:t>
      </w:r>
      <w:proofErr w:type="gramStart"/>
      <w:r>
        <w:t>whom</w:t>
      </w:r>
      <w:proofErr w:type="gramEnd"/>
      <w:r>
        <w:t xml:space="preserve"> have graduates from our program. Due to the fact that over 175 students vie for approximately 55 positions there is a very competitive process to become a mentor. However, once chosen, their first five mandatory workshop days are dedicated to work training experience. Topics include employee manual, guidelines and policy review; comportment and attitude amongst students, peers, parents; group traveling, fire &amp; safety procedure reviews; safer environment &amp; bullying; as well as two </w:t>
      </w:r>
      <w:proofErr w:type="gramStart"/>
      <w:r>
        <w:t>job</w:t>
      </w:r>
      <w:proofErr w:type="gramEnd"/>
      <w:r>
        <w:t xml:space="preserve"> related training workshops (testing procedures and paperwork)</w:t>
      </w:r>
    </w:p>
    <w:p w:rsidR="005D36EE" w:rsidRDefault="005D36EE" w:rsidP="005D36EE">
      <w:pPr>
        <w:jc w:val="both"/>
      </w:pPr>
      <w:r>
        <w:t> </w:t>
      </w:r>
    </w:p>
    <w:p w:rsidR="005D36EE" w:rsidRDefault="005D36EE" w:rsidP="005D36EE">
      <w:pPr>
        <w:jc w:val="both"/>
      </w:pPr>
      <w:r>
        <w:t xml:space="preserve">Not only is the JEDI </w:t>
      </w:r>
      <w:proofErr w:type="gramStart"/>
      <w:r>
        <w:t>program</w:t>
      </w:r>
      <w:proofErr w:type="gramEnd"/>
      <w:r>
        <w:t xml:space="preserve"> a job development opportunity but it also does hold a certain educational component. That component is that every JEDI participant has to read a book from a College list provided and submit a written analysis on the last day of their summer employment.</w:t>
      </w:r>
    </w:p>
    <w:p w:rsidR="005D36EE" w:rsidRDefault="005D36EE" w:rsidP="005D36EE">
      <w:pPr>
        <w:jc w:val="both"/>
      </w:pPr>
      <w:r>
        <w:t> </w:t>
      </w:r>
    </w:p>
    <w:p w:rsidR="005D36EE" w:rsidRDefault="005D36EE" w:rsidP="005D36EE">
      <w:pPr>
        <w:jc w:val="both"/>
        <w:rPr>
          <w:b/>
          <w:bCs/>
          <w:color w:val="FF0000"/>
        </w:rPr>
      </w:pPr>
      <w:r>
        <w:t>The JEDI program has enriched core curriculums to hundreds and enriched teens with a range of job skills, confidence, and competencies which enabled them to gain access and acceptance in the workplace, and among their cohorts.</w:t>
      </w:r>
    </w:p>
    <w:p w:rsidR="005D36EE" w:rsidRDefault="005D36EE" w:rsidP="005D36EE">
      <w:pPr>
        <w:jc w:val="both"/>
      </w:pPr>
      <w:r>
        <w:t> </w:t>
      </w:r>
    </w:p>
    <w:p w:rsidR="005D36EE" w:rsidRDefault="005D36EE" w:rsidP="005D36EE">
      <w:pPr>
        <w:jc w:val="both"/>
      </w:pPr>
      <w:r>
        <w:t xml:space="preserve">This work-training experience during the summer has given high school students the opportunity to become junior counselors; college students to become senior counselors. </w:t>
      </w:r>
      <w:proofErr w:type="gramStart"/>
      <w:r>
        <w:t>Because they are students J.E.D.I.</w:t>
      </w:r>
      <w:proofErr w:type="gramEnd"/>
      <w:r>
        <w:t xml:space="preserve">  </w:t>
      </w:r>
      <w:proofErr w:type="gramStart"/>
      <w:r>
        <w:t>participants</w:t>
      </w:r>
      <w:proofErr w:type="gramEnd"/>
      <w:r>
        <w:t xml:space="preserve"> are paid a weekly stipend. Stipends vary from grade to grade.</w:t>
      </w:r>
    </w:p>
    <w:p w:rsidR="005D36EE" w:rsidRDefault="005D36EE" w:rsidP="005D36EE">
      <w:pPr>
        <w:jc w:val="both"/>
      </w:pPr>
      <w:r>
        <w:t> </w:t>
      </w:r>
    </w:p>
    <w:p w:rsidR="005D36EE" w:rsidRDefault="005D36EE" w:rsidP="005D36EE">
      <w:r>
        <w:t>The stipends are based on grade and length of employment with “the clinic”. Adopting a mentor would mean donating their salary for this six week period. The base pay for these mentors is as follows:</w:t>
      </w:r>
    </w:p>
    <w:p w:rsidR="005D36EE" w:rsidRDefault="005D36EE" w:rsidP="005D36EE">
      <w:r>
        <w:t> </w:t>
      </w:r>
    </w:p>
    <w:p w:rsidR="005D36EE" w:rsidRDefault="005D36EE" w:rsidP="005D36EE">
      <w:r>
        <w:t>9</w:t>
      </w:r>
      <w:r>
        <w:rPr>
          <w:sz w:val="13"/>
          <w:szCs w:val="13"/>
          <w:vertAlign w:val="superscript"/>
        </w:rPr>
        <w:t xml:space="preserve">th </w:t>
      </w:r>
      <w:r>
        <w:tab/>
      </w:r>
      <w:r>
        <w:tab/>
      </w:r>
      <w:r>
        <w:tab/>
      </w:r>
      <w:r>
        <w:tab/>
        <w:t>110 weekly</w:t>
      </w:r>
      <w:r>
        <w:tab/>
      </w:r>
      <w:r>
        <w:tab/>
      </w:r>
      <w:r>
        <w:tab/>
        <w:t>6 weeks = 660</w:t>
      </w:r>
    </w:p>
    <w:p w:rsidR="005D36EE" w:rsidRDefault="005D36EE" w:rsidP="005D36EE">
      <w:r>
        <w:t>10</w:t>
      </w:r>
      <w:r>
        <w:rPr>
          <w:sz w:val="13"/>
          <w:szCs w:val="13"/>
          <w:vertAlign w:val="superscript"/>
        </w:rPr>
        <w:t>th</w:t>
      </w:r>
      <w:r>
        <w:tab/>
      </w:r>
      <w:r>
        <w:tab/>
      </w:r>
      <w:r>
        <w:tab/>
      </w:r>
      <w:r>
        <w:tab/>
        <w:t>125 weekly</w:t>
      </w:r>
      <w:r>
        <w:tab/>
      </w:r>
      <w:r>
        <w:tab/>
      </w:r>
      <w:r>
        <w:tab/>
        <w:t>6 weeks = 750</w:t>
      </w:r>
    </w:p>
    <w:p w:rsidR="005D36EE" w:rsidRDefault="005D36EE" w:rsidP="005D36EE">
      <w:r>
        <w:t>11</w:t>
      </w:r>
      <w:r>
        <w:rPr>
          <w:sz w:val="13"/>
          <w:szCs w:val="13"/>
          <w:vertAlign w:val="superscript"/>
        </w:rPr>
        <w:t>th</w:t>
      </w:r>
      <w:r>
        <w:tab/>
      </w:r>
      <w:r>
        <w:tab/>
      </w:r>
      <w:r>
        <w:tab/>
      </w:r>
      <w:r>
        <w:tab/>
        <w:t xml:space="preserve">135 weekly </w:t>
      </w:r>
      <w:r>
        <w:tab/>
      </w:r>
      <w:r>
        <w:tab/>
      </w:r>
      <w:r>
        <w:tab/>
        <w:t>6 weeks = 810</w:t>
      </w:r>
    </w:p>
    <w:p w:rsidR="005D36EE" w:rsidRDefault="005D36EE" w:rsidP="005D36EE">
      <w:r>
        <w:t>12</w:t>
      </w:r>
      <w:r>
        <w:rPr>
          <w:sz w:val="13"/>
          <w:szCs w:val="13"/>
          <w:vertAlign w:val="superscript"/>
        </w:rPr>
        <w:t>th</w:t>
      </w:r>
      <w:r>
        <w:tab/>
      </w:r>
      <w:r>
        <w:tab/>
      </w:r>
      <w:r>
        <w:tab/>
      </w:r>
      <w:r>
        <w:tab/>
        <w:t>150 weekly</w:t>
      </w:r>
      <w:r>
        <w:tab/>
      </w:r>
      <w:r>
        <w:tab/>
      </w:r>
      <w:r>
        <w:tab/>
        <w:t>6 weeks = 900</w:t>
      </w:r>
    </w:p>
    <w:p w:rsidR="005D36EE" w:rsidRDefault="005D36EE" w:rsidP="005D36EE">
      <w:pPr>
        <w:widowControl w:val="0"/>
        <w:rPr>
          <w:sz w:val="24"/>
          <w:szCs w:val="24"/>
        </w:rPr>
      </w:pPr>
      <w:r>
        <w:t>1</w:t>
      </w:r>
      <w:r>
        <w:rPr>
          <w:sz w:val="13"/>
          <w:szCs w:val="13"/>
          <w:vertAlign w:val="superscript"/>
        </w:rPr>
        <w:t>st</w:t>
      </w:r>
      <w:r>
        <w:t xml:space="preserve"> Year College</w:t>
      </w:r>
      <w:r>
        <w:tab/>
      </w:r>
      <w:r>
        <w:tab/>
      </w:r>
      <w:r>
        <w:tab/>
        <w:t>175 weekly</w:t>
      </w:r>
      <w:r>
        <w:tab/>
      </w:r>
      <w:r>
        <w:tab/>
      </w:r>
      <w:r>
        <w:tab/>
        <w:t>6 weeks = 1050</w:t>
      </w:r>
      <w:r>
        <w:tab/>
      </w:r>
    </w:p>
    <w:p w:rsidR="001A27F1" w:rsidRDefault="001A27F1" w:rsidP="006A0154"/>
    <w:sectPr w:rsidR="001A27F1" w:rsidSect="006A0154">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7"/>
  <w:proofState w:spelling="clean" w:grammar="clean"/>
  <w:defaultTabStop w:val="720"/>
  <w:drawingGridHorizontalSpacing w:val="100"/>
  <w:displayHorizontalDrawingGridEvery w:val="2"/>
  <w:characterSpacingControl w:val="doNotCompress"/>
  <w:compat/>
  <w:rsids>
    <w:rsidRoot w:val="006A0154"/>
    <w:rsid w:val="000B5F87"/>
    <w:rsid w:val="001A27F1"/>
    <w:rsid w:val="002E560E"/>
    <w:rsid w:val="0041754D"/>
    <w:rsid w:val="004E31F5"/>
    <w:rsid w:val="005D36EE"/>
    <w:rsid w:val="006445F4"/>
    <w:rsid w:val="006713AA"/>
    <w:rsid w:val="006A0154"/>
    <w:rsid w:val="007F3090"/>
    <w:rsid w:val="00857E6A"/>
    <w:rsid w:val="00E10840"/>
    <w:rsid w:val="00ED46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154"/>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154"/>
    <w:rPr>
      <w:rFonts w:ascii="Tahoma" w:hAnsi="Tahoma" w:cs="Tahoma"/>
      <w:sz w:val="16"/>
      <w:szCs w:val="16"/>
    </w:rPr>
  </w:style>
  <w:style w:type="character" w:customStyle="1" w:styleId="BalloonTextChar">
    <w:name w:val="Balloon Text Char"/>
    <w:basedOn w:val="DefaultParagraphFont"/>
    <w:link w:val="BalloonText"/>
    <w:uiPriority w:val="99"/>
    <w:semiHidden/>
    <w:rsid w:val="006A0154"/>
    <w:rPr>
      <w:rFonts w:ascii="Tahoma" w:eastAsia="Times New Roman" w:hAnsi="Tahoma" w:cs="Tahoma"/>
      <w:color w:val="000000"/>
      <w:kern w:val="28"/>
      <w:sz w:val="16"/>
      <w:szCs w:val="16"/>
    </w:rPr>
  </w:style>
  <w:style w:type="paragraph" w:styleId="BodyTextIndent2">
    <w:name w:val="Body Text Indent 2"/>
    <w:basedOn w:val="Normal"/>
    <w:link w:val="BodyTextIndent2Char"/>
    <w:uiPriority w:val="99"/>
    <w:unhideWhenUsed/>
    <w:rsid w:val="006A0154"/>
    <w:pPr>
      <w:spacing w:after="120" w:line="480" w:lineRule="auto"/>
      <w:ind w:left="360"/>
    </w:pPr>
    <w:rPr>
      <w:sz w:val="24"/>
      <w:szCs w:val="24"/>
    </w:rPr>
  </w:style>
  <w:style w:type="character" w:customStyle="1" w:styleId="BodyTextIndent2Char">
    <w:name w:val="Body Text Indent 2 Char"/>
    <w:basedOn w:val="DefaultParagraphFont"/>
    <w:link w:val="BodyTextIndent2"/>
    <w:uiPriority w:val="99"/>
    <w:rsid w:val="006A0154"/>
    <w:rPr>
      <w:rFonts w:ascii="Times New Roman" w:eastAsia="Times New Roman" w:hAnsi="Times New Roman" w:cs="Times New Roman"/>
      <w:color w:val="000000"/>
      <w:kern w:val="28"/>
      <w:sz w:val="24"/>
      <w:szCs w:val="24"/>
    </w:rPr>
  </w:style>
  <w:style w:type="paragraph" w:styleId="ListParagraph">
    <w:name w:val="List Paragraph"/>
    <w:basedOn w:val="Normal"/>
    <w:uiPriority w:val="34"/>
    <w:qFormat/>
    <w:rsid w:val="002E560E"/>
    <w:pPr>
      <w:ind w:left="720"/>
      <w:contextualSpacing/>
    </w:pPr>
  </w:style>
</w:styles>
</file>

<file path=word/webSettings.xml><?xml version="1.0" encoding="utf-8"?>
<w:webSettings xmlns:r="http://schemas.openxmlformats.org/officeDocument/2006/relationships" xmlns:w="http://schemas.openxmlformats.org/wordprocessingml/2006/main">
  <w:divs>
    <w:div w:id="332027110">
      <w:bodyDiv w:val="1"/>
      <w:marLeft w:val="0"/>
      <w:marRight w:val="0"/>
      <w:marTop w:val="0"/>
      <w:marBottom w:val="0"/>
      <w:divBdr>
        <w:top w:val="none" w:sz="0" w:space="0" w:color="auto"/>
        <w:left w:val="none" w:sz="0" w:space="0" w:color="auto"/>
        <w:bottom w:val="none" w:sz="0" w:space="0" w:color="auto"/>
        <w:right w:val="none" w:sz="0" w:space="0" w:color="auto"/>
      </w:divBdr>
    </w:div>
    <w:div w:id="480730206">
      <w:bodyDiv w:val="1"/>
      <w:marLeft w:val="0"/>
      <w:marRight w:val="0"/>
      <w:marTop w:val="0"/>
      <w:marBottom w:val="0"/>
      <w:divBdr>
        <w:top w:val="none" w:sz="0" w:space="0" w:color="auto"/>
        <w:left w:val="none" w:sz="0" w:space="0" w:color="auto"/>
        <w:bottom w:val="none" w:sz="0" w:space="0" w:color="auto"/>
        <w:right w:val="none" w:sz="0" w:space="0" w:color="auto"/>
      </w:divBdr>
    </w:div>
    <w:div w:id="539590002">
      <w:bodyDiv w:val="1"/>
      <w:marLeft w:val="0"/>
      <w:marRight w:val="0"/>
      <w:marTop w:val="0"/>
      <w:marBottom w:val="0"/>
      <w:divBdr>
        <w:top w:val="none" w:sz="0" w:space="0" w:color="auto"/>
        <w:left w:val="none" w:sz="0" w:space="0" w:color="auto"/>
        <w:bottom w:val="none" w:sz="0" w:space="0" w:color="auto"/>
        <w:right w:val="none" w:sz="0" w:space="0" w:color="auto"/>
      </w:divBdr>
    </w:div>
    <w:div w:id="548494070">
      <w:bodyDiv w:val="1"/>
      <w:marLeft w:val="0"/>
      <w:marRight w:val="0"/>
      <w:marTop w:val="0"/>
      <w:marBottom w:val="0"/>
      <w:divBdr>
        <w:top w:val="none" w:sz="0" w:space="0" w:color="auto"/>
        <w:left w:val="none" w:sz="0" w:space="0" w:color="auto"/>
        <w:bottom w:val="none" w:sz="0" w:space="0" w:color="auto"/>
        <w:right w:val="none" w:sz="0" w:space="0" w:color="auto"/>
      </w:divBdr>
    </w:div>
    <w:div w:id="920870387">
      <w:bodyDiv w:val="1"/>
      <w:marLeft w:val="0"/>
      <w:marRight w:val="0"/>
      <w:marTop w:val="0"/>
      <w:marBottom w:val="0"/>
      <w:divBdr>
        <w:top w:val="none" w:sz="0" w:space="0" w:color="auto"/>
        <w:left w:val="none" w:sz="0" w:space="0" w:color="auto"/>
        <w:bottom w:val="none" w:sz="0" w:space="0" w:color="auto"/>
        <w:right w:val="none" w:sz="0" w:space="0" w:color="auto"/>
      </w:divBdr>
    </w:div>
    <w:div w:id="933322938">
      <w:bodyDiv w:val="1"/>
      <w:marLeft w:val="0"/>
      <w:marRight w:val="0"/>
      <w:marTop w:val="0"/>
      <w:marBottom w:val="0"/>
      <w:divBdr>
        <w:top w:val="none" w:sz="0" w:space="0" w:color="auto"/>
        <w:left w:val="none" w:sz="0" w:space="0" w:color="auto"/>
        <w:bottom w:val="none" w:sz="0" w:space="0" w:color="auto"/>
        <w:right w:val="none" w:sz="0" w:space="0" w:color="auto"/>
      </w:divBdr>
    </w:div>
    <w:div w:id="1552106703">
      <w:bodyDiv w:val="1"/>
      <w:marLeft w:val="0"/>
      <w:marRight w:val="0"/>
      <w:marTop w:val="0"/>
      <w:marBottom w:val="0"/>
      <w:divBdr>
        <w:top w:val="none" w:sz="0" w:space="0" w:color="auto"/>
        <w:left w:val="none" w:sz="0" w:space="0" w:color="auto"/>
        <w:bottom w:val="none" w:sz="0" w:space="0" w:color="auto"/>
        <w:right w:val="none" w:sz="0" w:space="0" w:color="auto"/>
      </w:divBdr>
    </w:div>
    <w:div w:id="1812477508">
      <w:bodyDiv w:val="1"/>
      <w:marLeft w:val="0"/>
      <w:marRight w:val="0"/>
      <w:marTop w:val="0"/>
      <w:marBottom w:val="0"/>
      <w:divBdr>
        <w:top w:val="none" w:sz="0" w:space="0" w:color="auto"/>
        <w:left w:val="none" w:sz="0" w:space="0" w:color="auto"/>
        <w:bottom w:val="none" w:sz="0" w:space="0" w:color="auto"/>
        <w:right w:val="none" w:sz="0" w:space="0" w:color="auto"/>
      </w:divBdr>
    </w:div>
    <w:div w:id="1897545865">
      <w:bodyDiv w:val="1"/>
      <w:marLeft w:val="0"/>
      <w:marRight w:val="0"/>
      <w:marTop w:val="0"/>
      <w:marBottom w:val="0"/>
      <w:divBdr>
        <w:top w:val="none" w:sz="0" w:space="0" w:color="auto"/>
        <w:left w:val="none" w:sz="0" w:space="0" w:color="auto"/>
        <w:bottom w:val="none" w:sz="0" w:space="0" w:color="auto"/>
        <w:right w:val="none" w:sz="0" w:space="0" w:color="auto"/>
      </w:divBdr>
    </w:div>
    <w:div w:id="1909463862">
      <w:bodyDiv w:val="1"/>
      <w:marLeft w:val="0"/>
      <w:marRight w:val="0"/>
      <w:marTop w:val="0"/>
      <w:marBottom w:val="0"/>
      <w:divBdr>
        <w:top w:val="none" w:sz="0" w:space="0" w:color="auto"/>
        <w:left w:val="none" w:sz="0" w:space="0" w:color="auto"/>
        <w:bottom w:val="none" w:sz="0" w:space="0" w:color="auto"/>
        <w:right w:val="none" w:sz="0" w:space="0" w:color="auto"/>
      </w:divBdr>
    </w:div>
    <w:div w:id="205176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2151</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2015-10-14T16:22:00Z</cp:lastPrinted>
  <dcterms:created xsi:type="dcterms:W3CDTF">2016-01-14T20:26:00Z</dcterms:created>
  <dcterms:modified xsi:type="dcterms:W3CDTF">2016-01-14T20:26:00Z</dcterms:modified>
</cp:coreProperties>
</file>