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AF04B4">
      <w:pPr>
        <w:spacing w:after="0"/>
      </w:pPr>
      <w:bookmarkStart w:id="0" w:name="_GoBack"/>
      <w:bookmarkEnd w:id="0"/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0C3B5B">
        <w:t xml:space="preserve"> </w:t>
      </w:r>
    </w:p>
    <w:p w:rsidR="00CE7874" w:rsidRDefault="00CE7874"/>
    <w:p w:rsidR="00CE7874" w:rsidRPr="0083794A" w:rsidRDefault="00CE7874" w:rsidP="00AF04B4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 Board Minutes</w:t>
      </w:r>
    </w:p>
    <w:p w:rsidR="00CE7874" w:rsidRPr="000738E4" w:rsidRDefault="0027413D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December13</w:t>
      </w:r>
      <w:r w:rsidR="000C3B5B">
        <w:rPr>
          <w:b/>
          <w:sz w:val="24"/>
          <w:szCs w:val="24"/>
        </w:rPr>
        <w:t>, 2017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27413D">
        <w:t xml:space="preserve"> order on Wednesday December 13</w:t>
      </w:r>
      <w:r w:rsidR="000C3B5B">
        <w:t>, 2017</w:t>
      </w:r>
      <w:r>
        <w:t xml:space="preserve"> at 7:30 pm. </w:t>
      </w:r>
      <w:r w:rsidR="00655576">
        <w:t xml:space="preserve"> Roll call</w:t>
      </w:r>
      <w:r w:rsidR="000C3B5B">
        <w:t xml:space="preserve"> of members showed all</w:t>
      </w:r>
      <w:r w:rsidR="00655576">
        <w:t xml:space="preserve"> members present: Linda Preston, Renee Meiser, Bob</w:t>
      </w:r>
      <w:r w:rsidR="000C3B5B">
        <w:t xml:space="preserve"> Shaffer, Gary Mihills, and</w:t>
      </w:r>
      <w:r w:rsidR="00655576">
        <w:t xml:space="preserve"> Kevin Young. </w:t>
      </w:r>
      <w:r>
        <w:t xml:space="preserve">  Supervisor Preston opened the meeting and led the pledge of allegiance. </w:t>
      </w:r>
    </w:p>
    <w:p w:rsidR="00CE7874" w:rsidRDefault="00CE7874" w:rsidP="00CE7874">
      <w:r>
        <w:t>Motion made by Bob Shaffer</w:t>
      </w:r>
      <w:r w:rsidR="00655576">
        <w:t xml:space="preserve"> and supported by</w:t>
      </w:r>
      <w:r w:rsidR="0027413D">
        <w:t xml:space="preserve"> Kevin Young to approve the November 8</w:t>
      </w:r>
      <w:r w:rsidR="000C3B5B">
        <w:t>, 2017</w:t>
      </w:r>
      <w:r>
        <w:t xml:space="preserve"> regular meeting minutes</w:t>
      </w:r>
      <w:r w:rsidR="0027413D">
        <w:t xml:space="preserve"> and December 5, 2017 special meeting minutes</w:t>
      </w:r>
      <w:r>
        <w:t xml:space="preserve"> as submitted.  Motion carried by voice vote.  </w:t>
      </w:r>
    </w:p>
    <w:p w:rsidR="00A21D84" w:rsidRDefault="00CE7874" w:rsidP="00AC3E62">
      <w:pPr>
        <w:jc w:val="center"/>
        <w:rPr>
          <w:b/>
        </w:rPr>
      </w:pPr>
      <w:r>
        <w:rPr>
          <w:b/>
        </w:rPr>
        <w:t>PUBLIC COMMENT:</w:t>
      </w:r>
    </w:p>
    <w:p w:rsidR="00E8276A" w:rsidRDefault="00433C1A" w:rsidP="00CE7874">
      <w:r>
        <w:t>None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433C1A">
        <w:t>Linda attended MTA meeting and SWMPC Executive Committee Meeting</w:t>
      </w:r>
    </w:p>
    <w:p w:rsidR="00BB0F27" w:rsidRDefault="00780F08" w:rsidP="00CE7874">
      <w:r>
        <w:rPr>
          <w:b/>
        </w:rPr>
        <w:t>Clerk:</w:t>
      </w:r>
      <w:r w:rsidR="00BB0F27">
        <w:rPr>
          <w:b/>
        </w:rPr>
        <w:t xml:space="preserve">   </w:t>
      </w:r>
      <w:r w:rsidR="00433C1A">
        <w:t>Renee attended Clerk Christmas Party today 12-13-17. New election equipment is tentatively scheduled for delivery in January, old equipment being picked up by Election Source tomorrow 12-14-17.  Asked for discussion to take place to move Board meetings to 7:00 pm from 7:30 pm. Item moved to New Business / end of meeting.</w:t>
      </w:r>
    </w:p>
    <w:p w:rsidR="00CF53AE" w:rsidRDefault="00780F08" w:rsidP="00CE7874">
      <w:r>
        <w:rPr>
          <w:b/>
        </w:rPr>
        <w:t xml:space="preserve">Treasurer: </w:t>
      </w:r>
      <w:r>
        <w:t>Ke</w:t>
      </w:r>
      <w:r w:rsidR="006E17AC">
        <w:t>vin Young</w:t>
      </w:r>
      <w:r w:rsidR="0043281A">
        <w:t xml:space="preserve"> reported gen</w:t>
      </w:r>
      <w:r w:rsidR="00433C1A">
        <w:t>eral fund balance at $374,303.45</w:t>
      </w:r>
    </w:p>
    <w:p w:rsidR="006E17AC" w:rsidRDefault="006E17AC" w:rsidP="00CE7874">
      <w:r>
        <w:t xml:space="preserve">                    No more dog licenses sold at township hall. </w:t>
      </w:r>
    </w:p>
    <w:p w:rsidR="00433C1A" w:rsidRDefault="00433C1A" w:rsidP="00CE7874">
      <w:r>
        <w:t>Treasurer’s office would like to extend, as has been done in the past, the winter tax season/collections to February 28</w:t>
      </w:r>
      <w:r w:rsidRPr="00433C1A">
        <w:rPr>
          <w:vertAlign w:val="superscript"/>
        </w:rPr>
        <w:t>th</w:t>
      </w:r>
      <w:r>
        <w:t xml:space="preserve"> 2018, without penalty and interest.</w:t>
      </w:r>
    </w:p>
    <w:p w:rsidR="00433C1A" w:rsidRDefault="00433C1A" w:rsidP="00CE7874">
      <w:r>
        <w:t xml:space="preserve">     *** Kevin moved and Gary supported to extend the Winter tax season to February 28</w:t>
      </w:r>
      <w:r w:rsidRPr="00433C1A">
        <w:rPr>
          <w:vertAlign w:val="superscript"/>
        </w:rPr>
        <w:t>th</w:t>
      </w:r>
      <w:r>
        <w:t xml:space="preserve">, 2018 without penalty &amp; interest. All ayes. Motion carried. </w:t>
      </w:r>
    </w:p>
    <w:p w:rsidR="005064A0" w:rsidRDefault="00D206DA" w:rsidP="00CE7874">
      <w:pPr>
        <w:rPr>
          <w:b/>
        </w:rPr>
      </w:pPr>
      <w:r>
        <w:rPr>
          <w:b/>
        </w:rPr>
        <w:t xml:space="preserve">Assessor: </w:t>
      </w:r>
    </w:p>
    <w:p w:rsidR="006E17AC" w:rsidRDefault="00BB0F27" w:rsidP="00CE7874">
      <w:r>
        <w:t xml:space="preserve"> B</w:t>
      </w:r>
      <w:r w:rsidR="00433C1A">
        <w:t>ill Kays- BOR met 12-12-17.</w:t>
      </w:r>
    </w:p>
    <w:p w:rsidR="00F61BFA" w:rsidRDefault="00F61BFA" w:rsidP="00CE7874">
      <w:r>
        <w:t xml:space="preserve">Linda &amp; Bill explained the PTA (Property Transfer Affidavit) – and requested a resolution that waives penalty fees and interest for failure to file a property transfer affidavit within 45 days. </w:t>
      </w:r>
    </w:p>
    <w:p w:rsidR="00F61BFA" w:rsidRDefault="00F61BFA" w:rsidP="00CE7874">
      <w:r>
        <w:t xml:space="preserve">The Resolution waiving penalty fees and interest for failure to file a property transfer affidavit was read. </w:t>
      </w:r>
    </w:p>
    <w:p w:rsidR="00F61BFA" w:rsidRDefault="00F61BFA" w:rsidP="00CE7874">
      <w:r>
        <w:t xml:space="preserve">   *** Linda moved and Bob supported to approve the resolution waiving penalty fees &amp; interest for failure to file a property transfer affidavit (PTA Resolution). All ayes. Motion carried. </w:t>
      </w:r>
    </w:p>
    <w:p w:rsidR="00526275" w:rsidRDefault="00526275" w:rsidP="00CE7874">
      <w:pPr>
        <w:rPr>
          <w:b/>
        </w:rPr>
      </w:pPr>
      <w:r>
        <w:rPr>
          <w:b/>
        </w:rPr>
        <w:t xml:space="preserve">Building Inspector: </w:t>
      </w:r>
    </w:p>
    <w:p w:rsidR="001F3D27" w:rsidRDefault="004F18DC" w:rsidP="00CE7874">
      <w:r>
        <w:t xml:space="preserve">No permits in November </w:t>
      </w:r>
    </w:p>
    <w:p w:rsidR="00FA68D0" w:rsidRPr="005064A0" w:rsidRDefault="00FA68D0" w:rsidP="00CE7874"/>
    <w:p w:rsidR="001F3D27" w:rsidRDefault="001F3D27" w:rsidP="00CE7874">
      <w:pPr>
        <w:rPr>
          <w:b/>
        </w:rPr>
      </w:pPr>
      <w:r>
        <w:rPr>
          <w:b/>
        </w:rPr>
        <w:lastRenderedPageBreak/>
        <w:t>Zoning Administrator&amp; Blight:</w:t>
      </w:r>
    </w:p>
    <w:p w:rsidR="00526275" w:rsidRDefault="00E02B81" w:rsidP="00CE7874">
      <w:r w:rsidRPr="009B5C23">
        <w:t>Zoning-</w:t>
      </w:r>
      <w:r>
        <w:rPr>
          <w:b/>
        </w:rPr>
        <w:t xml:space="preserve"> </w:t>
      </w:r>
      <w:r w:rsidR="003862E9">
        <w:rPr>
          <w:b/>
        </w:rPr>
        <w:t xml:space="preserve"> </w:t>
      </w:r>
      <w:r w:rsidR="00FA68D0">
        <w:t xml:space="preserve"> no</w:t>
      </w:r>
      <w:r w:rsidR="006E17AC">
        <w:t xml:space="preserve"> permits </w:t>
      </w:r>
      <w:r w:rsidR="00FA68D0">
        <w:t xml:space="preserve">in November </w:t>
      </w:r>
      <w:r w:rsidR="00A60A80">
        <w:t xml:space="preserve"> </w:t>
      </w:r>
      <w:r>
        <w:t xml:space="preserve"> </w:t>
      </w:r>
    </w:p>
    <w:p w:rsidR="00E02B81" w:rsidRPr="000330EB" w:rsidRDefault="00A60A80" w:rsidP="00CE7874">
      <w:pPr>
        <w:rPr>
          <w:b/>
        </w:rPr>
      </w:pPr>
      <w:r>
        <w:t>Blig</w:t>
      </w:r>
      <w:r w:rsidR="00FA68D0">
        <w:t>ht: Discussed the need to focus on recurring blight issues.</w:t>
      </w:r>
    </w:p>
    <w:p w:rsidR="008668F1" w:rsidRDefault="008668F1" w:rsidP="00CE7874">
      <w:pPr>
        <w:rPr>
          <w:b/>
        </w:rPr>
      </w:pPr>
    </w:p>
    <w:p w:rsidR="003862E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3862E9" w:rsidRDefault="002E34FE" w:rsidP="00CE7874">
      <w:r>
        <w:t>SMCAS-Gary Mihil</w:t>
      </w:r>
      <w:r w:rsidR="00FA68D0">
        <w:t>ls reported 1 call / 23 minutes.   SMCAS has ordered a new wheelchair van.</w:t>
      </w:r>
    </w:p>
    <w:p w:rsidR="002E34FE" w:rsidRDefault="00FA68D0" w:rsidP="00CE7874">
      <w:r>
        <w:t>Pride Care- Linda read the report – 5 calls priority 1 avg. 4.54 min / 14 priority 2 calls</w:t>
      </w:r>
    </w:p>
    <w:p w:rsidR="003862E9" w:rsidRDefault="003862E9" w:rsidP="00CE7874">
      <w:pPr>
        <w:rPr>
          <w:b/>
        </w:rPr>
      </w:pPr>
      <w:r>
        <w:rPr>
          <w:b/>
        </w:rPr>
        <w:t xml:space="preserve">Fire Department: </w:t>
      </w:r>
    </w:p>
    <w:p w:rsidR="003862E9" w:rsidRDefault="00CD3B55" w:rsidP="00CE7874">
      <w:r>
        <w:t xml:space="preserve">Indian Lake: </w:t>
      </w:r>
      <w:r w:rsidR="00FA68D0">
        <w:t>Doug Shaffer- 8</w:t>
      </w:r>
      <w:r w:rsidR="007B7CB6">
        <w:t xml:space="preserve"> calls i</w:t>
      </w:r>
      <w:r w:rsidR="00FA68D0">
        <w:t xml:space="preserve">n November </w:t>
      </w:r>
    </w:p>
    <w:p w:rsidR="00A60A80" w:rsidRDefault="003862E9" w:rsidP="00CE7874">
      <w:r>
        <w:t xml:space="preserve">Pokagon VFD: </w:t>
      </w:r>
      <w:r w:rsidR="001F3D27">
        <w:t xml:space="preserve">Chuck Bower </w:t>
      </w:r>
      <w:r w:rsidR="00FA68D0">
        <w:t>reported 8</w:t>
      </w:r>
      <w:r w:rsidR="00BB0F27">
        <w:t xml:space="preserve"> call</w:t>
      </w:r>
      <w:r w:rsidR="00FA68D0">
        <w:t>s in November</w:t>
      </w:r>
    </w:p>
    <w:p w:rsidR="003862E9" w:rsidRDefault="003862E9" w:rsidP="00CE7874">
      <w:pPr>
        <w:rPr>
          <w:b/>
        </w:rPr>
      </w:pPr>
      <w:r>
        <w:rPr>
          <w:b/>
        </w:rPr>
        <w:t xml:space="preserve">Zoning Board of Appeals:   </w:t>
      </w:r>
    </w:p>
    <w:p w:rsidR="00E84311" w:rsidRPr="00E84311" w:rsidRDefault="00A416E3" w:rsidP="00CE7874">
      <w:r>
        <w:t>No business</w:t>
      </w:r>
    </w:p>
    <w:p w:rsidR="003862E9" w:rsidRDefault="003862E9" w:rsidP="00CE7874">
      <w:pPr>
        <w:rPr>
          <w:b/>
        </w:rPr>
      </w:pPr>
      <w:r>
        <w:rPr>
          <w:b/>
        </w:rPr>
        <w:t xml:space="preserve">Planning Commission- </w:t>
      </w:r>
    </w:p>
    <w:p w:rsidR="00FA68D0" w:rsidRDefault="00FA68D0" w:rsidP="00CE7874">
      <w:r>
        <w:t>Quarterly meeting was 12/12/17</w:t>
      </w:r>
    </w:p>
    <w:p w:rsidR="00FA68D0" w:rsidRPr="00FA68D0" w:rsidRDefault="00FA68D0" w:rsidP="00CE7874">
      <w:r>
        <w:t xml:space="preserve">New Zoning ordinance has been delivered for review by Planning Commission &amp; the board. A date will be set in January to review together. </w:t>
      </w:r>
    </w:p>
    <w:p w:rsidR="00FA68D0" w:rsidRDefault="00C5259F" w:rsidP="00CE7874">
      <w:r>
        <w:t>Kevin reported on 11/14/17 a</w:t>
      </w:r>
      <w:r w:rsidR="00061240">
        <w:t xml:space="preserve"> Home Occupancy/Business Public Hearing –</w:t>
      </w:r>
      <w:r w:rsidR="00FA68D0">
        <w:t xml:space="preserve"> for</w:t>
      </w:r>
      <w:r w:rsidR="00061240">
        <w:t xml:space="preserve"> Szalaky.</w:t>
      </w:r>
      <w:r w:rsidR="00FA68D0">
        <w:t xml:space="preserve"> </w:t>
      </w:r>
    </w:p>
    <w:p w:rsidR="00E84311" w:rsidRDefault="00FA68D0" w:rsidP="00CE7874">
      <w:r>
        <w:t xml:space="preserve">A conditional use request for the Alpaca farm home occupancy / business was reviewed and considered by the planning commission. It was the recommendation of the planning commission to approve the application. </w:t>
      </w:r>
    </w:p>
    <w:p w:rsidR="00FA68D0" w:rsidRDefault="00FA68D0" w:rsidP="00CE7874">
      <w:r>
        <w:t xml:space="preserve">   *** Kevin moved and Bob supported, to approve the Conditional Use application from Ruth &amp; Chris Szalaky for a home occupancy/business at their Alpaca farm on Peavine Street. All ayes. Carried.</w:t>
      </w:r>
    </w:p>
    <w:p w:rsidR="003862E9" w:rsidRDefault="006912EA" w:rsidP="00CE7874">
      <w:pPr>
        <w:rPr>
          <w:b/>
        </w:rPr>
      </w:pPr>
      <w:r>
        <w:rPr>
          <w:b/>
        </w:rPr>
        <w:t xml:space="preserve">Cemetery Board: </w:t>
      </w:r>
    </w:p>
    <w:p w:rsidR="00A416E3" w:rsidRPr="006912EA" w:rsidRDefault="00A416E3" w:rsidP="00CE7874">
      <w:r>
        <w:t>Bob Shaffer reported Cemeter</w:t>
      </w:r>
      <w:r w:rsidR="00061240">
        <w:t>y business:  The c</w:t>
      </w:r>
      <w:r w:rsidR="00CB5D1A">
        <w:t>emetery water has been turned off for the winter season.</w:t>
      </w:r>
    </w:p>
    <w:p w:rsidR="00CF5C6C" w:rsidRDefault="00E514DC" w:rsidP="00CE7874">
      <w:r>
        <w:rPr>
          <w:b/>
        </w:rPr>
        <w:t xml:space="preserve">Transfer station:  </w:t>
      </w:r>
      <w:r w:rsidR="00CB5D1A">
        <w:t xml:space="preserve">Closed </w:t>
      </w:r>
      <w:r w:rsidR="000738E4">
        <w:t xml:space="preserve">  </w:t>
      </w:r>
      <w:r>
        <w:t xml:space="preserve"> 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E514DC" w:rsidRDefault="00E514DC" w:rsidP="00CE7874">
      <w:pPr>
        <w:rPr>
          <w:b/>
        </w:rPr>
      </w:pPr>
      <w:r>
        <w:t>Moti</w:t>
      </w:r>
      <w:r w:rsidR="00061240">
        <w:t>on m</w:t>
      </w:r>
      <w:r w:rsidR="00CB5D1A">
        <w:t xml:space="preserve">ade by Bob and supported by Kevin </w:t>
      </w:r>
      <w:r>
        <w:t xml:space="preserve">to pay bills as submitted in the amount of </w:t>
      </w:r>
      <w:r w:rsidR="00CB5D1A">
        <w:rPr>
          <w:u w:val="single"/>
        </w:rPr>
        <w:t>$33,194.51.</w:t>
      </w:r>
      <w:r w:rsidR="00955379">
        <w:rPr>
          <w:u w:val="single"/>
        </w:rPr>
        <w:t xml:space="preserve"> </w:t>
      </w:r>
      <w:r>
        <w:t xml:space="preserve"> Motion carried by roll call vote. </w:t>
      </w:r>
    </w:p>
    <w:p w:rsidR="00E514DC" w:rsidRDefault="00E514DC" w:rsidP="00CE7874">
      <w:pPr>
        <w:rPr>
          <w:b/>
        </w:rPr>
      </w:pPr>
      <w:r>
        <w:rPr>
          <w:b/>
        </w:rPr>
        <w:t xml:space="preserve">Unfinished Business: </w:t>
      </w:r>
    </w:p>
    <w:p w:rsidR="007C7789" w:rsidRDefault="00FB4EBD" w:rsidP="00CE7874">
      <w:r>
        <w:t>Comcast Franch</w:t>
      </w:r>
      <w:r w:rsidR="00CB5D1A">
        <w:t xml:space="preserve">ise Renewal – Linda explained the franchise renewal with Comcast is for 10 years @3% and requested authorization to make the agreement with Comcast. </w:t>
      </w:r>
    </w:p>
    <w:p w:rsidR="00CB5D1A" w:rsidRDefault="00CB5D1A" w:rsidP="00CE7874">
      <w:r>
        <w:lastRenderedPageBreak/>
        <w:t xml:space="preserve">   *** Gary moved and Bob supported, to approve the Comcast franchise renewal for 10 years @ 3%, and authorizing Supervisor (Linda) to make the agreement. Roll call. All ayes. Carried. </w:t>
      </w:r>
    </w:p>
    <w:p w:rsidR="00CB5D1A" w:rsidRDefault="00CB5D1A" w:rsidP="00CE7874">
      <w:r>
        <w:t xml:space="preserve">The township received two quotes for the construction of the park pavilion: Johnny’s Construction and Moore Brothers. The quotes were reviewed and discussed. </w:t>
      </w:r>
    </w:p>
    <w:p w:rsidR="00CB5D1A" w:rsidRDefault="00CB5D1A" w:rsidP="00CE7874">
      <w:r>
        <w:t xml:space="preserve">   *** Gary moved and Kevin supported, to accept the bid from Moore Brothers for $9150.00 w/out Electric. All ayes. Carried. </w:t>
      </w:r>
    </w:p>
    <w:p w:rsidR="00CB5D1A" w:rsidRDefault="00CB5D1A" w:rsidP="00CE7874">
      <w:r>
        <w:t xml:space="preserve">   *** Gary moved and Bob supported, to authorize Linda to negotiate &amp; approve the electrical e</w:t>
      </w:r>
      <w:r w:rsidR="00263CD8">
        <w:t>xpenses</w:t>
      </w:r>
      <w:r>
        <w:t xml:space="preserve"> for the pavilion for up to $6000.00.</w:t>
      </w:r>
      <w:r w:rsidR="00263CD8">
        <w:t xml:space="preserve"> All ayes. Carried. </w:t>
      </w:r>
    </w:p>
    <w:p w:rsidR="00263CD8" w:rsidRDefault="00263CD8" w:rsidP="00CE7874">
      <w:r>
        <w:t xml:space="preserve">   *** Bob moved and Gary supported, to authorize Linda to negotiate &amp; approve the ground preparation for the pavilion with Rick Rankel. All ayes. Carried.</w:t>
      </w:r>
    </w:p>
    <w:p w:rsidR="00E514DC" w:rsidRDefault="00E514DC" w:rsidP="00CE7874">
      <w:pPr>
        <w:rPr>
          <w:b/>
        </w:rPr>
      </w:pPr>
      <w:r>
        <w:rPr>
          <w:b/>
        </w:rPr>
        <w:t xml:space="preserve">New Business: </w:t>
      </w:r>
    </w:p>
    <w:p w:rsidR="0054420A" w:rsidRDefault="00263CD8" w:rsidP="00CE7874">
      <w:r>
        <w:t xml:space="preserve">Resolution to opt-out / Medical Marihuana Facility.  </w:t>
      </w:r>
    </w:p>
    <w:p w:rsidR="00263CD8" w:rsidRDefault="00263CD8" w:rsidP="00CE7874">
      <w:r>
        <w:t xml:space="preserve">   *** Gary moved and Kevin supported, to adopt the resolution to opt-out of Medical Marihuana facilities in Pokagon Township, Cass County, MI.  Roll call.  All ayes. Carried. </w:t>
      </w:r>
    </w:p>
    <w:p w:rsidR="00263CD8" w:rsidRDefault="00263CD8" w:rsidP="00CE7874">
      <w:r>
        <w:t xml:space="preserve">Discussion regarding a change in board meeting times for 2018.  Renee (Clerk) presented the option of moving the meeting to 7:00 pm from 7: 30 pm in hopes that more residents may attend at an earlier time. </w:t>
      </w:r>
    </w:p>
    <w:p w:rsidR="00263CD8" w:rsidRDefault="00263CD8" w:rsidP="00CE7874">
      <w:r>
        <w:t xml:space="preserve">   </w:t>
      </w:r>
      <w:r w:rsidR="00965A21">
        <w:t>***</w:t>
      </w:r>
      <w:r>
        <w:t>Gary moved and Bob supported, to change the Board meetin</w:t>
      </w:r>
      <w:r w:rsidR="00965A21">
        <w:t xml:space="preserve">gs for 2018 to 7:00 pm from 7:30 pm beginning in January. All ayes. Carried. </w:t>
      </w:r>
      <w:r w:rsidR="009B43AB">
        <w:t xml:space="preserve"> </w:t>
      </w:r>
    </w:p>
    <w:p w:rsidR="00263CD8" w:rsidRDefault="00263CD8" w:rsidP="00CE7874"/>
    <w:p w:rsidR="00B86A75" w:rsidRDefault="00B86A75" w:rsidP="00CE7874">
      <w:r>
        <w:t xml:space="preserve">Linda moved, Gary supported to adjourn. </w:t>
      </w:r>
    </w:p>
    <w:p w:rsidR="00D619D0" w:rsidRDefault="00263CD8" w:rsidP="00977E84">
      <w:pPr>
        <w:spacing w:after="0"/>
      </w:pPr>
      <w:r>
        <w:t>Meeting adjourned at 8:35</w:t>
      </w:r>
      <w:r w:rsidR="00B86A75">
        <w:t xml:space="preserve"> pm.  </w:t>
      </w:r>
    </w:p>
    <w:p w:rsidR="00B16CF9" w:rsidRDefault="00B16CF9" w:rsidP="00977E84">
      <w:pPr>
        <w:spacing w:after="0"/>
      </w:pPr>
      <w:r>
        <w:t>Renee Meiser, Clerk</w:t>
      </w:r>
    </w:p>
    <w:p w:rsidR="00B16CF9" w:rsidRDefault="00B16CF9" w:rsidP="00977E84">
      <w:pPr>
        <w:spacing w:after="0"/>
      </w:pPr>
      <w:r>
        <w:t xml:space="preserve">Pokagon Township Board Minutes </w:t>
      </w: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B16CF9" w:rsidRPr="00B16CF9" w:rsidRDefault="00B16CF9" w:rsidP="00CE7874"/>
    <w:p w:rsidR="00526275" w:rsidRPr="00415849" w:rsidRDefault="00526275" w:rsidP="004E42E4">
      <w:pPr>
        <w:jc w:val="center"/>
      </w:pPr>
    </w:p>
    <w:sectPr w:rsidR="00526275" w:rsidRPr="0041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070AD"/>
    <w:rsid w:val="00017C46"/>
    <w:rsid w:val="000330EB"/>
    <w:rsid w:val="00034C1F"/>
    <w:rsid w:val="00061240"/>
    <w:rsid w:val="000642A0"/>
    <w:rsid w:val="000738E4"/>
    <w:rsid w:val="000B0249"/>
    <w:rsid w:val="000C3B5B"/>
    <w:rsid w:val="000E1FD5"/>
    <w:rsid w:val="001678BF"/>
    <w:rsid w:val="001875BF"/>
    <w:rsid w:val="001D3A07"/>
    <w:rsid w:val="001E2233"/>
    <w:rsid w:val="001F3D27"/>
    <w:rsid w:val="001F76C0"/>
    <w:rsid w:val="00263CD8"/>
    <w:rsid w:val="0027413D"/>
    <w:rsid w:val="002B267A"/>
    <w:rsid w:val="002E34FE"/>
    <w:rsid w:val="003067EF"/>
    <w:rsid w:val="003411ED"/>
    <w:rsid w:val="003862E9"/>
    <w:rsid w:val="00390F16"/>
    <w:rsid w:val="00415849"/>
    <w:rsid w:val="0043281A"/>
    <w:rsid w:val="00433C1A"/>
    <w:rsid w:val="00463F45"/>
    <w:rsid w:val="004E42E4"/>
    <w:rsid w:val="004F18DC"/>
    <w:rsid w:val="005064A0"/>
    <w:rsid w:val="00526275"/>
    <w:rsid w:val="00536EB9"/>
    <w:rsid w:val="0054420A"/>
    <w:rsid w:val="00561409"/>
    <w:rsid w:val="005B2E2A"/>
    <w:rsid w:val="00655576"/>
    <w:rsid w:val="00671D00"/>
    <w:rsid w:val="006912EA"/>
    <w:rsid w:val="006A1175"/>
    <w:rsid w:val="006E17AC"/>
    <w:rsid w:val="006E46F6"/>
    <w:rsid w:val="0078016B"/>
    <w:rsid w:val="00780F08"/>
    <w:rsid w:val="007B7CB6"/>
    <w:rsid w:val="007C7789"/>
    <w:rsid w:val="007D20A7"/>
    <w:rsid w:val="007F6A29"/>
    <w:rsid w:val="0083794A"/>
    <w:rsid w:val="008668F1"/>
    <w:rsid w:val="008708E1"/>
    <w:rsid w:val="0087792B"/>
    <w:rsid w:val="008B25D9"/>
    <w:rsid w:val="008D73C4"/>
    <w:rsid w:val="008D7FA8"/>
    <w:rsid w:val="00955379"/>
    <w:rsid w:val="00965A21"/>
    <w:rsid w:val="00965B34"/>
    <w:rsid w:val="00977E84"/>
    <w:rsid w:val="00981DAA"/>
    <w:rsid w:val="00986CA7"/>
    <w:rsid w:val="009A2FEB"/>
    <w:rsid w:val="009A5D0E"/>
    <w:rsid w:val="009B43AB"/>
    <w:rsid w:val="009B5C23"/>
    <w:rsid w:val="009C5F01"/>
    <w:rsid w:val="00A15CD0"/>
    <w:rsid w:val="00A16FA5"/>
    <w:rsid w:val="00A21D84"/>
    <w:rsid w:val="00A416E3"/>
    <w:rsid w:val="00A549C0"/>
    <w:rsid w:val="00A60A80"/>
    <w:rsid w:val="00A6756F"/>
    <w:rsid w:val="00A87DAC"/>
    <w:rsid w:val="00AA3107"/>
    <w:rsid w:val="00AB3C6C"/>
    <w:rsid w:val="00AC3E62"/>
    <w:rsid w:val="00AF04B4"/>
    <w:rsid w:val="00B04907"/>
    <w:rsid w:val="00B16CF9"/>
    <w:rsid w:val="00B266C3"/>
    <w:rsid w:val="00B360D9"/>
    <w:rsid w:val="00B86A75"/>
    <w:rsid w:val="00BA434A"/>
    <w:rsid w:val="00BB0F27"/>
    <w:rsid w:val="00BB3AC8"/>
    <w:rsid w:val="00BD4B1D"/>
    <w:rsid w:val="00BF0D80"/>
    <w:rsid w:val="00C23BCF"/>
    <w:rsid w:val="00C446EE"/>
    <w:rsid w:val="00C5259F"/>
    <w:rsid w:val="00CB5D1A"/>
    <w:rsid w:val="00CD1E66"/>
    <w:rsid w:val="00CD3B55"/>
    <w:rsid w:val="00CE7874"/>
    <w:rsid w:val="00CF53AE"/>
    <w:rsid w:val="00CF5C6C"/>
    <w:rsid w:val="00D106C4"/>
    <w:rsid w:val="00D206DA"/>
    <w:rsid w:val="00D23E0B"/>
    <w:rsid w:val="00D5290F"/>
    <w:rsid w:val="00D619D0"/>
    <w:rsid w:val="00D66E0D"/>
    <w:rsid w:val="00DD422D"/>
    <w:rsid w:val="00DD6C9F"/>
    <w:rsid w:val="00DE3FF8"/>
    <w:rsid w:val="00E02B81"/>
    <w:rsid w:val="00E1346B"/>
    <w:rsid w:val="00E514DC"/>
    <w:rsid w:val="00E577E2"/>
    <w:rsid w:val="00E8276A"/>
    <w:rsid w:val="00E84311"/>
    <w:rsid w:val="00EC1F03"/>
    <w:rsid w:val="00F05E32"/>
    <w:rsid w:val="00F45860"/>
    <w:rsid w:val="00F55036"/>
    <w:rsid w:val="00F61BFA"/>
    <w:rsid w:val="00F658E0"/>
    <w:rsid w:val="00F94375"/>
    <w:rsid w:val="00FA4FBF"/>
    <w:rsid w:val="00FA68D0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Windows User</cp:lastModifiedBy>
  <cp:revision>2</cp:revision>
  <cp:lastPrinted>2017-12-15T02:17:00Z</cp:lastPrinted>
  <dcterms:created xsi:type="dcterms:W3CDTF">2018-04-09T12:03:00Z</dcterms:created>
  <dcterms:modified xsi:type="dcterms:W3CDTF">2018-04-09T12:03:00Z</dcterms:modified>
</cp:coreProperties>
</file>