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0B3FC1" w:rsidRPr="008C5F7E" w:rsidRDefault="000B3FC1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C5F7E" w:rsidRPr="008C5F7E" w:rsidRDefault="00560A6D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drawing>
          <wp:inline distT="0" distB="0" distL="0" distR="0">
            <wp:extent cx="1504950" cy="1381125"/>
            <wp:effectExtent l="0" t="0" r="0" b="0"/>
            <wp:docPr id="1" name="Picture 1" descr="ha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w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>Academy of Trades and Technology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</w:p>
    <w:p w:rsidR="008C5F7E" w:rsidRPr="008C5F7E" w:rsidRDefault="008C5F7E" w:rsidP="008C5F7E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>GOVERNING COUNCIL AGENDA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C5F7E">
        <w:rPr>
          <w:rFonts w:ascii="Times New Roman" w:eastAsia="Times New Roman" w:hAnsi="Times New Roman"/>
          <w:b/>
          <w:sz w:val="24"/>
          <w:szCs w:val="24"/>
        </w:rPr>
        <w:t xml:space="preserve">Thursday, </w:t>
      </w:r>
      <w:r w:rsidR="0093244A">
        <w:rPr>
          <w:rFonts w:ascii="Times New Roman" w:eastAsia="Times New Roman" w:hAnsi="Times New Roman"/>
          <w:b/>
          <w:sz w:val="24"/>
          <w:szCs w:val="24"/>
        </w:rPr>
        <w:t>July 23</w:t>
      </w:r>
      <w:r w:rsidR="00D933B7">
        <w:rPr>
          <w:rFonts w:ascii="Times New Roman" w:eastAsia="Times New Roman" w:hAnsi="Times New Roman"/>
          <w:b/>
          <w:sz w:val="24"/>
          <w:szCs w:val="24"/>
        </w:rPr>
        <w:t>,</w:t>
      </w:r>
      <w:r w:rsidR="0049328E">
        <w:rPr>
          <w:rFonts w:ascii="Times New Roman" w:eastAsia="Times New Roman" w:hAnsi="Times New Roman"/>
          <w:b/>
          <w:sz w:val="24"/>
          <w:szCs w:val="24"/>
        </w:rPr>
        <w:t xml:space="preserve"> 2015</w:t>
      </w:r>
    </w:p>
    <w:p w:rsidR="008C5F7E" w:rsidRPr="008C5F7E" w:rsidRDefault="00FC04EF" w:rsidP="008C5F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="008C5F7E" w:rsidRPr="008C5F7E">
        <w:rPr>
          <w:rFonts w:ascii="Times New Roman" w:eastAsia="Times New Roman" w:hAnsi="Times New Roman"/>
          <w:b/>
          <w:sz w:val="24"/>
          <w:szCs w:val="24"/>
        </w:rPr>
        <w:t>:00 pm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imes New Roman" w:eastAsia="Times New Roman" w:hAnsi="Times New Roman"/>
          <w:b/>
          <w:sz w:val="24"/>
          <w:szCs w:val="24"/>
        </w:rPr>
        <w:t>Conference Room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 xml:space="preserve">2551 </w:t>
      </w:r>
      <w:proofErr w:type="spellStart"/>
      <w:r w:rsidRPr="008C5F7E">
        <w:rPr>
          <w:rFonts w:ascii="Tahoma" w:eastAsia="Times New Roman" w:hAnsi="Tahoma" w:cs="Tahoma"/>
          <w:b/>
          <w:bCs/>
          <w:sz w:val="18"/>
          <w:szCs w:val="18"/>
        </w:rPr>
        <w:t>Karsten</w:t>
      </w:r>
      <w:proofErr w:type="spellEnd"/>
      <w:r w:rsidRPr="008C5F7E">
        <w:rPr>
          <w:rFonts w:ascii="Tahoma" w:eastAsia="Times New Roman" w:hAnsi="Tahoma" w:cs="Tahoma"/>
          <w:b/>
          <w:bCs/>
          <w:sz w:val="18"/>
          <w:szCs w:val="18"/>
        </w:rPr>
        <w:t xml:space="preserve"> SE Suite C, Albuquerque, NM 87102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proofErr w:type="spellStart"/>
      <w:r w:rsidRPr="008C5F7E">
        <w:rPr>
          <w:rFonts w:ascii="Tahoma" w:eastAsia="Times New Roman" w:hAnsi="Tahoma" w:cs="Tahoma"/>
          <w:b/>
          <w:bCs/>
          <w:sz w:val="18"/>
          <w:szCs w:val="18"/>
        </w:rPr>
        <w:t>Ph</w:t>
      </w:r>
      <w:proofErr w:type="spellEnd"/>
      <w:r w:rsidRPr="008C5F7E">
        <w:rPr>
          <w:rFonts w:ascii="Tahoma" w:eastAsia="Times New Roman" w:hAnsi="Tahoma" w:cs="Tahoma"/>
          <w:b/>
          <w:bCs/>
          <w:sz w:val="18"/>
          <w:szCs w:val="18"/>
        </w:rPr>
        <w:t>: (505) 765-5517</w:t>
      </w:r>
      <w:r w:rsidRPr="008C5F7E">
        <w:rPr>
          <w:rFonts w:ascii="Times New Roman" w:eastAsia="Times New Roman" w:hAnsi="Times New Roman"/>
          <w:sz w:val="18"/>
          <w:szCs w:val="18"/>
        </w:rPr>
        <w:t xml:space="preserve"> </w:t>
      </w:r>
      <w:r w:rsidRPr="008C5F7E">
        <w:rPr>
          <w:rFonts w:ascii="Wingdings" w:eastAsia="Times New Roman" w:hAnsi="Wingdings"/>
          <w:sz w:val="18"/>
          <w:szCs w:val="18"/>
        </w:rPr>
        <w:t></w:t>
      </w:r>
      <w:r w:rsidRPr="008C5F7E">
        <w:rPr>
          <w:rFonts w:ascii="Times New Roman" w:eastAsia="Times New Roman" w:hAnsi="Times New Roman"/>
          <w:sz w:val="18"/>
          <w:szCs w:val="18"/>
        </w:rPr>
        <w:t xml:space="preserve"> </w:t>
      </w:r>
      <w:r w:rsidRPr="008C5F7E">
        <w:rPr>
          <w:rFonts w:ascii="Tahoma" w:eastAsia="Times New Roman" w:hAnsi="Tahoma" w:cs="Tahoma"/>
          <w:b/>
          <w:bCs/>
          <w:sz w:val="18"/>
          <w:szCs w:val="18"/>
        </w:rPr>
        <w:t>Fax: (505) 765-5925</w:t>
      </w:r>
    </w:p>
    <w:p w:rsidR="00FE05C0" w:rsidRPr="00FE05C0" w:rsidRDefault="00FE05C0" w:rsidP="00FE05C0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Call to Order</w:t>
      </w:r>
    </w:p>
    <w:p w:rsidR="00FE05C0" w:rsidRPr="00FE05C0" w:rsidRDefault="00FE05C0" w:rsidP="00FE05C0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Roll Call</w:t>
      </w:r>
    </w:p>
    <w:p w:rsidR="00FE05C0" w:rsidRPr="00F268CC" w:rsidRDefault="00FE05C0" w:rsidP="00F268CC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Adoption of</w:t>
      </w:r>
      <w:r w:rsidR="003645D9">
        <w:rPr>
          <w:rFonts w:ascii="Times New Roman" w:eastAsia="Times New Roman" w:hAnsi="Times New Roman"/>
          <w:sz w:val="20"/>
          <w:szCs w:val="20"/>
        </w:rPr>
        <w:t xml:space="preserve"> </w:t>
      </w:r>
      <w:r w:rsidR="0093244A">
        <w:rPr>
          <w:rFonts w:ascii="Times New Roman" w:eastAsia="Times New Roman" w:hAnsi="Times New Roman"/>
          <w:sz w:val="20"/>
          <w:szCs w:val="20"/>
        </w:rPr>
        <w:t>July 23</w:t>
      </w:r>
      <w:r w:rsidR="0036679A">
        <w:rPr>
          <w:rFonts w:ascii="Times New Roman" w:eastAsia="Times New Roman" w:hAnsi="Times New Roman"/>
          <w:sz w:val="20"/>
          <w:szCs w:val="20"/>
        </w:rPr>
        <w:t xml:space="preserve">, 2015 </w:t>
      </w:r>
      <w:r w:rsidR="00885869">
        <w:rPr>
          <w:rFonts w:ascii="Times New Roman" w:eastAsia="Times New Roman" w:hAnsi="Times New Roman"/>
          <w:sz w:val="20"/>
          <w:szCs w:val="20"/>
        </w:rPr>
        <w:t>Re</w:t>
      </w:r>
      <w:r w:rsidR="00F268CC">
        <w:rPr>
          <w:rFonts w:ascii="Times New Roman" w:eastAsia="Times New Roman" w:hAnsi="Times New Roman"/>
          <w:sz w:val="20"/>
          <w:szCs w:val="20"/>
        </w:rPr>
        <w:t>gular</w:t>
      </w:r>
      <w:r w:rsidRPr="00F268CC">
        <w:rPr>
          <w:rFonts w:ascii="Times New Roman" w:eastAsia="Times New Roman" w:hAnsi="Times New Roman"/>
          <w:sz w:val="20"/>
          <w:szCs w:val="20"/>
        </w:rPr>
        <w:t xml:space="preserve"> Governing Council Meeting Agenda (Discussion/Action)</w:t>
      </w:r>
    </w:p>
    <w:p w:rsidR="00DF7E88" w:rsidRPr="00D24C86" w:rsidRDefault="00FE05C0" w:rsidP="00D24C86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Approval of</w:t>
      </w:r>
      <w:r w:rsidR="00E22591">
        <w:rPr>
          <w:rFonts w:ascii="Times New Roman" w:eastAsia="Times New Roman" w:hAnsi="Times New Roman"/>
          <w:sz w:val="20"/>
          <w:szCs w:val="20"/>
        </w:rPr>
        <w:t xml:space="preserve">  </w:t>
      </w:r>
      <w:r w:rsidR="0093244A">
        <w:rPr>
          <w:rFonts w:ascii="Times New Roman" w:eastAsia="Times New Roman" w:hAnsi="Times New Roman"/>
          <w:sz w:val="20"/>
          <w:szCs w:val="20"/>
        </w:rPr>
        <w:t xml:space="preserve">June </w:t>
      </w:r>
      <w:r w:rsidR="00FC04EF">
        <w:rPr>
          <w:rFonts w:ascii="Times New Roman" w:eastAsia="Times New Roman" w:hAnsi="Times New Roman"/>
          <w:sz w:val="20"/>
          <w:szCs w:val="20"/>
        </w:rPr>
        <w:t>1</w:t>
      </w:r>
      <w:r w:rsidR="0093244A">
        <w:rPr>
          <w:rFonts w:ascii="Times New Roman" w:eastAsia="Times New Roman" w:hAnsi="Times New Roman"/>
          <w:sz w:val="20"/>
          <w:szCs w:val="20"/>
        </w:rPr>
        <w:t>1</w:t>
      </w:r>
      <w:r w:rsidR="0036679A">
        <w:rPr>
          <w:rFonts w:ascii="Times New Roman" w:eastAsia="Times New Roman" w:hAnsi="Times New Roman"/>
          <w:sz w:val="20"/>
          <w:szCs w:val="20"/>
        </w:rPr>
        <w:t xml:space="preserve">, 2015 </w:t>
      </w:r>
      <w:r w:rsidR="00D24C86">
        <w:rPr>
          <w:rFonts w:ascii="Times New Roman" w:eastAsia="Times New Roman" w:hAnsi="Times New Roman"/>
          <w:sz w:val="20"/>
          <w:szCs w:val="20"/>
        </w:rPr>
        <w:t>Regular</w:t>
      </w:r>
      <w:r w:rsidR="00DF7E88" w:rsidRPr="00D24C86">
        <w:rPr>
          <w:rFonts w:ascii="Times New Roman" w:eastAsia="Times New Roman" w:hAnsi="Times New Roman"/>
          <w:sz w:val="20"/>
          <w:szCs w:val="20"/>
        </w:rPr>
        <w:t xml:space="preserve"> Governing Council Meeting Minutes (Discussion/Action)</w:t>
      </w:r>
    </w:p>
    <w:p w:rsidR="00571076" w:rsidRDefault="00FE05C0" w:rsidP="00FC04EF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Public Forum (5 Min)**</w:t>
      </w:r>
      <w:r w:rsidR="00915DE4">
        <w:rPr>
          <w:rFonts w:ascii="Times New Roman" w:eastAsia="Times New Roman" w:hAnsi="Times New Roman"/>
          <w:sz w:val="20"/>
          <w:szCs w:val="20"/>
        </w:rPr>
        <w:t xml:space="preserve"> </w:t>
      </w:r>
      <w:r w:rsidR="008C387A" w:rsidRPr="00571076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93244A" w:rsidRDefault="0093244A" w:rsidP="00FC04EF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Principal’s Report                             (Arlene Trujillo) </w:t>
      </w:r>
    </w:p>
    <w:p w:rsidR="0093244A" w:rsidRPr="0093244A" w:rsidRDefault="0093244A" w:rsidP="0093244A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Special Education report</w:t>
      </w:r>
    </w:p>
    <w:p w:rsidR="0093244A" w:rsidRPr="0078123A" w:rsidRDefault="0093244A" w:rsidP="0093244A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School improvement plan update</w:t>
      </w:r>
    </w:p>
    <w:p w:rsidR="0078123A" w:rsidRPr="00FC04EF" w:rsidRDefault="0078123A" w:rsidP="0093244A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Cudi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Law Firm</w:t>
      </w:r>
    </w:p>
    <w:p w:rsidR="00571076" w:rsidRDefault="00775046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Financial Report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1629FD" w:rsidRPr="001629FD">
        <w:rPr>
          <w:rFonts w:ascii="Times New Roman" w:eastAsia="Times New Roman" w:hAnsi="Times New Roman"/>
          <w:sz w:val="20"/>
          <w:szCs w:val="20"/>
        </w:rPr>
        <w:t>(Alfred Martinez)</w:t>
      </w:r>
    </w:p>
    <w:p w:rsidR="00FC04EF" w:rsidRDefault="0093244A" w:rsidP="0049328E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Approval of </w:t>
      </w:r>
      <w:r w:rsidR="00FC04EF">
        <w:rPr>
          <w:rFonts w:ascii="Times New Roman" w:eastAsia="Times New Roman" w:hAnsi="Times New Roman"/>
          <w:sz w:val="20"/>
          <w:szCs w:val="20"/>
        </w:rPr>
        <w:t>Attorney Contract (Discussion/Action)</w:t>
      </w:r>
    </w:p>
    <w:p w:rsidR="006728CA" w:rsidRPr="006728CA" w:rsidRDefault="006728CA" w:rsidP="006728CA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728CA">
        <w:rPr>
          <w:rFonts w:ascii="Arial" w:eastAsia="Times New Roman" w:hAnsi="Arial" w:cs="Arial"/>
          <w:color w:val="222222"/>
          <w:sz w:val="19"/>
          <w:szCs w:val="19"/>
        </w:rPr>
        <w:t>523-000-1516-0001-IB</w:t>
      </w:r>
      <w:proofErr w:type="gramStart"/>
      <w:r w:rsidRPr="006728CA">
        <w:rPr>
          <w:rFonts w:ascii="Arial" w:eastAsia="Times New Roman" w:hAnsi="Arial" w:cs="Arial"/>
          <w:color w:val="222222"/>
          <w:sz w:val="19"/>
          <w:szCs w:val="19"/>
        </w:rPr>
        <w:t>  Fund</w:t>
      </w:r>
      <w:proofErr w:type="gramEnd"/>
      <w:r w:rsidRPr="006728CA">
        <w:rPr>
          <w:rFonts w:ascii="Arial" w:eastAsia="Times New Roman" w:hAnsi="Arial" w:cs="Arial"/>
          <w:color w:val="222222"/>
          <w:sz w:val="19"/>
          <w:szCs w:val="19"/>
        </w:rPr>
        <w:t xml:space="preserve"> 27141  $60,000 Truancy and Dropout Prevention Coach.</w:t>
      </w:r>
    </w:p>
    <w:p w:rsidR="006728CA" w:rsidRPr="006728CA" w:rsidRDefault="006728CA" w:rsidP="006728CA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728CA">
        <w:rPr>
          <w:rFonts w:ascii="Arial" w:eastAsia="Times New Roman" w:hAnsi="Arial" w:cs="Arial"/>
          <w:color w:val="222222"/>
          <w:sz w:val="19"/>
          <w:szCs w:val="19"/>
        </w:rPr>
        <w:t>523-000-1516-0002-IB  Fund 27183 $148  Fresh Fruit and Vegetables programs</w:t>
      </w:r>
      <w:bookmarkStart w:id="0" w:name="_GoBack"/>
      <w:bookmarkEnd w:id="0"/>
    </w:p>
    <w:p w:rsidR="003645D9" w:rsidRDefault="001629FD" w:rsidP="0049328E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0"/>
          <w:szCs w:val="20"/>
        </w:rPr>
      </w:pPr>
      <w:r w:rsidRPr="00571076">
        <w:rPr>
          <w:rFonts w:ascii="Times New Roman" w:eastAsia="Times New Roman" w:hAnsi="Times New Roman"/>
          <w:sz w:val="20"/>
          <w:szCs w:val="20"/>
        </w:rPr>
        <w:t xml:space="preserve">Finance </w:t>
      </w:r>
      <w:r w:rsidR="00000CAD">
        <w:rPr>
          <w:rFonts w:ascii="Times New Roman" w:eastAsia="Times New Roman" w:hAnsi="Times New Roman"/>
          <w:sz w:val="20"/>
          <w:szCs w:val="20"/>
        </w:rPr>
        <w:t xml:space="preserve">Committee Report </w:t>
      </w:r>
    </w:p>
    <w:p w:rsidR="00E15777" w:rsidRDefault="00B010C2" w:rsidP="00775046">
      <w:pPr>
        <w:pStyle w:val="ListParagraph"/>
        <w:numPr>
          <w:ilvl w:val="0"/>
          <w:numId w:val="3"/>
        </w:numPr>
        <w:spacing w:after="0" w:line="240" w:lineRule="auto"/>
        <w:ind w:left="990" w:hanging="63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President’s Report</w:t>
      </w:r>
      <w:r>
        <w:rPr>
          <w:rFonts w:ascii="Times New Roman" w:eastAsia="Times New Roman" w:hAnsi="Times New Roman"/>
          <w:sz w:val="20"/>
          <w:szCs w:val="20"/>
        </w:rPr>
        <w:tab/>
      </w:r>
      <w:r w:rsidR="00775046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E05C0" w:rsidRPr="00FE05C0">
        <w:rPr>
          <w:rFonts w:ascii="Times New Roman" w:eastAsia="Times New Roman" w:hAnsi="Times New Roman"/>
          <w:sz w:val="20"/>
          <w:szCs w:val="20"/>
        </w:rPr>
        <w:t>(Henry Lackey)</w:t>
      </w:r>
      <w:r w:rsidR="00FE05C0" w:rsidRPr="008C387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E15777" w:rsidRPr="008C387A" w:rsidRDefault="00775046" w:rsidP="00000CA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</w:t>
      </w:r>
      <w:r w:rsidR="00E15777" w:rsidRPr="006043C0">
        <w:rPr>
          <w:rFonts w:ascii="Times New Roman" w:eastAsia="Times New Roman" w:hAnsi="Times New Roman"/>
          <w:sz w:val="20"/>
          <w:szCs w:val="20"/>
        </w:rPr>
        <w:t>Closed Session</w:t>
      </w:r>
    </w:p>
    <w:p w:rsidR="00E15777" w:rsidRPr="00915DE4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 xml:space="preserve">Limited Personnel Matters pursuant to NMSA 1978 10-15-h.(2) </w:t>
      </w:r>
    </w:p>
    <w:p w:rsidR="00E15777" w:rsidRPr="001C342A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>Return to Open Session</w:t>
      </w:r>
    </w:p>
    <w:p w:rsidR="00BA617F" w:rsidRPr="00E15777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>Action on Closed Session Executive Session (Discuss Personnel Matters)</w:t>
      </w:r>
    </w:p>
    <w:p w:rsidR="008C5F7E" w:rsidRDefault="001C342A" w:rsidP="00775046">
      <w:pPr>
        <w:pStyle w:val="ListParagraph"/>
        <w:numPr>
          <w:ilvl w:val="0"/>
          <w:numId w:val="3"/>
        </w:numPr>
        <w:spacing w:after="0" w:line="240" w:lineRule="auto"/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BA617F">
        <w:rPr>
          <w:rFonts w:ascii="Times New Roman" w:eastAsia="Times New Roman" w:hAnsi="Times New Roman"/>
          <w:sz w:val="20"/>
          <w:szCs w:val="20"/>
        </w:rPr>
        <w:t>Adjournment</w:t>
      </w:r>
    </w:p>
    <w:p w:rsidR="00BA617F" w:rsidRDefault="00BA617F" w:rsidP="00BA617F">
      <w:pPr>
        <w:pStyle w:val="ListParagraph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A617F" w:rsidRPr="00BA617F" w:rsidRDefault="00ED51C7" w:rsidP="00ED51C7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Next meeting to be held every third Thursday of the month with the next schedu</w:t>
      </w:r>
      <w:r w:rsidR="00571076">
        <w:rPr>
          <w:rFonts w:ascii="Times New Roman" w:eastAsia="Times New Roman" w:hAnsi="Times New Roman"/>
          <w:sz w:val="20"/>
          <w:szCs w:val="20"/>
        </w:rPr>
        <w:t xml:space="preserve">led for </w:t>
      </w:r>
      <w:r w:rsidR="0093244A">
        <w:rPr>
          <w:rFonts w:ascii="Times New Roman" w:eastAsia="Times New Roman" w:hAnsi="Times New Roman"/>
          <w:sz w:val="20"/>
          <w:szCs w:val="20"/>
        </w:rPr>
        <w:t>August 20</w:t>
      </w:r>
      <w:r w:rsidR="003645D9">
        <w:rPr>
          <w:rFonts w:ascii="Times New Roman" w:eastAsia="Times New Roman" w:hAnsi="Times New Roman"/>
          <w:sz w:val="20"/>
          <w:szCs w:val="20"/>
        </w:rPr>
        <w:t>, 2015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C5F7E">
        <w:rPr>
          <w:rFonts w:ascii="Times New Roman" w:eastAsia="Times New Roman" w:hAnsi="Times New Roman"/>
          <w:sz w:val="20"/>
          <w:szCs w:val="20"/>
        </w:rPr>
        <w:t>All Meetings are conducted in Accordance with Applicable State of New Mexico Open Meeting A</w:t>
      </w:r>
      <w:r w:rsidR="0036679A">
        <w:rPr>
          <w:rFonts w:ascii="Times New Roman" w:eastAsia="Times New Roman" w:hAnsi="Times New Roman"/>
          <w:sz w:val="20"/>
          <w:szCs w:val="20"/>
        </w:rPr>
        <w:t>ct, N</w:t>
      </w:r>
      <w:r w:rsidRPr="008C5F7E">
        <w:rPr>
          <w:rFonts w:ascii="Times New Roman" w:eastAsia="Times New Roman" w:hAnsi="Times New Roman"/>
          <w:sz w:val="20"/>
          <w:szCs w:val="20"/>
        </w:rPr>
        <w:t xml:space="preserve">MA Fifth edition N2005. </w:t>
      </w: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C5F7E">
        <w:rPr>
          <w:rFonts w:ascii="Times New Roman" w:eastAsia="Times New Roman" w:hAnsi="Times New Roman"/>
          <w:sz w:val="20"/>
          <w:szCs w:val="20"/>
        </w:rPr>
        <w:t>Th</w:t>
      </w:r>
      <w:r w:rsidR="00E02034">
        <w:rPr>
          <w:rFonts w:ascii="Times New Roman" w:eastAsia="Times New Roman" w:hAnsi="Times New Roman"/>
          <w:sz w:val="20"/>
          <w:szCs w:val="20"/>
        </w:rPr>
        <w:t>is agenda was posted at least 72 hrs.</w:t>
      </w:r>
      <w:r w:rsidRPr="008C5F7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8C5F7E">
        <w:rPr>
          <w:rFonts w:ascii="Times New Roman" w:eastAsia="Times New Roman" w:hAnsi="Times New Roman"/>
          <w:sz w:val="20"/>
          <w:szCs w:val="20"/>
        </w:rPr>
        <w:t>in</w:t>
      </w:r>
      <w:proofErr w:type="gramEnd"/>
      <w:r w:rsidRPr="008C5F7E">
        <w:rPr>
          <w:rFonts w:ascii="Times New Roman" w:eastAsia="Times New Roman" w:hAnsi="Times New Roman"/>
          <w:sz w:val="20"/>
          <w:szCs w:val="20"/>
        </w:rPr>
        <w:t xml:space="preserve"> advance of the meeting. </w:t>
      </w:r>
    </w:p>
    <w:p w:rsidR="00115AF7" w:rsidRPr="008C5F7E" w:rsidRDefault="00115AF7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5F7E">
        <w:rPr>
          <w:rFonts w:ascii="Times New Roman" w:eastAsia="Times New Roman" w:hAnsi="Times New Roman"/>
          <w:sz w:val="20"/>
          <w:szCs w:val="20"/>
        </w:rPr>
        <w:t>Administrator: ____________________________________________</w:t>
      </w:r>
      <w:r w:rsidRPr="008C5F7E">
        <w:rPr>
          <w:rFonts w:ascii="Times New Roman" w:eastAsia="Times New Roman" w:hAnsi="Times New Roman"/>
          <w:sz w:val="20"/>
          <w:szCs w:val="20"/>
        </w:rPr>
        <w:tab/>
        <w:t>Date</w:t>
      </w:r>
      <w:proofErr w:type="gramStart"/>
      <w:r w:rsidRPr="008C5F7E">
        <w:rPr>
          <w:rFonts w:ascii="Times New Roman" w:eastAsia="Times New Roman" w:hAnsi="Times New Roman"/>
          <w:sz w:val="20"/>
          <w:szCs w:val="20"/>
        </w:rPr>
        <w:t>:_</w:t>
      </w:r>
      <w:proofErr w:type="gramEnd"/>
      <w:r w:rsidRPr="008C5F7E">
        <w:rPr>
          <w:rFonts w:ascii="Times New Roman" w:eastAsia="Times New Roman" w:hAnsi="Times New Roman"/>
          <w:sz w:val="20"/>
          <w:szCs w:val="20"/>
        </w:rPr>
        <w:t>__________________________</w:t>
      </w:r>
    </w:p>
    <w:sectPr w:rsidR="008C5F7E" w:rsidRPr="008C5F7E" w:rsidSect="00B72BC7">
      <w:pgSz w:w="12240" w:h="15840"/>
      <w:pgMar w:top="180" w:right="108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D76"/>
    <w:multiLevelType w:val="hybridMultilevel"/>
    <w:tmpl w:val="82C2E5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85D6A"/>
    <w:multiLevelType w:val="hybridMultilevel"/>
    <w:tmpl w:val="82465E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EB54D2"/>
    <w:multiLevelType w:val="hybridMultilevel"/>
    <w:tmpl w:val="42182928"/>
    <w:lvl w:ilvl="0" w:tplc="2DDA4BF4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DF5CF8"/>
    <w:multiLevelType w:val="multilevel"/>
    <w:tmpl w:val="0409001D"/>
    <w:numStyleLink w:val="Style1"/>
  </w:abstractNum>
  <w:abstractNum w:abstractNumId="4" w15:restartNumberingAfterBreak="0">
    <w:nsid w:val="25AC7EDF"/>
    <w:multiLevelType w:val="hybridMultilevel"/>
    <w:tmpl w:val="F2181BF2"/>
    <w:lvl w:ilvl="0" w:tplc="961E63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34A1"/>
    <w:multiLevelType w:val="hybridMultilevel"/>
    <w:tmpl w:val="5EEC03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24E8A"/>
    <w:multiLevelType w:val="hybridMultilevel"/>
    <w:tmpl w:val="4CB0512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C443703"/>
    <w:multiLevelType w:val="hybridMultilevel"/>
    <w:tmpl w:val="415CE0BC"/>
    <w:lvl w:ilvl="0" w:tplc="BDA4EA48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F0DFF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2F1355"/>
    <w:multiLevelType w:val="hybridMultilevel"/>
    <w:tmpl w:val="D25475EE"/>
    <w:lvl w:ilvl="0" w:tplc="65DC4598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FD2201"/>
    <w:multiLevelType w:val="hybridMultilevel"/>
    <w:tmpl w:val="5C664652"/>
    <w:lvl w:ilvl="0" w:tplc="961E639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7D084E"/>
    <w:multiLevelType w:val="hybridMultilevel"/>
    <w:tmpl w:val="14F0BDBA"/>
    <w:lvl w:ilvl="0" w:tplc="A9D02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A42CAF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8B2C65"/>
    <w:multiLevelType w:val="hybridMultilevel"/>
    <w:tmpl w:val="E012C01E"/>
    <w:lvl w:ilvl="0" w:tplc="D3E245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3B37CD0"/>
    <w:multiLevelType w:val="hybridMultilevel"/>
    <w:tmpl w:val="26A6210C"/>
    <w:lvl w:ilvl="0" w:tplc="A9A46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E47A3C"/>
    <w:multiLevelType w:val="hybridMultilevel"/>
    <w:tmpl w:val="3B42B472"/>
    <w:lvl w:ilvl="0" w:tplc="1D780F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A31DA6"/>
    <w:multiLevelType w:val="multilevel"/>
    <w:tmpl w:val="549404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7B6C43F8"/>
    <w:multiLevelType w:val="hybridMultilevel"/>
    <w:tmpl w:val="C03C4250"/>
    <w:lvl w:ilvl="0" w:tplc="961E63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9"/>
  </w:num>
  <w:num w:numId="13">
    <w:abstractNumId w:val="2"/>
  </w:num>
  <w:num w:numId="14">
    <w:abstractNumId w:val="14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7E"/>
    <w:rsid w:val="00000CAD"/>
    <w:rsid w:val="00017EF2"/>
    <w:rsid w:val="0002718F"/>
    <w:rsid w:val="00060C0D"/>
    <w:rsid w:val="000B3FC1"/>
    <w:rsid w:val="000C55AE"/>
    <w:rsid w:val="000C5EDF"/>
    <w:rsid w:val="00107300"/>
    <w:rsid w:val="00115AF7"/>
    <w:rsid w:val="0012557B"/>
    <w:rsid w:val="001354FC"/>
    <w:rsid w:val="0014650E"/>
    <w:rsid w:val="00150A6E"/>
    <w:rsid w:val="001629FD"/>
    <w:rsid w:val="0019473A"/>
    <w:rsid w:val="00195F67"/>
    <w:rsid w:val="001C342A"/>
    <w:rsid w:val="002B52F1"/>
    <w:rsid w:val="002C2092"/>
    <w:rsid w:val="002C465D"/>
    <w:rsid w:val="002E63A5"/>
    <w:rsid w:val="003645D9"/>
    <w:rsid w:val="0036679A"/>
    <w:rsid w:val="003E0ADA"/>
    <w:rsid w:val="004043C4"/>
    <w:rsid w:val="0045759E"/>
    <w:rsid w:val="0049328E"/>
    <w:rsid w:val="004A7FBD"/>
    <w:rsid w:val="004D3D89"/>
    <w:rsid w:val="00560A6D"/>
    <w:rsid w:val="00566046"/>
    <w:rsid w:val="00571076"/>
    <w:rsid w:val="005819E1"/>
    <w:rsid w:val="006043C0"/>
    <w:rsid w:val="0066168B"/>
    <w:rsid w:val="006728CA"/>
    <w:rsid w:val="006C66A8"/>
    <w:rsid w:val="00746EC6"/>
    <w:rsid w:val="00754621"/>
    <w:rsid w:val="007730AD"/>
    <w:rsid w:val="007736F0"/>
    <w:rsid w:val="00775046"/>
    <w:rsid w:val="0078123A"/>
    <w:rsid w:val="00885869"/>
    <w:rsid w:val="00890927"/>
    <w:rsid w:val="008B06BF"/>
    <w:rsid w:val="008C387A"/>
    <w:rsid w:val="008C5F7E"/>
    <w:rsid w:val="00915DE4"/>
    <w:rsid w:val="0093244A"/>
    <w:rsid w:val="009B1ACB"/>
    <w:rsid w:val="00A361CC"/>
    <w:rsid w:val="00A86AF2"/>
    <w:rsid w:val="00B010C2"/>
    <w:rsid w:val="00B42AC8"/>
    <w:rsid w:val="00B64286"/>
    <w:rsid w:val="00B729B9"/>
    <w:rsid w:val="00B72BC7"/>
    <w:rsid w:val="00B763F8"/>
    <w:rsid w:val="00B851E8"/>
    <w:rsid w:val="00BA617F"/>
    <w:rsid w:val="00BC51A8"/>
    <w:rsid w:val="00BC5922"/>
    <w:rsid w:val="00D1131E"/>
    <w:rsid w:val="00D24C86"/>
    <w:rsid w:val="00D26400"/>
    <w:rsid w:val="00D32965"/>
    <w:rsid w:val="00D66429"/>
    <w:rsid w:val="00D933B7"/>
    <w:rsid w:val="00DF7E88"/>
    <w:rsid w:val="00E02034"/>
    <w:rsid w:val="00E15777"/>
    <w:rsid w:val="00E1683A"/>
    <w:rsid w:val="00E22591"/>
    <w:rsid w:val="00ED51C7"/>
    <w:rsid w:val="00F268CC"/>
    <w:rsid w:val="00F462AC"/>
    <w:rsid w:val="00F777F4"/>
    <w:rsid w:val="00F9601C"/>
    <w:rsid w:val="00FC04EF"/>
    <w:rsid w:val="00FE05C0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D5CE8-FE00-4EB9-9531-196AD203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2AC"/>
    <w:pPr>
      <w:ind w:left="720"/>
      <w:contextualSpacing/>
    </w:pPr>
  </w:style>
  <w:style w:type="paragraph" w:styleId="NoSpacing">
    <w:name w:val="No Spacing"/>
    <w:uiPriority w:val="1"/>
    <w:qFormat/>
    <w:rsid w:val="00FE05C0"/>
    <w:rPr>
      <w:sz w:val="22"/>
      <w:szCs w:val="22"/>
    </w:rPr>
  </w:style>
  <w:style w:type="numbering" w:customStyle="1" w:styleId="Style1">
    <w:name w:val="Style1"/>
    <w:uiPriority w:val="99"/>
    <w:rsid w:val="00BA617F"/>
    <w:pPr>
      <w:numPr>
        <w:numId w:val="9"/>
      </w:numPr>
    </w:pPr>
  </w:style>
  <w:style w:type="paragraph" w:styleId="NormalWeb">
    <w:name w:val="Normal (Web)"/>
    <w:basedOn w:val="Normal"/>
    <w:uiPriority w:val="99"/>
    <w:semiHidden/>
    <w:unhideWhenUsed/>
    <w:rsid w:val="00FC04E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3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Christina Mier</cp:lastModifiedBy>
  <cp:revision>4</cp:revision>
  <cp:lastPrinted>2015-03-17T20:10:00Z</cp:lastPrinted>
  <dcterms:created xsi:type="dcterms:W3CDTF">2015-07-20T16:34:00Z</dcterms:created>
  <dcterms:modified xsi:type="dcterms:W3CDTF">2015-07-20T18:05:00Z</dcterms:modified>
</cp:coreProperties>
</file>