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865B6" w14:textId="77777777" w:rsidR="007A4DA3" w:rsidRDefault="00112BFD">
      <w:pPr>
        <w:pStyle w:val="Default"/>
        <w:jc w:val="center"/>
      </w:pPr>
      <w:r>
        <w:rPr>
          <w:noProof/>
        </w:rPr>
        <w:drawing>
          <wp:inline distT="0" distB="0" distL="0" distR="0" wp14:anchorId="26052EEA" wp14:editId="2FE594B6">
            <wp:extent cx="267652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676525" cy="1143000"/>
                    </a:xfrm>
                    <a:prstGeom prst="rect">
                      <a:avLst/>
                    </a:prstGeom>
                    <a:noFill/>
                    <a:ln w="9525">
                      <a:noFill/>
                      <a:miter lim="800000"/>
                      <a:headEnd/>
                      <a:tailEnd/>
                    </a:ln>
                  </pic:spPr>
                </pic:pic>
              </a:graphicData>
            </a:graphic>
          </wp:inline>
        </w:drawing>
      </w:r>
    </w:p>
    <w:p w14:paraId="10E2F201" w14:textId="77777777" w:rsidR="00FF6A73" w:rsidRPr="00FF6A73" w:rsidRDefault="00FF6A73">
      <w:pPr>
        <w:pStyle w:val="Default"/>
        <w:jc w:val="center"/>
        <w:rPr>
          <w:sz w:val="16"/>
          <w:szCs w:val="16"/>
        </w:rPr>
      </w:pPr>
    </w:p>
    <w:p w14:paraId="6D6ABFA4" w14:textId="77777777" w:rsidR="007A4DA3" w:rsidRDefault="007A4DA3" w:rsidP="0041373A">
      <w:pPr>
        <w:pStyle w:val="CM3"/>
        <w:ind w:left="-540" w:right="-360"/>
        <w:jc w:val="center"/>
        <w:rPr>
          <w:color w:val="000000"/>
        </w:rPr>
      </w:pPr>
      <w:r>
        <w:rPr>
          <w:b/>
          <w:bCs/>
          <w:color w:val="000000"/>
        </w:rPr>
        <w:t xml:space="preserve">TOYS FOR TOTS GRATUITOUS SERVICE AGREEMENT </w:t>
      </w:r>
    </w:p>
    <w:p w14:paraId="3346E805" w14:textId="77777777" w:rsidR="007A4DA3" w:rsidRPr="00262AD3" w:rsidRDefault="007A4DA3" w:rsidP="00FF6A73">
      <w:pPr>
        <w:pStyle w:val="Default"/>
        <w:ind w:left="-540" w:right="-540"/>
        <w:jc w:val="both"/>
        <w:rPr>
          <w:sz w:val="20"/>
          <w:szCs w:val="20"/>
        </w:rPr>
      </w:pPr>
      <w:r w:rsidRPr="00262AD3">
        <w:rPr>
          <w:b/>
          <w:bCs/>
          <w:sz w:val="20"/>
          <w:szCs w:val="20"/>
        </w:rPr>
        <w:t xml:space="preserve">I, ____________________, by signing this Agreement, agree to provide </w:t>
      </w:r>
      <w:r w:rsidR="00046439" w:rsidRPr="00262AD3">
        <w:rPr>
          <w:b/>
          <w:bCs/>
          <w:sz w:val="20"/>
          <w:szCs w:val="20"/>
        </w:rPr>
        <w:t>gratuitous-volunteer</w:t>
      </w:r>
    </w:p>
    <w:p w14:paraId="423FE1F5" w14:textId="77777777" w:rsidR="007A4DA3" w:rsidRPr="00262AD3" w:rsidRDefault="007A4DA3" w:rsidP="00FF6A73">
      <w:pPr>
        <w:pStyle w:val="CM3"/>
        <w:spacing w:line="276" w:lineRule="atLeast"/>
        <w:ind w:left="-540" w:right="-540" w:firstLine="300"/>
        <w:jc w:val="both"/>
        <w:rPr>
          <w:color w:val="000000"/>
          <w:sz w:val="20"/>
          <w:szCs w:val="20"/>
        </w:rPr>
      </w:pPr>
      <w:r w:rsidRPr="00262AD3">
        <w:rPr>
          <w:color w:val="000000"/>
          <w:sz w:val="20"/>
          <w:szCs w:val="20"/>
        </w:rPr>
        <w:t xml:space="preserve">(Name of Volunteer) </w:t>
      </w:r>
      <w:r w:rsidRPr="00262AD3">
        <w:rPr>
          <w:b/>
          <w:bCs/>
          <w:color w:val="000000"/>
          <w:sz w:val="20"/>
          <w:szCs w:val="20"/>
        </w:rPr>
        <w:t xml:space="preserve">services as a Toys for Tots volunteer for MAG-41, in compliance with 10 U.S.C. §1588. I agree to provide such services without expectation of compensation.  I further understand that such gratuitous service does not </w:t>
      </w:r>
      <w:r w:rsidR="002048A1" w:rsidRPr="00262AD3">
        <w:rPr>
          <w:b/>
          <w:bCs/>
          <w:color w:val="000000"/>
          <w:sz w:val="20"/>
          <w:szCs w:val="20"/>
        </w:rPr>
        <w:t>constitute</w:t>
      </w:r>
      <w:r w:rsidRPr="00262AD3">
        <w:rPr>
          <w:b/>
          <w:bCs/>
          <w:color w:val="000000"/>
          <w:sz w:val="20"/>
          <w:szCs w:val="20"/>
        </w:rPr>
        <w:t xml:space="preserve"> Government service for purposes of Federal retirement benefits or preference in hiring for paid Federal employment positions.  Any reimbursement for incidental expenses shall be subject to the availability of funds and the MAG-41 Marine Toys for Tots Foundation (LCO’s)/Commanding Officer’s (Marine Reserve sites) discretion. </w:t>
      </w:r>
    </w:p>
    <w:p w14:paraId="27CC3B30" w14:textId="77777777" w:rsidR="007A4DA3" w:rsidRPr="00262AD3" w:rsidRDefault="007A4DA3" w:rsidP="00FF6A73">
      <w:pPr>
        <w:pStyle w:val="CM3"/>
        <w:spacing w:line="276" w:lineRule="atLeast"/>
        <w:ind w:left="-540" w:right="-540"/>
        <w:jc w:val="both"/>
        <w:rPr>
          <w:color w:val="000000"/>
          <w:sz w:val="20"/>
          <w:szCs w:val="20"/>
        </w:rPr>
      </w:pPr>
      <w:r w:rsidRPr="00262AD3">
        <w:rPr>
          <w:b/>
          <w:bCs/>
          <w:color w:val="000000"/>
          <w:sz w:val="20"/>
          <w:szCs w:val="20"/>
        </w:rPr>
        <w:t xml:space="preserve">In compliance with 10 U.S.C. §1588(a)(3)(A), the nature of my service will be to provide volunteer services for the Toys for Tots Program.  I understand that as a Toys for Tots volunteer, I will not be considered a Federal employee for any purpose other than the Federal Tort Claims Act (28 U.S.C. §§1346(b), 2671, 2672, and 2674-2680) and the Military Claims Act (10 U.S.C. §§ 2731-2738).  I may also be entitled to compensation under the Federal Employees’ Compensation Act (5 U.S.C. §§ 8101-8193), should I suffer any personal injuries in the performance of my volunteer services for the Toys for Tots Program. </w:t>
      </w:r>
    </w:p>
    <w:p w14:paraId="61076957" w14:textId="77777777" w:rsidR="007A4DA3" w:rsidRPr="00262AD3" w:rsidRDefault="007A4DA3" w:rsidP="00FF6A73">
      <w:pPr>
        <w:pStyle w:val="CM3"/>
        <w:spacing w:line="276" w:lineRule="atLeast"/>
        <w:ind w:left="-540" w:right="-540"/>
        <w:jc w:val="both"/>
        <w:rPr>
          <w:color w:val="000000"/>
          <w:sz w:val="20"/>
          <w:szCs w:val="20"/>
        </w:rPr>
      </w:pPr>
      <w:r w:rsidRPr="00262AD3">
        <w:rPr>
          <w:b/>
          <w:bCs/>
          <w:color w:val="000000"/>
          <w:sz w:val="20"/>
          <w:szCs w:val="20"/>
        </w:rPr>
        <w:t xml:space="preserve">I understand that as a Toys for Tots volunteer, any personal information provided to me during the course of my volunteer services is, and will be, protected from release to any individual by the Privacy Act of 1974.  I agree to hold myself to the highest standards of confidentially, in this regard.  I further understand that any issues pertaining to military members, their families, donors, or recipients of Toys for Tots items will be discussed ONLY with those individuals with a “need to know”. </w:t>
      </w:r>
    </w:p>
    <w:p w14:paraId="746124B1" w14:textId="77777777" w:rsidR="007A4DA3" w:rsidRPr="00262AD3" w:rsidRDefault="007A4DA3" w:rsidP="00FF6A73">
      <w:pPr>
        <w:pStyle w:val="CM2"/>
        <w:spacing w:after="958" w:line="240" w:lineRule="auto"/>
        <w:ind w:left="-540" w:right="-540"/>
        <w:jc w:val="both"/>
        <w:rPr>
          <w:color w:val="000000"/>
          <w:sz w:val="20"/>
          <w:szCs w:val="20"/>
        </w:rPr>
      </w:pPr>
      <w:r w:rsidRPr="00262AD3">
        <w:rPr>
          <w:b/>
          <w:bCs/>
          <w:color w:val="000000"/>
          <w:sz w:val="20"/>
          <w:szCs w:val="20"/>
        </w:rPr>
        <w:t xml:space="preserve">This document </w:t>
      </w:r>
      <w:r w:rsidR="008E32F2" w:rsidRPr="00262AD3">
        <w:rPr>
          <w:b/>
          <w:bCs/>
          <w:color w:val="000000"/>
          <w:sz w:val="20"/>
          <w:szCs w:val="20"/>
        </w:rPr>
        <w:t>encompasses</w:t>
      </w:r>
      <w:r w:rsidRPr="00262AD3">
        <w:rPr>
          <w:b/>
          <w:bCs/>
          <w:color w:val="000000"/>
          <w:sz w:val="20"/>
          <w:szCs w:val="20"/>
        </w:rPr>
        <w:t xml:space="preserve"> all understandings between myself and MAG-41 as it pertains to my M</w:t>
      </w:r>
      <w:r w:rsidR="00262AD3" w:rsidRPr="00262AD3">
        <w:rPr>
          <w:b/>
          <w:bCs/>
          <w:color w:val="000000"/>
          <w:sz w:val="20"/>
          <w:szCs w:val="20"/>
        </w:rPr>
        <w:t>A</w:t>
      </w:r>
      <w:r w:rsidRPr="00262AD3">
        <w:rPr>
          <w:b/>
          <w:bCs/>
          <w:color w:val="000000"/>
          <w:sz w:val="20"/>
          <w:szCs w:val="20"/>
        </w:rPr>
        <w:t xml:space="preserve">G-41 volunteer services for the Toys for Tots Program. </w:t>
      </w:r>
    </w:p>
    <w:p w14:paraId="4DC97E54" w14:textId="77777777" w:rsidR="00262AD3" w:rsidRPr="00262AD3" w:rsidRDefault="007A4DA3" w:rsidP="00262AD3">
      <w:pPr>
        <w:pStyle w:val="CM3"/>
        <w:ind w:right="-540"/>
        <w:rPr>
          <w:b/>
          <w:bCs/>
        </w:rPr>
      </w:pPr>
      <w:r w:rsidRPr="00C60320">
        <w:rPr>
          <w:b/>
          <w:bCs/>
        </w:rPr>
        <w:t xml:space="preserve">Printed Name: </w:t>
      </w:r>
      <w:r w:rsidR="00C60320">
        <w:rPr>
          <w:b/>
          <w:bCs/>
        </w:rPr>
        <w:t>__________________________</w:t>
      </w:r>
      <w:r w:rsidR="008E32F2">
        <w:rPr>
          <w:b/>
          <w:bCs/>
        </w:rPr>
        <w:t>_____</w:t>
      </w:r>
      <w:r w:rsidR="00C60320">
        <w:rPr>
          <w:b/>
          <w:bCs/>
        </w:rPr>
        <w:t>_</w:t>
      </w:r>
      <w:r w:rsidR="00421020">
        <w:rPr>
          <w:b/>
          <w:bCs/>
        </w:rPr>
        <w:t>__________________________</w:t>
      </w:r>
    </w:p>
    <w:p w14:paraId="4600493D" w14:textId="77777777" w:rsidR="00262AD3" w:rsidRDefault="00262AD3" w:rsidP="00262AD3">
      <w:pPr>
        <w:pStyle w:val="Default"/>
        <w:tabs>
          <w:tab w:val="left" w:pos="5220"/>
        </w:tabs>
        <w:ind w:right="-540"/>
        <w:rPr>
          <w:b/>
          <w:bCs/>
          <w:color w:val="auto"/>
        </w:rPr>
      </w:pPr>
      <w:r>
        <w:rPr>
          <w:b/>
          <w:bCs/>
          <w:color w:val="auto"/>
        </w:rPr>
        <w:t>Organization type     Military__ Civilian Business __</w:t>
      </w:r>
      <w:r w:rsidR="00C60320">
        <w:rPr>
          <w:b/>
          <w:bCs/>
          <w:color w:val="auto"/>
        </w:rPr>
        <w:t>___</w:t>
      </w:r>
      <w:r>
        <w:rPr>
          <w:b/>
          <w:bCs/>
          <w:color w:val="auto"/>
        </w:rPr>
        <w:t xml:space="preserve"> Individual</w:t>
      </w:r>
      <w:r w:rsidR="00C60320">
        <w:rPr>
          <w:b/>
          <w:bCs/>
          <w:color w:val="auto"/>
        </w:rPr>
        <w:t xml:space="preserve">______ </w:t>
      </w:r>
    </w:p>
    <w:p w14:paraId="14067225" w14:textId="77777777" w:rsidR="00262AD3" w:rsidRDefault="00262AD3" w:rsidP="00262AD3">
      <w:pPr>
        <w:pStyle w:val="Default"/>
        <w:tabs>
          <w:tab w:val="left" w:pos="5220"/>
        </w:tabs>
        <w:ind w:right="-540"/>
        <w:rPr>
          <w:color w:val="auto"/>
        </w:rPr>
      </w:pPr>
    </w:p>
    <w:p w14:paraId="5655A5C5" w14:textId="77777777" w:rsidR="00262AD3" w:rsidRDefault="00262AD3" w:rsidP="00262AD3">
      <w:pPr>
        <w:pStyle w:val="Default"/>
        <w:tabs>
          <w:tab w:val="left" w:pos="5220"/>
        </w:tabs>
        <w:ind w:right="-540"/>
        <w:rPr>
          <w:color w:val="auto"/>
        </w:rPr>
      </w:pPr>
      <w:r>
        <w:rPr>
          <w:color w:val="auto"/>
        </w:rPr>
        <w:t>Organization Name: _________________________________________</w:t>
      </w:r>
      <w:r w:rsidR="00C60320">
        <w:rPr>
          <w:color w:val="auto"/>
        </w:rPr>
        <w:t>____</w:t>
      </w:r>
      <w:r w:rsidR="003D0A7D">
        <w:rPr>
          <w:color w:val="auto"/>
        </w:rPr>
        <w:t>_</w:t>
      </w:r>
      <w:r w:rsidR="00C60320">
        <w:rPr>
          <w:color w:val="auto"/>
        </w:rPr>
        <w:t>__</w:t>
      </w:r>
      <w:r w:rsidR="00C60320">
        <w:rPr>
          <w:color w:val="auto"/>
        </w:rPr>
        <w:tab/>
      </w:r>
    </w:p>
    <w:p w14:paraId="2EC5567A" w14:textId="77777777" w:rsidR="00262AD3" w:rsidRDefault="00262AD3" w:rsidP="00262AD3">
      <w:pPr>
        <w:pStyle w:val="Default"/>
        <w:tabs>
          <w:tab w:val="left" w:pos="5220"/>
        </w:tabs>
        <w:ind w:right="-540"/>
        <w:rPr>
          <w:b/>
          <w:bCs/>
          <w:color w:val="auto"/>
        </w:rPr>
      </w:pPr>
    </w:p>
    <w:p w14:paraId="63934CFA" w14:textId="77777777" w:rsidR="00C60320" w:rsidRDefault="007A4DA3" w:rsidP="00262AD3">
      <w:pPr>
        <w:pStyle w:val="Default"/>
        <w:tabs>
          <w:tab w:val="left" w:pos="5220"/>
        </w:tabs>
        <w:ind w:right="-540"/>
        <w:rPr>
          <w:color w:val="auto"/>
        </w:rPr>
      </w:pPr>
      <w:r w:rsidRPr="00C60320">
        <w:rPr>
          <w:b/>
          <w:bCs/>
          <w:color w:val="auto"/>
        </w:rPr>
        <w:t>Cell</w:t>
      </w:r>
      <w:r w:rsidR="00D842C6">
        <w:rPr>
          <w:b/>
          <w:bCs/>
          <w:color w:val="auto"/>
        </w:rPr>
        <w:t xml:space="preserve"> </w:t>
      </w:r>
      <w:proofErr w:type="gramStart"/>
      <w:r w:rsidRPr="00C60320">
        <w:rPr>
          <w:b/>
          <w:bCs/>
          <w:color w:val="auto"/>
        </w:rPr>
        <w:t>phone:</w:t>
      </w:r>
      <w:r w:rsidR="003D0A7D">
        <w:rPr>
          <w:color w:val="auto"/>
        </w:rPr>
        <w:t>_</w:t>
      </w:r>
      <w:proofErr w:type="gramEnd"/>
      <w:r w:rsidR="003D0A7D">
        <w:rPr>
          <w:color w:val="auto"/>
        </w:rPr>
        <w:t>_________________________</w:t>
      </w:r>
    </w:p>
    <w:p w14:paraId="24FCF7AD" w14:textId="77777777" w:rsidR="008E32F2" w:rsidRDefault="007A4DA3" w:rsidP="00C60320">
      <w:pPr>
        <w:pStyle w:val="Default"/>
        <w:tabs>
          <w:tab w:val="left" w:pos="4140"/>
        </w:tabs>
        <w:spacing w:line="553" w:lineRule="atLeast"/>
        <w:rPr>
          <w:b/>
          <w:bCs/>
          <w:color w:val="auto"/>
        </w:rPr>
      </w:pPr>
      <w:r w:rsidRPr="00C60320">
        <w:rPr>
          <w:b/>
          <w:bCs/>
          <w:color w:val="auto"/>
        </w:rPr>
        <w:t xml:space="preserve">E-mail: </w:t>
      </w:r>
      <w:r w:rsidR="00C60320">
        <w:rPr>
          <w:b/>
          <w:bCs/>
          <w:color w:val="auto"/>
        </w:rPr>
        <w:t>________________________________________________________________</w:t>
      </w:r>
    </w:p>
    <w:p w14:paraId="17B66E0F" w14:textId="77777777" w:rsidR="00046439" w:rsidRDefault="00262AD3" w:rsidP="00C60320">
      <w:pPr>
        <w:pStyle w:val="Default"/>
        <w:tabs>
          <w:tab w:val="left" w:pos="4140"/>
        </w:tabs>
        <w:spacing w:line="553" w:lineRule="atLeast"/>
        <w:rPr>
          <w:b/>
          <w:bCs/>
        </w:rPr>
      </w:pPr>
      <w:r>
        <w:rPr>
          <w:b/>
          <w:bCs/>
        </w:rPr>
        <w:t>Volunteer location ______________________________________________________</w:t>
      </w:r>
    </w:p>
    <w:p w14:paraId="4CA8F07E" w14:textId="77777777" w:rsidR="00262AD3" w:rsidRDefault="00262AD3" w:rsidP="00C60320">
      <w:pPr>
        <w:pStyle w:val="Default"/>
        <w:tabs>
          <w:tab w:val="left" w:pos="4140"/>
        </w:tabs>
        <w:spacing w:line="553" w:lineRule="atLeast"/>
        <w:rPr>
          <w:b/>
          <w:bCs/>
          <w:color w:val="auto"/>
        </w:rPr>
      </w:pPr>
    </w:p>
    <w:p w14:paraId="081EF0B6" w14:textId="77777777" w:rsidR="00262AD3" w:rsidRPr="00C60320" w:rsidRDefault="00262AD3" w:rsidP="00C60320">
      <w:pPr>
        <w:pStyle w:val="Default"/>
        <w:tabs>
          <w:tab w:val="left" w:pos="4140"/>
        </w:tabs>
        <w:spacing w:line="553" w:lineRule="atLeast"/>
        <w:rPr>
          <w:b/>
          <w:bCs/>
          <w:color w:val="auto"/>
        </w:rPr>
      </w:pPr>
      <w:r>
        <w:rPr>
          <w:b/>
          <w:bCs/>
          <w:color w:val="auto"/>
        </w:rPr>
        <w:t xml:space="preserve">SIGNATURE </w:t>
      </w:r>
      <w:r w:rsidR="00D842C6">
        <w:rPr>
          <w:b/>
          <w:bCs/>
          <w:color w:val="auto"/>
        </w:rPr>
        <w:t>__</w:t>
      </w:r>
      <w:bookmarkStart w:id="0" w:name="_GoBack"/>
      <w:bookmarkEnd w:id="0"/>
      <w:r w:rsidR="00D842C6">
        <w:rPr>
          <w:b/>
          <w:bCs/>
          <w:color w:val="auto"/>
        </w:rPr>
        <w:t>____________________________</w:t>
      </w:r>
      <w:proofErr w:type="gramStart"/>
      <w:r w:rsidR="00D842C6">
        <w:rPr>
          <w:b/>
          <w:bCs/>
          <w:color w:val="auto"/>
        </w:rPr>
        <w:t>_  DATE</w:t>
      </w:r>
      <w:proofErr w:type="gramEnd"/>
      <w:r w:rsidR="00D842C6">
        <w:rPr>
          <w:b/>
          <w:bCs/>
          <w:color w:val="auto"/>
        </w:rPr>
        <w:t>: ___________________</w:t>
      </w:r>
    </w:p>
    <w:sectPr w:rsidR="00262AD3" w:rsidRPr="00C60320" w:rsidSect="00FF6A73">
      <w:footerReference w:type="default" r:id="rId7"/>
      <w:pgSz w:w="12240" w:h="15840"/>
      <w:pgMar w:top="180" w:right="1800" w:bottom="81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5474B" w14:textId="77777777" w:rsidR="00D8027A" w:rsidRDefault="00D8027A" w:rsidP="00262AD3">
      <w:r>
        <w:separator/>
      </w:r>
    </w:p>
  </w:endnote>
  <w:endnote w:type="continuationSeparator" w:id="0">
    <w:p w14:paraId="08EB0B11" w14:textId="77777777" w:rsidR="00D8027A" w:rsidRDefault="00D8027A" w:rsidP="00262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E130A" w14:textId="0AFB10FE" w:rsidR="00262AD3" w:rsidRDefault="00262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6D603" w14:textId="77777777" w:rsidR="00D8027A" w:rsidRDefault="00D8027A" w:rsidP="00262AD3">
      <w:r>
        <w:separator/>
      </w:r>
    </w:p>
  </w:footnote>
  <w:footnote w:type="continuationSeparator" w:id="0">
    <w:p w14:paraId="7FF5057C" w14:textId="77777777" w:rsidR="00D8027A" w:rsidRDefault="00D8027A" w:rsidP="00262A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4D8E"/>
    <w:rsid w:val="00046439"/>
    <w:rsid w:val="000A6D9C"/>
    <w:rsid w:val="00112BFD"/>
    <w:rsid w:val="002048A1"/>
    <w:rsid w:val="00262AD3"/>
    <w:rsid w:val="00272BB9"/>
    <w:rsid w:val="00297BB6"/>
    <w:rsid w:val="00364431"/>
    <w:rsid w:val="00365A3A"/>
    <w:rsid w:val="003D0A7D"/>
    <w:rsid w:val="0041373A"/>
    <w:rsid w:val="00421020"/>
    <w:rsid w:val="004F4D8E"/>
    <w:rsid w:val="00504D7C"/>
    <w:rsid w:val="007A4DA3"/>
    <w:rsid w:val="008E32F2"/>
    <w:rsid w:val="009A3263"/>
    <w:rsid w:val="009C7C92"/>
    <w:rsid w:val="00C60320"/>
    <w:rsid w:val="00CD47B5"/>
    <w:rsid w:val="00D03F0A"/>
    <w:rsid w:val="00D8027A"/>
    <w:rsid w:val="00D842C6"/>
    <w:rsid w:val="00ED6687"/>
    <w:rsid w:val="00F52855"/>
    <w:rsid w:val="00FA7CBD"/>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04B672"/>
  <w15:docId w15:val="{72DEFFD1-ABA8-4159-AC7E-B9472E11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color w:val="000000"/>
      <w:sz w:val="24"/>
      <w:szCs w:val="24"/>
    </w:rPr>
  </w:style>
  <w:style w:type="paragraph" w:customStyle="1" w:styleId="CM1">
    <w:name w:val="CM1"/>
    <w:basedOn w:val="Default"/>
    <w:next w:val="Default"/>
    <w:uiPriority w:val="99"/>
    <w:rPr>
      <w:color w:val="auto"/>
    </w:rPr>
  </w:style>
  <w:style w:type="paragraph" w:customStyle="1" w:styleId="CM3">
    <w:name w:val="CM3"/>
    <w:basedOn w:val="Default"/>
    <w:next w:val="Default"/>
    <w:uiPriority w:val="99"/>
    <w:pPr>
      <w:spacing w:after="270"/>
    </w:pPr>
    <w:rPr>
      <w:color w:val="auto"/>
    </w:rPr>
  </w:style>
  <w:style w:type="paragraph" w:customStyle="1" w:styleId="CM2">
    <w:name w:val="CM2"/>
    <w:basedOn w:val="Default"/>
    <w:next w:val="Default"/>
    <w:uiPriority w:val="99"/>
    <w:pPr>
      <w:spacing w:line="276" w:lineRule="atLeast"/>
    </w:pPr>
    <w:rPr>
      <w:color w:val="auto"/>
    </w:rPr>
  </w:style>
  <w:style w:type="paragraph" w:styleId="BalloonText">
    <w:name w:val="Balloon Text"/>
    <w:basedOn w:val="Normal"/>
    <w:link w:val="BalloonTextChar"/>
    <w:uiPriority w:val="99"/>
    <w:semiHidden/>
    <w:rsid w:val="00C60320"/>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262AD3"/>
    <w:pPr>
      <w:tabs>
        <w:tab w:val="center" w:pos="4680"/>
        <w:tab w:val="right" w:pos="9360"/>
      </w:tabs>
    </w:pPr>
  </w:style>
  <w:style w:type="character" w:customStyle="1" w:styleId="HeaderChar">
    <w:name w:val="Header Char"/>
    <w:basedOn w:val="DefaultParagraphFont"/>
    <w:link w:val="Header"/>
    <w:uiPriority w:val="99"/>
    <w:rsid w:val="00262AD3"/>
    <w:rPr>
      <w:sz w:val="24"/>
      <w:szCs w:val="24"/>
    </w:rPr>
  </w:style>
  <w:style w:type="paragraph" w:styleId="Footer">
    <w:name w:val="footer"/>
    <w:basedOn w:val="Normal"/>
    <w:link w:val="FooterChar"/>
    <w:uiPriority w:val="99"/>
    <w:unhideWhenUsed/>
    <w:rsid w:val="00262AD3"/>
    <w:pPr>
      <w:tabs>
        <w:tab w:val="center" w:pos="4680"/>
        <w:tab w:val="right" w:pos="9360"/>
      </w:tabs>
    </w:pPr>
  </w:style>
  <w:style w:type="character" w:customStyle="1" w:styleId="FooterChar">
    <w:name w:val="Footer Char"/>
    <w:basedOn w:val="DefaultParagraphFont"/>
    <w:link w:val="Footer"/>
    <w:uiPriority w:val="99"/>
    <w:rsid w:val="00262AD3"/>
    <w:rPr>
      <w:sz w:val="24"/>
      <w:szCs w:val="24"/>
    </w:rPr>
  </w:style>
  <w:style w:type="character" w:styleId="Hyperlink">
    <w:name w:val="Hyperlink"/>
    <w:basedOn w:val="DefaultParagraphFont"/>
    <w:uiPriority w:val="99"/>
    <w:unhideWhenUsed/>
    <w:rsid w:val="00262AD3"/>
    <w:rPr>
      <w:color w:val="0000FF" w:themeColor="hyperlink"/>
      <w:u w:val="single"/>
    </w:rPr>
  </w:style>
  <w:style w:type="character" w:styleId="UnresolvedMention">
    <w:name w:val="Unresolved Mention"/>
    <w:basedOn w:val="DefaultParagraphFont"/>
    <w:uiPriority w:val="99"/>
    <w:semiHidden/>
    <w:unhideWhenUsed/>
    <w:rsid w:val="00262A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DFW Toys for Tots Gratuitous Agreement 2008</vt:lpstr>
    </vt:vector>
  </TitlesOfParts>
  <Company>Home</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DFW Toys for Tots Gratuitous Agreement 2008</dc:title>
  <dc:creator>Owner</dc:creator>
  <cp:lastModifiedBy>Ed Grandinetti</cp:lastModifiedBy>
  <cp:revision>3</cp:revision>
  <cp:lastPrinted>2012-11-19T20:58:00Z</cp:lastPrinted>
  <dcterms:created xsi:type="dcterms:W3CDTF">2017-12-03T22:41:00Z</dcterms:created>
  <dcterms:modified xsi:type="dcterms:W3CDTF">2017-12-04T02:17:00Z</dcterms:modified>
</cp:coreProperties>
</file>