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011A" w:rsidRPr="00492A98" w:rsidRDefault="00826884" w:rsidP="00826884">
      <w:pPr>
        <w:jc w:val="center"/>
        <w:rPr>
          <w:b/>
          <w:sz w:val="28"/>
          <w:szCs w:val="28"/>
        </w:rPr>
      </w:pPr>
      <w:r w:rsidRPr="00492A98">
        <w:rPr>
          <w:b/>
          <w:sz w:val="28"/>
          <w:szCs w:val="28"/>
        </w:rPr>
        <w:t>East Texas Gem &amp; Mineral Society</w:t>
      </w:r>
    </w:p>
    <w:p w:rsidR="00826884" w:rsidRPr="00492A98" w:rsidRDefault="00826884" w:rsidP="00826884">
      <w:pPr>
        <w:jc w:val="center"/>
        <w:rPr>
          <w:b/>
          <w:sz w:val="28"/>
          <w:szCs w:val="28"/>
        </w:rPr>
      </w:pPr>
      <w:r w:rsidRPr="00492A98">
        <w:rPr>
          <w:b/>
          <w:sz w:val="28"/>
          <w:szCs w:val="28"/>
        </w:rPr>
        <w:t>Mineralogical Group Monthly Meeting Minutes</w:t>
      </w:r>
    </w:p>
    <w:p w:rsidR="00826884" w:rsidRPr="00492A98" w:rsidRDefault="00826884" w:rsidP="00826884">
      <w:pPr>
        <w:jc w:val="center"/>
        <w:rPr>
          <w:b/>
          <w:sz w:val="28"/>
          <w:szCs w:val="28"/>
        </w:rPr>
      </w:pPr>
      <w:r w:rsidRPr="00492A98">
        <w:rPr>
          <w:b/>
          <w:sz w:val="28"/>
          <w:szCs w:val="28"/>
        </w:rPr>
        <w:t>October 10, 2017</w:t>
      </w:r>
    </w:p>
    <w:p w:rsidR="00826884" w:rsidRPr="00492A98" w:rsidRDefault="00826884" w:rsidP="00826884">
      <w:pPr>
        <w:rPr>
          <w:sz w:val="24"/>
          <w:szCs w:val="24"/>
        </w:rPr>
      </w:pPr>
      <w:r w:rsidRPr="00492A98">
        <w:rPr>
          <w:sz w:val="24"/>
          <w:szCs w:val="24"/>
        </w:rPr>
        <w:t xml:space="preserve">The Mineralogical Group met at 6:00 p.m. on </w:t>
      </w:r>
      <w:r w:rsidR="000C146D" w:rsidRPr="00492A98">
        <w:rPr>
          <w:sz w:val="24"/>
          <w:szCs w:val="24"/>
        </w:rPr>
        <w:t xml:space="preserve">Tuesday, </w:t>
      </w:r>
      <w:r w:rsidRPr="00492A98">
        <w:rPr>
          <w:sz w:val="24"/>
          <w:szCs w:val="24"/>
        </w:rPr>
        <w:t xml:space="preserve">October 17, 2017 for their monthly meeting.  Nine members </w:t>
      </w:r>
      <w:r w:rsidR="000C146D" w:rsidRPr="00492A98">
        <w:rPr>
          <w:sz w:val="24"/>
          <w:szCs w:val="24"/>
        </w:rPr>
        <w:t>were present.  The meeting was held</w:t>
      </w:r>
      <w:r w:rsidRPr="00492A98">
        <w:rPr>
          <w:sz w:val="24"/>
          <w:szCs w:val="24"/>
        </w:rPr>
        <w:t xml:space="preserve"> at the law office of Amy Long.  Our meeting will continue to be held </w:t>
      </w:r>
      <w:r w:rsidR="000C146D" w:rsidRPr="00492A98">
        <w:rPr>
          <w:sz w:val="24"/>
          <w:szCs w:val="24"/>
        </w:rPr>
        <w:t>there</w:t>
      </w:r>
      <w:r w:rsidRPr="00492A98">
        <w:rPr>
          <w:sz w:val="24"/>
          <w:szCs w:val="24"/>
        </w:rPr>
        <w:t xml:space="preserve"> until further notice, with the intent of providing a more central location for the meetings.</w:t>
      </w:r>
    </w:p>
    <w:p w:rsidR="001B5C63" w:rsidRPr="00492A98" w:rsidRDefault="000C146D" w:rsidP="00826884">
      <w:pPr>
        <w:rPr>
          <w:sz w:val="24"/>
          <w:szCs w:val="24"/>
        </w:rPr>
      </w:pPr>
      <w:r w:rsidRPr="00492A98">
        <w:rPr>
          <w:sz w:val="24"/>
          <w:szCs w:val="24"/>
        </w:rPr>
        <w:t xml:space="preserve">The </w:t>
      </w:r>
      <w:r w:rsidR="00826884" w:rsidRPr="00492A98">
        <w:rPr>
          <w:sz w:val="24"/>
          <w:szCs w:val="24"/>
        </w:rPr>
        <w:t xml:space="preserve">meeting began with </w:t>
      </w:r>
      <w:proofErr w:type="spellStart"/>
      <w:r w:rsidR="00826884" w:rsidRPr="00492A98">
        <w:rPr>
          <w:sz w:val="24"/>
          <w:szCs w:val="24"/>
        </w:rPr>
        <w:t>tortas</w:t>
      </w:r>
      <w:proofErr w:type="spellEnd"/>
      <w:r w:rsidR="00826884" w:rsidRPr="00492A98">
        <w:rPr>
          <w:sz w:val="24"/>
          <w:szCs w:val="24"/>
        </w:rPr>
        <w:t xml:space="preserve"> and chips from Don Juan’s on the Square</w:t>
      </w:r>
      <w:r w:rsidRPr="00492A98">
        <w:rPr>
          <w:sz w:val="24"/>
          <w:szCs w:val="24"/>
        </w:rPr>
        <w:t xml:space="preserve">, as well as plenty of fellowship.  Several members brought beautiful specimens from their Garnet collection as this was our topic of discussion.  It was amazing how many museum quality specimens we had in our midst! </w:t>
      </w:r>
    </w:p>
    <w:p w:rsidR="001B5C63" w:rsidRPr="00492A98" w:rsidRDefault="001B5C63" w:rsidP="001B5C63">
      <w:pPr>
        <w:jc w:val="center"/>
        <w:rPr>
          <w:sz w:val="24"/>
          <w:szCs w:val="24"/>
        </w:rPr>
      </w:pPr>
      <w:r w:rsidRPr="00492A98">
        <w:rPr>
          <w:noProof/>
          <w:sz w:val="24"/>
          <w:szCs w:val="24"/>
        </w:rPr>
        <w:drawing>
          <wp:inline distT="0" distB="0" distL="0" distR="0" wp14:anchorId="0F70A19B" wp14:editId="6EF4756C">
            <wp:extent cx="3296597" cy="22359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2937" t="26312" r="23059" b="8572"/>
                    <a:stretch/>
                  </pic:blipFill>
                  <pic:spPr bwMode="auto">
                    <a:xfrm>
                      <a:off x="0" y="0"/>
                      <a:ext cx="3318931" cy="2251080"/>
                    </a:xfrm>
                    <a:prstGeom prst="rect">
                      <a:avLst/>
                    </a:prstGeom>
                    <a:ln>
                      <a:noFill/>
                    </a:ln>
                    <a:extLst>
                      <a:ext uri="{53640926-AAD7-44D8-BBD7-CCE9431645EC}">
                        <a14:shadowObscured xmlns:a14="http://schemas.microsoft.com/office/drawing/2010/main"/>
                      </a:ext>
                    </a:extLst>
                  </pic:spPr>
                </pic:pic>
              </a:graphicData>
            </a:graphic>
          </wp:inline>
        </w:drawing>
      </w:r>
    </w:p>
    <w:p w:rsidR="000C146D" w:rsidRPr="00492A98" w:rsidRDefault="00503FFB" w:rsidP="00826884">
      <w:pPr>
        <w:rPr>
          <w:sz w:val="24"/>
          <w:szCs w:val="24"/>
        </w:rPr>
      </w:pPr>
      <w:r w:rsidRPr="00492A98">
        <w:rPr>
          <w:sz w:val="24"/>
          <w:szCs w:val="24"/>
        </w:rPr>
        <w:t>And we had the experts to go along with them</w:t>
      </w:r>
      <w:r w:rsidR="00996E7C" w:rsidRPr="00492A98">
        <w:rPr>
          <w:sz w:val="24"/>
          <w:szCs w:val="24"/>
        </w:rPr>
        <w:t>!</w:t>
      </w:r>
      <w:r w:rsidR="000C146D" w:rsidRPr="00492A98">
        <w:rPr>
          <w:sz w:val="24"/>
          <w:szCs w:val="24"/>
        </w:rPr>
        <w:t xml:space="preserve"> </w:t>
      </w:r>
    </w:p>
    <w:p w:rsidR="00503FFB" w:rsidRPr="00492A98" w:rsidRDefault="00503FFB" w:rsidP="00503FFB">
      <w:pPr>
        <w:jc w:val="center"/>
        <w:rPr>
          <w:sz w:val="24"/>
          <w:szCs w:val="24"/>
        </w:rPr>
      </w:pPr>
      <w:r w:rsidRPr="00492A98">
        <w:rPr>
          <w:noProof/>
          <w:sz w:val="24"/>
          <w:szCs w:val="24"/>
        </w:rPr>
        <w:drawing>
          <wp:inline distT="0" distB="0" distL="0" distR="0" wp14:anchorId="6B59CFA9" wp14:editId="01EC0F89">
            <wp:extent cx="3252075" cy="275203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858" t="19041" r="22659" b="6515"/>
                    <a:stretch/>
                  </pic:blipFill>
                  <pic:spPr bwMode="auto">
                    <a:xfrm>
                      <a:off x="0" y="0"/>
                      <a:ext cx="3278490" cy="2774389"/>
                    </a:xfrm>
                    <a:prstGeom prst="rect">
                      <a:avLst/>
                    </a:prstGeom>
                    <a:ln>
                      <a:noFill/>
                    </a:ln>
                    <a:extLst>
                      <a:ext uri="{53640926-AAD7-44D8-BBD7-CCE9431645EC}">
                        <a14:shadowObscured xmlns:a14="http://schemas.microsoft.com/office/drawing/2010/main"/>
                      </a:ext>
                    </a:extLst>
                  </pic:spPr>
                </pic:pic>
              </a:graphicData>
            </a:graphic>
          </wp:inline>
        </w:drawing>
      </w:r>
    </w:p>
    <w:p w:rsidR="000C146D" w:rsidRPr="00492A98" w:rsidRDefault="00492A98" w:rsidP="00826884">
      <w:pPr>
        <w:rPr>
          <w:sz w:val="24"/>
          <w:szCs w:val="24"/>
        </w:rPr>
      </w:pPr>
      <w:r>
        <w:rPr>
          <w:sz w:val="24"/>
          <w:szCs w:val="24"/>
        </w:rPr>
        <w:lastRenderedPageBreak/>
        <w:t xml:space="preserve">Our very own, </w:t>
      </w:r>
      <w:r w:rsidR="000C146D" w:rsidRPr="00492A98">
        <w:rPr>
          <w:sz w:val="24"/>
          <w:szCs w:val="24"/>
        </w:rPr>
        <w:t xml:space="preserve">Lynn </w:t>
      </w:r>
      <w:r w:rsidR="00AC4453">
        <w:rPr>
          <w:sz w:val="24"/>
          <w:szCs w:val="24"/>
        </w:rPr>
        <w:t>Metcalf</w:t>
      </w:r>
      <w:r w:rsidR="000C146D" w:rsidRPr="00492A98">
        <w:rPr>
          <w:sz w:val="24"/>
          <w:szCs w:val="24"/>
        </w:rPr>
        <w:t xml:space="preserve"> gave a </w:t>
      </w:r>
      <w:r w:rsidR="00996E7C" w:rsidRPr="00492A98">
        <w:rPr>
          <w:sz w:val="24"/>
          <w:szCs w:val="24"/>
        </w:rPr>
        <w:t xml:space="preserve">very informative presentation on garnets, including classifications, structure and color.  </w:t>
      </w:r>
      <w:r w:rsidR="00503FFB" w:rsidRPr="00492A98">
        <w:rPr>
          <w:sz w:val="24"/>
          <w:szCs w:val="24"/>
        </w:rPr>
        <w:t>The group</w:t>
      </w:r>
      <w:r w:rsidR="00996E7C" w:rsidRPr="00492A98">
        <w:rPr>
          <w:sz w:val="24"/>
          <w:szCs w:val="24"/>
        </w:rPr>
        <w:t xml:space="preserve"> continued to discuss additional subgroup classifications as well as garnets in general</w:t>
      </w:r>
      <w:r w:rsidR="008D6E78" w:rsidRPr="00492A98">
        <w:rPr>
          <w:sz w:val="24"/>
          <w:szCs w:val="24"/>
        </w:rPr>
        <w:t>, including common uses</w:t>
      </w:r>
      <w:r w:rsidR="00996E7C" w:rsidRPr="00492A98">
        <w:rPr>
          <w:sz w:val="24"/>
          <w:szCs w:val="24"/>
        </w:rPr>
        <w:t>.</w:t>
      </w:r>
    </w:p>
    <w:p w:rsidR="001B5C63" w:rsidRPr="00492A98" w:rsidRDefault="001B5C63" w:rsidP="001B5C63">
      <w:pPr>
        <w:jc w:val="center"/>
        <w:rPr>
          <w:sz w:val="24"/>
          <w:szCs w:val="24"/>
        </w:rPr>
      </w:pPr>
      <w:r w:rsidRPr="00492A98">
        <w:rPr>
          <w:noProof/>
          <w:sz w:val="24"/>
          <w:szCs w:val="24"/>
        </w:rPr>
        <w:drawing>
          <wp:inline distT="0" distB="0" distL="0" distR="0" wp14:anchorId="720460DD" wp14:editId="567C719E">
            <wp:extent cx="3390820" cy="3524774"/>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596" t="28389" r="28118" b="8249"/>
                    <a:stretch/>
                  </pic:blipFill>
                  <pic:spPr bwMode="auto">
                    <a:xfrm>
                      <a:off x="0" y="0"/>
                      <a:ext cx="3398646" cy="3532909"/>
                    </a:xfrm>
                    <a:prstGeom prst="rect">
                      <a:avLst/>
                    </a:prstGeom>
                    <a:ln>
                      <a:noFill/>
                    </a:ln>
                    <a:extLst>
                      <a:ext uri="{53640926-AAD7-44D8-BBD7-CCE9431645EC}">
                        <a14:shadowObscured xmlns:a14="http://schemas.microsoft.com/office/drawing/2010/main"/>
                      </a:ext>
                    </a:extLst>
                  </pic:spPr>
                </pic:pic>
              </a:graphicData>
            </a:graphic>
          </wp:inline>
        </w:drawing>
      </w:r>
    </w:p>
    <w:p w:rsidR="00996E7C" w:rsidRDefault="00996E7C" w:rsidP="00826884">
      <w:pPr>
        <w:rPr>
          <w:sz w:val="24"/>
          <w:szCs w:val="24"/>
        </w:rPr>
      </w:pPr>
      <w:r w:rsidRPr="00492A98">
        <w:rPr>
          <w:sz w:val="24"/>
          <w:szCs w:val="24"/>
        </w:rPr>
        <w:t>The meeting continued with the inspection and admiration of the many garnet specimens</w:t>
      </w:r>
      <w:r w:rsidR="008D6E78" w:rsidRPr="00492A98">
        <w:rPr>
          <w:sz w:val="24"/>
          <w:szCs w:val="24"/>
        </w:rPr>
        <w:t xml:space="preserve">, as well as other minerals that were brought to the meeting.  They included lots of </w:t>
      </w:r>
      <w:r w:rsidRPr="00492A98">
        <w:rPr>
          <w:sz w:val="24"/>
          <w:szCs w:val="24"/>
        </w:rPr>
        <w:t>copper and Lake Superior agates from the Upper Peninsula of Michigan</w:t>
      </w:r>
      <w:r w:rsidR="008D6E78" w:rsidRPr="00492A98">
        <w:rPr>
          <w:sz w:val="24"/>
          <w:szCs w:val="24"/>
        </w:rPr>
        <w:t xml:space="preserve">, Fluorite and Pyrite Suns from Cave In Rock, Illinois, and Iridescent Hematite and other fascinating specimens found at our last field trip to Grave’s Mountain in Lincolnton, Georgia.  </w:t>
      </w:r>
    </w:p>
    <w:p w:rsidR="001B5C63" w:rsidRPr="00492A98" w:rsidRDefault="00492A98" w:rsidP="001B5C63">
      <w:pPr>
        <w:jc w:val="center"/>
        <w:rPr>
          <w:sz w:val="24"/>
          <w:szCs w:val="24"/>
        </w:rPr>
      </w:pPr>
      <w:r>
        <w:rPr>
          <w:noProof/>
        </w:rPr>
        <w:drawing>
          <wp:inline distT="0" distB="0" distL="0" distR="0" wp14:anchorId="1B5FF6BB" wp14:editId="4B893202">
            <wp:extent cx="2648910" cy="2610227"/>
            <wp:effectExtent l="318"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181" t="19387" r="36105" b="9289"/>
                    <a:stretch/>
                  </pic:blipFill>
                  <pic:spPr bwMode="auto">
                    <a:xfrm rot="5400000">
                      <a:off x="0" y="0"/>
                      <a:ext cx="2683557" cy="264436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B4E4C50" wp14:editId="75D268A2">
            <wp:extent cx="3274918" cy="2658400"/>
            <wp:effectExtent l="0" t="0" r="190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479" t="16618" r="30271" b="17255"/>
                    <a:stretch/>
                  </pic:blipFill>
                  <pic:spPr bwMode="auto">
                    <a:xfrm>
                      <a:off x="0" y="0"/>
                      <a:ext cx="3384611" cy="2747443"/>
                    </a:xfrm>
                    <a:prstGeom prst="rect">
                      <a:avLst/>
                    </a:prstGeom>
                    <a:ln>
                      <a:noFill/>
                    </a:ln>
                    <a:extLst>
                      <a:ext uri="{53640926-AAD7-44D8-BBD7-CCE9431645EC}">
                        <a14:shadowObscured xmlns:a14="http://schemas.microsoft.com/office/drawing/2010/main"/>
                      </a:ext>
                    </a:extLst>
                  </pic:spPr>
                </pic:pic>
              </a:graphicData>
            </a:graphic>
          </wp:inline>
        </w:drawing>
      </w:r>
    </w:p>
    <w:p w:rsidR="008D6E78" w:rsidRPr="00492A98" w:rsidRDefault="008D6E78" w:rsidP="00826884">
      <w:pPr>
        <w:rPr>
          <w:sz w:val="24"/>
          <w:szCs w:val="24"/>
        </w:rPr>
      </w:pPr>
      <w:r w:rsidRPr="00492A98">
        <w:rPr>
          <w:sz w:val="24"/>
          <w:szCs w:val="24"/>
        </w:rPr>
        <w:lastRenderedPageBreak/>
        <w:t xml:space="preserve">The meeting concluded with establishing our topic for next month’s meeting, which will be Tourmaline.  </w:t>
      </w:r>
    </w:p>
    <w:p w:rsidR="00503FFB" w:rsidRDefault="008D6E78" w:rsidP="00826884">
      <w:pPr>
        <w:rPr>
          <w:sz w:val="28"/>
          <w:szCs w:val="28"/>
        </w:rPr>
      </w:pPr>
      <w:r w:rsidRPr="00492A98">
        <w:rPr>
          <w:sz w:val="24"/>
          <w:szCs w:val="24"/>
        </w:rPr>
        <w:t xml:space="preserve">Our next meeting will be held on Tuesday, November 14, 2017 at 6:00 p.m. </w:t>
      </w:r>
      <w:r w:rsidR="0055466D">
        <w:rPr>
          <w:sz w:val="24"/>
          <w:szCs w:val="24"/>
        </w:rPr>
        <w:t>Program: TOURMALINE.</w:t>
      </w:r>
      <w:r w:rsidRPr="00492A98">
        <w:rPr>
          <w:sz w:val="24"/>
          <w:szCs w:val="24"/>
        </w:rPr>
        <w:t xml:space="preserve"> E</w:t>
      </w:r>
      <w:r w:rsidR="0055466D">
        <w:rPr>
          <w:sz w:val="24"/>
          <w:szCs w:val="24"/>
        </w:rPr>
        <w:t>veryone is welcome.  We ask Members</w:t>
      </w:r>
      <w:r w:rsidRPr="00492A98">
        <w:rPr>
          <w:sz w:val="24"/>
          <w:szCs w:val="24"/>
        </w:rPr>
        <w:t xml:space="preserve"> bring any </w:t>
      </w:r>
      <w:r w:rsidR="00503FFB" w:rsidRPr="00492A98">
        <w:rPr>
          <w:sz w:val="24"/>
          <w:szCs w:val="24"/>
        </w:rPr>
        <w:t>To</w:t>
      </w:r>
      <w:r w:rsidRPr="00492A98">
        <w:rPr>
          <w:sz w:val="24"/>
          <w:szCs w:val="24"/>
        </w:rPr>
        <w:t>urmaline spec</w:t>
      </w:r>
      <w:r w:rsidR="00503FFB" w:rsidRPr="00492A98">
        <w:rPr>
          <w:sz w:val="24"/>
          <w:szCs w:val="24"/>
        </w:rPr>
        <w:t>imens t</w:t>
      </w:r>
      <w:r w:rsidR="0055466D">
        <w:rPr>
          <w:sz w:val="24"/>
          <w:szCs w:val="24"/>
        </w:rPr>
        <w:t>hey would like to share with Mineralogical</w:t>
      </w:r>
      <w:bookmarkStart w:id="0" w:name="_GoBack"/>
      <w:bookmarkEnd w:id="0"/>
      <w:r w:rsidR="00503FFB" w:rsidRPr="00492A98">
        <w:rPr>
          <w:sz w:val="24"/>
          <w:szCs w:val="24"/>
        </w:rPr>
        <w:t xml:space="preserve"> group.  And as always if you need assistance in identifying a rock, bring it with you!  </w:t>
      </w:r>
    </w:p>
    <w:p w:rsidR="00503FFB" w:rsidRPr="00826884" w:rsidRDefault="00503FFB" w:rsidP="00826884">
      <w:pPr>
        <w:rPr>
          <w:sz w:val="28"/>
          <w:szCs w:val="28"/>
        </w:rPr>
      </w:pPr>
    </w:p>
    <w:sectPr w:rsidR="00503FFB" w:rsidRPr="008268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884"/>
    <w:rsid w:val="000C146D"/>
    <w:rsid w:val="001B5C63"/>
    <w:rsid w:val="001F5500"/>
    <w:rsid w:val="00492A98"/>
    <w:rsid w:val="004D4797"/>
    <w:rsid w:val="00503FFB"/>
    <w:rsid w:val="0055466D"/>
    <w:rsid w:val="00826884"/>
    <w:rsid w:val="008C12C2"/>
    <w:rsid w:val="008D6E78"/>
    <w:rsid w:val="00996E7C"/>
    <w:rsid w:val="00AC4453"/>
    <w:rsid w:val="00BC42E2"/>
    <w:rsid w:val="00D02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46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46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46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46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D34CA-049B-4AAF-9219-64B146392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272</Words>
  <Characters>1551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Riley,Peter (HHSC)</dc:creator>
  <cp:keywords/>
  <dc:description/>
  <cp:lastModifiedBy>Lynnette</cp:lastModifiedBy>
  <cp:revision>3</cp:revision>
  <dcterms:created xsi:type="dcterms:W3CDTF">2017-10-11T04:29:00Z</dcterms:created>
  <dcterms:modified xsi:type="dcterms:W3CDTF">2017-10-13T21:11:00Z</dcterms:modified>
</cp:coreProperties>
</file>