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A4" w:rsidRDefault="005A20A4" w:rsidP="00AB251F">
      <w:pPr>
        <w:jc w:val="center"/>
        <w:rPr>
          <w:rFonts w:ascii="AR BERKLEY" w:hAnsi="AR BERKLEY"/>
          <w:color w:val="FF0000"/>
          <w:sz w:val="72"/>
          <w:szCs w:val="72"/>
        </w:rPr>
      </w:pPr>
      <w:r>
        <w:rPr>
          <w:rFonts w:ascii="AR BERKLEY" w:hAnsi="AR BERKLEY"/>
          <w:color w:val="FF0000"/>
          <w:sz w:val="72"/>
          <w:szCs w:val="72"/>
        </w:rPr>
        <w:t xml:space="preserve">Special Kids Bexhill </w:t>
      </w:r>
    </w:p>
    <w:p w:rsidR="00AB251F" w:rsidRPr="00580302" w:rsidRDefault="00974D40" w:rsidP="00580302">
      <w:pPr>
        <w:jc w:val="center"/>
        <w:rPr>
          <w:sz w:val="72"/>
          <w:szCs w:val="72"/>
          <w:u w:val="single"/>
        </w:rPr>
      </w:pPr>
      <w:r>
        <w:rPr>
          <w:sz w:val="72"/>
          <w:szCs w:val="72"/>
          <w:u w:val="single"/>
        </w:rPr>
        <w:t>Coach Conduct</w:t>
      </w:r>
    </w:p>
    <w:p w:rsidR="00AB251F" w:rsidRPr="002935D0" w:rsidRDefault="00AB251F" w:rsidP="00AB251F">
      <w:pPr>
        <w:pStyle w:val="ListParagraph"/>
        <w:numPr>
          <w:ilvl w:val="0"/>
          <w:numId w:val="3"/>
        </w:numPr>
        <w:rPr>
          <w:sz w:val="28"/>
          <w:szCs w:val="28"/>
        </w:rPr>
      </w:pPr>
      <w:r w:rsidRPr="002935D0">
        <w:rPr>
          <w:sz w:val="28"/>
          <w:szCs w:val="28"/>
        </w:rPr>
        <w:t>All passengers should be seated and wearing seatbelts at all times.</w:t>
      </w:r>
      <w:r w:rsidR="00F64CD9" w:rsidRPr="002935D0">
        <w:rPr>
          <w:sz w:val="28"/>
          <w:szCs w:val="28"/>
        </w:rPr>
        <w:t xml:space="preserve"> Parents/carers have a</w:t>
      </w:r>
      <w:r w:rsidR="00580302" w:rsidRPr="002935D0">
        <w:rPr>
          <w:sz w:val="28"/>
          <w:szCs w:val="28"/>
        </w:rPr>
        <w:t xml:space="preserve"> legal obligation for ensuring that their children are wearing their seatbelt at all times</w:t>
      </w:r>
      <w:r w:rsidRPr="002935D0">
        <w:rPr>
          <w:sz w:val="28"/>
          <w:szCs w:val="28"/>
        </w:rPr>
        <w:t xml:space="preserve"> (unless using the toilet) </w:t>
      </w:r>
      <w:r w:rsidRPr="002935D0">
        <w:rPr>
          <w:i/>
          <w:sz w:val="28"/>
          <w:szCs w:val="28"/>
        </w:rPr>
        <w:t xml:space="preserve">please </w:t>
      </w:r>
      <w:proofErr w:type="gramStart"/>
      <w:r w:rsidRPr="002935D0">
        <w:rPr>
          <w:i/>
          <w:sz w:val="28"/>
          <w:szCs w:val="28"/>
        </w:rPr>
        <w:t>provide</w:t>
      </w:r>
      <w:proofErr w:type="gramEnd"/>
      <w:r w:rsidRPr="002935D0">
        <w:rPr>
          <w:i/>
          <w:sz w:val="28"/>
          <w:szCs w:val="28"/>
        </w:rPr>
        <w:t xml:space="preserve"> car seats if needed</w:t>
      </w:r>
      <w:r w:rsidR="00580302" w:rsidRPr="002935D0">
        <w:rPr>
          <w:i/>
          <w:sz w:val="28"/>
          <w:szCs w:val="28"/>
        </w:rPr>
        <w:t>.</w:t>
      </w:r>
    </w:p>
    <w:p w:rsidR="005A20A4" w:rsidRPr="002935D0" w:rsidRDefault="005A20A4" w:rsidP="005A20A4">
      <w:pPr>
        <w:pStyle w:val="ListParagraph"/>
        <w:rPr>
          <w:sz w:val="20"/>
          <w:szCs w:val="28"/>
        </w:rPr>
      </w:pPr>
    </w:p>
    <w:p w:rsidR="00580302" w:rsidRPr="002935D0" w:rsidRDefault="00AB251F" w:rsidP="00580302">
      <w:pPr>
        <w:pStyle w:val="ListParagraph"/>
        <w:numPr>
          <w:ilvl w:val="0"/>
          <w:numId w:val="3"/>
        </w:numPr>
        <w:rPr>
          <w:sz w:val="28"/>
          <w:szCs w:val="28"/>
        </w:rPr>
      </w:pPr>
      <w:r w:rsidRPr="002935D0">
        <w:rPr>
          <w:sz w:val="28"/>
          <w:szCs w:val="28"/>
        </w:rPr>
        <w:t xml:space="preserve">Parents /carers are responsible </w:t>
      </w:r>
      <w:r w:rsidR="00580302" w:rsidRPr="002935D0">
        <w:rPr>
          <w:sz w:val="28"/>
          <w:szCs w:val="28"/>
        </w:rPr>
        <w:t>for their children at all times.</w:t>
      </w:r>
    </w:p>
    <w:p w:rsidR="00580302" w:rsidRPr="002935D0" w:rsidRDefault="00580302" w:rsidP="00580302">
      <w:pPr>
        <w:pStyle w:val="ListParagraph"/>
        <w:rPr>
          <w:sz w:val="20"/>
          <w:szCs w:val="28"/>
        </w:rPr>
      </w:pPr>
    </w:p>
    <w:p w:rsidR="00580302" w:rsidRPr="002935D0" w:rsidRDefault="00580302" w:rsidP="00580302">
      <w:pPr>
        <w:pStyle w:val="ListParagraph"/>
        <w:numPr>
          <w:ilvl w:val="0"/>
          <w:numId w:val="3"/>
        </w:numPr>
        <w:rPr>
          <w:sz w:val="28"/>
          <w:szCs w:val="28"/>
        </w:rPr>
      </w:pPr>
      <w:r w:rsidRPr="002935D0">
        <w:rPr>
          <w:sz w:val="28"/>
          <w:szCs w:val="28"/>
        </w:rPr>
        <w:t xml:space="preserve">Parents/carers must accompany their children to the toilet to ensure their safety (the emergency exit is at the bottom of the stairs and is not locked) and the safety of others. </w:t>
      </w:r>
    </w:p>
    <w:p w:rsidR="00FB0005" w:rsidRPr="002935D0" w:rsidRDefault="00FB0005" w:rsidP="00FB0005">
      <w:pPr>
        <w:pStyle w:val="ListParagraph"/>
        <w:rPr>
          <w:sz w:val="28"/>
          <w:szCs w:val="28"/>
        </w:rPr>
      </w:pPr>
    </w:p>
    <w:p w:rsidR="00FB0005" w:rsidRPr="002935D0" w:rsidRDefault="00FB0005" w:rsidP="00580302">
      <w:pPr>
        <w:pStyle w:val="ListParagraph"/>
        <w:numPr>
          <w:ilvl w:val="0"/>
          <w:numId w:val="3"/>
        </w:numPr>
        <w:rPr>
          <w:sz w:val="28"/>
          <w:szCs w:val="28"/>
        </w:rPr>
      </w:pPr>
      <w:r w:rsidRPr="002935D0">
        <w:rPr>
          <w:sz w:val="28"/>
          <w:szCs w:val="28"/>
        </w:rPr>
        <w:t xml:space="preserve">The toilet is there for emergency use only (i.e. the child is about to wet themselves) and not to be used multiple times (unless the person has a medical reason for needing to go more often) or as a reason for a child to get up and move around. Over use of the toilet can cause it to become unusable which causes distress and discomfort for those who actually need to use it. </w:t>
      </w:r>
    </w:p>
    <w:p w:rsidR="005A20A4" w:rsidRPr="002935D0" w:rsidRDefault="005A20A4" w:rsidP="005A20A4">
      <w:pPr>
        <w:pStyle w:val="ListParagraph"/>
        <w:rPr>
          <w:sz w:val="20"/>
          <w:szCs w:val="28"/>
        </w:rPr>
      </w:pPr>
    </w:p>
    <w:p w:rsidR="00AB251F" w:rsidRPr="002935D0" w:rsidRDefault="00AB251F" w:rsidP="00AB251F">
      <w:pPr>
        <w:pStyle w:val="ListParagraph"/>
        <w:numPr>
          <w:ilvl w:val="0"/>
          <w:numId w:val="3"/>
        </w:numPr>
        <w:rPr>
          <w:sz w:val="28"/>
          <w:szCs w:val="28"/>
        </w:rPr>
      </w:pPr>
      <w:r w:rsidRPr="002935D0">
        <w:rPr>
          <w:sz w:val="28"/>
          <w:szCs w:val="28"/>
        </w:rPr>
        <w:t>No smoking</w:t>
      </w:r>
      <w:r w:rsidR="00FB0005" w:rsidRPr="002935D0">
        <w:rPr>
          <w:sz w:val="28"/>
          <w:szCs w:val="28"/>
        </w:rPr>
        <w:t>/vaping</w:t>
      </w:r>
      <w:r w:rsidRPr="002935D0">
        <w:rPr>
          <w:sz w:val="28"/>
          <w:szCs w:val="28"/>
        </w:rPr>
        <w:t xml:space="preserve"> on or near the coaches.</w:t>
      </w:r>
    </w:p>
    <w:p w:rsidR="005A20A4" w:rsidRPr="002935D0" w:rsidRDefault="005A20A4" w:rsidP="005A20A4">
      <w:pPr>
        <w:pStyle w:val="ListParagraph"/>
        <w:rPr>
          <w:sz w:val="20"/>
          <w:szCs w:val="28"/>
        </w:rPr>
      </w:pPr>
    </w:p>
    <w:p w:rsidR="00AB251F" w:rsidRPr="002935D0" w:rsidRDefault="00AB251F" w:rsidP="00AB251F">
      <w:pPr>
        <w:pStyle w:val="ListParagraph"/>
        <w:numPr>
          <w:ilvl w:val="0"/>
          <w:numId w:val="3"/>
        </w:numPr>
        <w:rPr>
          <w:sz w:val="28"/>
          <w:szCs w:val="28"/>
        </w:rPr>
      </w:pPr>
      <w:r w:rsidRPr="002935D0">
        <w:rPr>
          <w:sz w:val="28"/>
          <w:szCs w:val="28"/>
        </w:rPr>
        <w:t>No alcohol to be consumed or brought on to the coach.</w:t>
      </w:r>
    </w:p>
    <w:p w:rsidR="001B231B" w:rsidRPr="002935D0" w:rsidRDefault="001B231B" w:rsidP="001B231B">
      <w:pPr>
        <w:pStyle w:val="ListParagraph"/>
        <w:rPr>
          <w:sz w:val="20"/>
          <w:szCs w:val="28"/>
        </w:rPr>
      </w:pPr>
    </w:p>
    <w:p w:rsidR="001B231B" w:rsidRPr="002935D0" w:rsidRDefault="001B231B" w:rsidP="00AB251F">
      <w:pPr>
        <w:pStyle w:val="ListParagraph"/>
        <w:numPr>
          <w:ilvl w:val="0"/>
          <w:numId w:val="3"/>
        </w:numPr>
        <w:rPr>
          <w:sz w:val="28"/>
          <w:szCs w:val="28"/>
        </w:rPr>
      </w:pPr>
      <w:r w:rsidRPr="002935D0">
        <w:rPr>
          <w:sz w:val="28"/>
          <w:szCs w:val="28"/>
        </w:rPr>
        <w:t>No chewing gum allowed on the coach.</w:t>
      </w:r>
    </w:p>
    <w:p w:rsidR="005A20A4" w:rsidRPr="002935D0" w:rsidRDefault="005A20A4" w:rsidP="005A20A4">
      <w:pPr>
        <w:pStyle w:val="ListParagraph"/>
        <w:rPr>
          <w:sz w:val="20"/>
          <w:szCs w:val="28"/>
        </w:rPr>
      </w:pPr>
    </w:p>
    <w:p w:rsidR="00AB251F" w:rsidRPr="002935D0" w:rsidRDefault="00AB251F" w:rsidP="00AB251F">
      <w:pPr>
        <w:pStyle w:val="ListParagraph"/>
        <w:numPr>
          <w:ilvl w:val="0"/>
          <w:numId w:val="3"/>
        </w:numPr>
        <w:rPr>
          <w:sz w:val="28"/>
          <w:szCs w:val="28"/>
        </w:rPr>
      </w:pPr>
      <w:r w:rsidRPr="002935D0">
        <w:rPr>
          <w:sz w:val="28"/>
          <w:szCs w:val="28"/>
        </w:rPr>
        <w:t xml:space="preserve">Take all your rubbish home with you, rubbish bags are on each coach, just </w:t>
      </w:r>
      <w:proofErr w:type="gramStart"/>
      <w:r w:rsidRPr="002935D0">
        <w:rPr>
          <w:sz w:val="28"/>
          <w:szCs w:val="28"/>
        </w:rPr>
        <w:t>ask</w:t>
      </w:r>
      <w:proofErr w:type="gramEnd"/>
      <w:r w:rsidRPr="002935D0">
        <w:rPr>
          <w:sz w:val="28"/>
          <w:szCs w:val="28"/>
        </w:rPr>
        <w:t>!</w:t>
      </w:r>
    </w:p>
    <w:p w:rsidR="00580302" w:rsidRPr="002935D0" w:rsidRDefault="00580302" w:rsidP="00580302">
      <w:pPr>
        <w:pStyle w:val="ListParagraph"/>
        <w:rPr>
          <w:sz w:val="20"/>
          <w:szCs w:val="28"/>
        </w:rPr>
      </w:pPr>
    </w:p>
    <w:p w:rsidR="00580302" w:rsidRPr="002935D0" w:rsidRDefault="00580302" w:rsidP="00AB251F">
      <w:pPr>
        <w:pStyle w:val="ListParagraph"/>
        <w:numPr>
          <w:ilvl w:val="0"/>
          <w:numId w:val="3"/>
        </w:numPr>
        <w:rPr>
          <w:sz w:val="28"/>
          <w:szCs w:val="28"/>
        </w:rPr>
      </w:pPr>
      <w:r w:rsidRPr="002935D0">
        <w:rPr>
          <w:sz w:val="28"/>
          <w:szCs w:val="28"/>
        </w:rPr>
        <w:t>Keep the isle clear at all times, storing your belongings either in the above storage compartment, in the hold or under your seats.</w:t>
      </w:r>
    </w:p>
    <w:p w:rsidR="005A20A4" w:rsidRPr="002935D0" w:rsidRDefault="005A20A4" w:rsidP="005A20A4">
      <w:pPr>
        <w:pStyle w:val="ListParagraph"/>
        <w:rPr>
          <w:sz w:val="20"/>
          <w:szCs w:val="28"/>
        </w:rPr>
      </w:pPr>
    </w:p>
    <w:p w:rsidR="00AB251F" w:rsidRPr="002935D0" w:rsidRDefault="00AB251F" w:rsidP="00AB251F">
      <w:pPr>
        <w:pStyle w:val="ListParagraph"/>
        <w:numPr>
          <w:ilvl w:val="0"/>
          <w:numId w:val="3"/>
        </w:numPr>
        <w:rPr>
          <w:sz w:val="28"/>
          <w:szCs w:val="28"/>
        </w:rPr>
      </w:pPr>
      <w:r w:rsidRPr="002935D0">
        <w:rPr>
          <w:sz w:val="28"/>
          <w:szCs w:val="28"/>
        </w:rPr>
        <w:t>No take-away hot food (McDonalds, pizza…) to be consumed or brought on to the coach</w:t>
      </w:r>
      <w:r w:rsidR="00FB0005" w:rsidRPr="002935D0">
        <w:rPr>
          <w:sz w:val="28"/>
          <w:szCs w:val="28"/>
        </w:rPr>
        <w:t xml:space="preserve"> even if it has gone cold</w:t>
      </w:r>
      <w:r w:rsidRPr="002935D0">
        <w:rPr>
          <w:sz w:val="28"/>
          <w:szCs w:val="28"/>
        </w:rPr>
        <w:t>.</w:t>
      </w:r>
      <w:r w:rsidR="000F61FD" w:rsidRPr="002935D0">
        <w:rPr>
          <w:sz w:val="28"/>
          <w:szCs w:val="28"/>
        </w:rPr>
        <w:t xml:space="preserve"> This rule is set by Rambler and supported by us.</w:t>
      </w:r>
    </w:p>
    <w:p w:rsidR="001B231B" w:rsidRPr="002935D0" w:rsidRDefault="001B231B" w:rsidP="001B231B">
      <w:pPr>
        <w:pStyle w:val="ListParagraph"/>
        <w:rPr>
          <w:sz w:val="20"/>
          <w:szCs w:val="28"/>
        </w:rPr>
      </w:pPr>
    </w:p>
    <w:p w:rsidR="001B231B" w:rsidRPr="002935D0" w:rsidRDefault="001B231B" w:rsidP="00AB251F">
      <w:pPr>
        <w:pStyle w:val="ListParagraph"/>
        <w:numPr>
          <w:ilvl w:val="0"/>
          <w:numId w:val="3"/>
        </w:numPr>
        <w:rPr>
          <w:sz w:val="28"/>
          <w:szCs w:val="28"/>
        </w:rPr>
      </w:pPr>
      <w:r w:rsidRPr="002935D0">
        <w:rPr>
          <w:sz w:val="28"/>
          <w:szCs w:val="28"/>
        </w:rPr>
        <w:t>Hot drinks may be drunk on the coach only if drunk from a cup with a lid.</w:t>
      </w:r>
    </w:p>
    <w:p w:rsidR="005A20A4" w:rsidRPr="002935D0" w:rsidRDefault="005A20A4" w:rsidP="005A20A4">
      <w:pPr>
        <w:pStyle w:val="ListParagraph"/>
        <w:rPr>
          <w:sz w:val="20"/>
          <w:szCs w:val="28"/>
        </w:rPr>
      </w:pPr>
    </w:p>
    <w:p w:rsidR="00AB251F" w:rsidRPr="002935D0" w:rsidRDefault="005A20A4" w:rsidP="00AB251F">
      <w:pPr>
        <w:pStyle w:val="ListParagraph"/>
        <w:numPr>
          <w:ilvl w:val="0"/>
          <w:numId w:val="3"/>
        </w:numPr>
        <w:rPr>
          <w:sz w:val="28"/>
          <w:szCs w:val="28"/>
        </w:rPr>
      </w:pPr>
      <w:r w:rsidRPr="002935D0">
        <w:rPr>
          <w:sz w:val="28"/>
          <w:szCs w:val="28"/>
        </w:rPr>
        <w:t>Simple packed lunch food may be consumed on the coach</w:t>
      </w:r>
      <w:r w:rsidR="00580302" w:rsidRPr="002935D0">
        <w:rPr>
          <w:sz w:val="28"/>
          <w:szCs w:val="28"/>
        </w:rPr>
        <w:t>, being mindful of the way you are eating and pick up any dropped food</w:t>
      </w:r>
      <w:r w:rsidRPr="002935D0">
        <w:rPr>
          <w:sz w:val="28"/>
          <w:szCs w:val="28"/>
        </w:rPr>
        <w:t xml:space="preserve"> – remembering to take your rubbish and left overs home</w:t>
      </w:r>
      <w:r w:rsidR="001B231B" w:rsidRPr="002935D0">
        <w:rPr>
          <w:sz w:val="28"/>
          <w:szCs w:val="28"/>
        </w:rPr>
        <w:t xml:space="preserve"> with you</w:t>
      </w:r>
      <w:r w:rsidRPr="002935D0">
        <w:rPr>
          <w:sz w:val="28"/>
          <w:szCs w:val="28"/>
        </w:rPr>
        <w:t>.</w:t>
      </w:r>
      <w:r w:rsidR="001A77A2" w:rsidRPr="002935D0">
        <w:rPr>
          <w:sz w:val="28"/>
          <w:szCs w:val="28"/>
        </w:rPr>
        <w:t xml:space="preserve"> We have a dustpan and brush if needed.</w:t>
      </w:r>
    </w:p>
    <w:p w:rsidR="005A20A4" w:rsidRPr="002935D0" w:rsidRDefault="005A20A4" w:rsidP="005A20A4">
      <w:pPr>
        <w:pStyle w:val="ListParagraph"/>
        <w:rPr>
          <w:sz w:val="20"/>
          <w:szCs w:val="28"/>
        </w:rPr>
      </w:pPr>
    </w:p>
    <w:p w:rsidR="005A20A4" w:rsidRPr="002935D0" w:rsidRDefault="005A20A4" w:rsidP="00AB251F">
      <w:pPr>
        <w:pStyle w:val="ListParagraph"/>
        <w:numPr>
          <w:ilvl w:val="0"/>
          <w:numId w:val="3"/>
        </w:numPr>
        <w:rPr>
          <w:sz w:val="28"/>
          <w:szCs w:val="28"/>
        </w:rPr>
      </w:pPr>
      <w:r w:rsidRPr="002935D0">
        <w:rPr>
          <w:sz w:val="28"/>
          <w:szCs w:val="28"/>
        </w:rPr>
        <w:lastRenderedPageBreak/>
        <w:t>Electronic gadgets can be left on the coach in the overhead storage (at your own risk, remaining your responsibility) as we know having these on a long journey can help our children to settle and cope.</w:t>
      </w:r>
    </w:p>
    <w:p w:rsidR="005A20A4" w:rsidRPr="002935D0" w:rsidRDefault="005A20A4" w:rsidP="005A20A4">
      <w:pPr>
        <w:pStyle w:val="ListParagraph"/>
        <w:rPr>
          <w:sz w:val="20"/>
          <w:szCs w:val="28"/>
        </w:rPr>
      </w:pPr>
    </w:p>
    <w:p w:rsidR="005A20A4" w:rsidRPr="002935D0" w:rsidRDefault="005A20A4" w:rsidP="00AB251F">
      <w:pPr>
        <w:pStyle w:val="ListParagraph"/>
        <w:numPr>
          <w:ilvl w:val="0"/>
          <w:numId w:val="3"/>
        </w:numPr>
        <w:rPr>
          <w:sz w:val="28"/>
          <w:szCs w:val="28"/>
        </w:rPr>
      </w:pPr>
      <w:r w:rsidRPr="002935D0">
        <w:rPr>
          <w:sz w:val="28"/>
          <w:szCs w:val="28"/>
        </w:rPr>
        <w:t>Please ensure you have enough water/juice for the journey there and back, especially in hot weather.</w:t>
      </w:r>
    </w:p>
    <w:p w:rsidR="00AA249A" w:rsidRPr="002935D0" w:rsidRDefault="00AA249A" w:rsidP="00AA249A">
      <w:pPr>
        <w:pStyle w:val="ListParagraph"/>
        <w:rPr>
          <w:sz w:val="20"/>
          <w:szCs w:val="28"/>
        </w:rPr>
      </w:pPr>
    </w:p>
    <w:p w:rsidR="00AA249A" w:rsidRPr="002935D0" w:rsidRDefault="00AA249A" w:rsidP="00AB251F">
      <w:pPr>
        <w:pStyle w:val="ListParagraph"/>
        <w:numPr>
          <w:ilvl w:val="0"/>
          <w:numId w:val="3"/>
        </w:numPr>
        <w:rPr>
          <w:sz w:val="28"/>
          <w:szCs w:val="28"/>
        </w:rPr>
      </w:pPr>
      <w:r w:rsidRPr="002935D0">
        <w:rPr>
          <w:sz w:val="28"/>
          <w:szCs w:val="28"/>
        </w:rPr>
        <w:t>Only air fresheners provided by Special Kids Bexhill can be used on the coaches due to allergies.</w:t>
      </w:r>
    </w:p>
    <w:p w:rsidR="00FB0005" w:rsidRPr="002935D0" w:rsidRDefault="00FB0005" w:rsidP="00FB0005">
      <w:pPr>
        <w:pStyle w:val="ListParagraph"/>
        <w:rPr>
          <w:sz w:val="28"/>
          <w:szCs w:val="28"/>
        </w:rPr>
      </w:pPr>
    </w:p>
    <w:p w:rsidR="00FB0005" w:rsidRPr="002935D0" w:rsidRDefault="00FB0005" w:rsidP="00AB251F">
      <w:pPr>
        <w:pStyle w:val="ListParagraph"/>
        <w:numPr>
          <w:ilvl w:val="0"/>
          <w:numId w:val="3"/>
        </w:numPr>
        <w:rPr>
          <w:sz w:val="28"/>
          <w:szCs w:val="28"/>
        </w:rPr>
      </w:pPr>
      <w:r w:rsidRPr="002935D0">
        <w:rPr>
          <w:sz w:val="28"/>
          <w:szCs w:val="28"/>
        </w:rPr>
        <w:t xml:space="preserve">Under no circumstances should anyone spray anything, air fresheners/perfumes/deodorants </w:t>
      </w:r>
      <w:proofErr w:type="spellStart"/>
      <w:r w:rsidRPr="002935D0">
        <w:rPr>
          <w:sz w:val="28"/>
          <w:szCs w:val="28"/>
        </w:rPr>
        <w:t>etc</w:t>
      </w:r>
      <w:proofErr w:type="spellEnd"/>
      <w:r w:rsidRPr="002935D0">
        <w:rPr>
          <w:sz w:val="28"/>
          <w:szCs w:val="28"/>
        </w:rPr>
        <w:t xml:space="preserve"> on the coach due to allergies and sensory issues of others on board</w:t>
      </w:r>
      <w:r w:rsidR="001A77A2" w:rsidRPr="002935D0">
        <w:rPr>
          <w:sz w:val="28"/>
          <w:szCs w:val="28"/>
        </w:rPr>
        <w:t xml:space="preserve">. </w:t>
      </w:r>
    </w:p>
    <w:p w:rsidR="00FB0005" w:rsidRPr="002935D0" w:rsidRDefault="00FB0005" w:rsidP="00FB0005">
      <w:pPr>
        <w:pStyle w:val="ListParagraph"/>
        <w:rPr>
          <w:sz w:val="28"/>
          <w:szCs w:val="28"/>
        </w:rPr>
      </w:pPr>
    </w:p>
    <w:p w:rsidR="00FB0005" w:rsidRPr="002935D0" w:rsidRDefault="00FB0005" w:rsidP="00AB251F">
      <w:pPr>
        <w:pStyle w:val="ListParagraph"/>
        <w:numPr>
          <w:ilvl w:val="0"/>
          <w:numId w:val="3"/>
        </w:numPr>
        <w:rPr>
          <w:sz w:val="28"/>
          <w:szCs w:val="28"/>
        </w:rPr>
      </w:pPr>
      <w:r w:rsidRPr="002935D0">
        <w:rPr>
          <w:sz w:val="28"/>
          <w:szCs w:val="28"/>
        </w:rPr>
        <w:t>There is always a seating plan, this plan is there for a reason, please make sure to sit where you have been told to sit, anyone sitting in someone else’s seats will be made to move back to their own seats.</w:t>
      </w:r>
    </w:p>
    <w:p w:rsidR="00FB0005" w:rsidRPr="001A77A2" w:rsidRDefault="00FB0005" w:rsidP="00FB0005">
      <w:pPr>
        <w:pStyle w:val="ListParagraph"/>
        <w:rPr>
          <w:b/>
          <w:sz w:val="28"/>
          <w:szCs w:val="28"/>
        </w:rPr>
      </w:pPr>
    </w:p>
    <w:p w:rsidR="00FB0005" w:rsidRPr="001A77A2" w:rsidRDefault="00FB0005" w:rsidP="001A77A2">
      <w:pPr>
        <w:pStyle w:val="ListParagraph"/>
        <w:rPr>
          <w:b/>
          <w:sz w:val="28"/>
          <w:szCs w:val="28"/>
        </w:rPr>
      </w:pPr>
      <w:bookmarkStart w:id="0" w:name="_GoBack"/>
      <w:bookmarkEnd w:id="0"/>
    </w:p>
    <w:sectPr w:rsidR="00FB0005" w:rsidRPr="001A77A2" w:rsidSect="001B23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E5D"/>
    <w:multiLevelType w:val="hybridMultilevel"/>
    <w:tmpl w:val="AA3E9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1C04D5"/>
    <w:multiLevelType w:val="hybridMultilevel"/>
    <w:tmpl w:val="F9968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4779A6"/>
    <w:multiLevelType w:val="hybridMultilevel"/>
    <w:tmpl w:val="64F0A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1F"/>
    <w:rsid w:val="0007258B"/>
    <w:rsid w:val="000F61FD"/>
    <w:rsid w:val="001A77A2"/>
    <w:rsid w:val="001B231B"/>
    <w:rsid w:val="00226786"/>
    <w:rsid w:val="002935D0"/>
    <w:rsid w:val="003B1ADC"/>
    <w:rsid w:val="00503231"/>
    <w:rsid w:val="00580302"/>
    <w:rsid w:val="005A20A4"/>
    <w:rsid w:val="00974D40"/>
    <w:rsid w:val="00AA249A"/>
    <w:rsid w:val="00AB251F"/>
    <w:rsid w:val="00F64CD9"/>
    <w:rsid w:val="00FB0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Georgeena Hesmer</dc:creator>
  <cp:lastModifiedBy>Mum</cp:lastModifiedBy>
  <cp:revision>2</cp:revision>
  <dcterms:created xsi:type="dcterms:W3CDTF">2019-06-17T12:55:00Z</dcterms:created>
  <dcterms:modified xsi:type="dcterms:W3CDTF">2019-06-17T12:55:00Z</dcterms:modified>
</cp:coreProperties>
</file>