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87" w:rsidRPr="00951EBF" w:rsidRDefault="00951EBF" w:rsidP="00034BA1">
      <w:pPr>
        <w:spacing w:line="240" w:lineRule="auto"/>
        <w:ind w:left="5216" w:hanging="5156"/>
        <w:rPr>
          <w:rFonts w:ascii="Verdana" w:eastAsia="Times New Roman" w:hAnsi="Verdana" w:cs="Times New Roman"/>
          <w:b/>
          <w:lang w:eastAsia="fi-FI"/>
        </w:rPr>
      </w:pPr>
      <w:bookmarkStart w:id="0" w:name="_GoBack"/>
      <w:bookmarkEnd w:id="0"/>
      <w:r w:rsidRPr="00951EBF">
        <w:rPr>
          <w:rFonts w:ascii="Verdana" w:eastAsia="Times New Roman" w:hAnsi="Verdana" w:cs="Times New Roman"/>
          <w:b/>
          <w:lang w:eastAsia="fi-FI"/>
        </w:rPr>
        <w:t>RISKIANALYYSI</w:t>
      </w:r>
      <w:r w:rsidR="006366DB">
        <w:rPr>
          <w:rFonts w:ascii="Verdana" w:eastAsia="Times New Roman" w:hAnsi="Verdana" w:cs="Times New Roman"/>
          <w:b/>
          <w:lang w:eastAsia="fi-FI"/>
        </w:rPr>
        <w:t xml:space="preserve"> </w:t>
      </w:r>
      <w:r w:rsidR="006451CD">
        <w:rPr>
          <w:rFonts w:ascii="Verdana" w:eastAsia="Times New Roman" w:hAnsi="Verdana" w:cs="Times New Roman"/>
          <w:b/>
          <w:lang w:eastAsia="fi-FI"/>
        </w:rPr>
        <w:t>(MALLI)</w:t>
      </w:r>
      <w:r w:rsidR="004063C6">
        <w:rPr>
          <w:rFonts w:ascii="Verdana" w:eastAsia="Times New Roman" w:hAnsi="Verdana" w:cs="Times New Roman"/>
          <w:b/>
          <w:lang w:eastAsia="fi-FI"/>
        </w:rPr>
        <w:tab/>
      </w:r>
      <w:r w:rsidR="004063C6" w:rsidRPr="00034BA1">
        <w:rPr>
          <w:rFonts w:ascii="Verdana" w:eastAsia="Times New Roman" w:hAnsi="Verdana" w:cs="Times New Roman"/>
          <w:i/>
          <w:lang w:eastAsia="fi-FI"/>
        </w:rPr>
        <w:t xml:space="preserve">(Lähde: </w:t>
      </w:r>
      <w:r w:rsidR="00034BA1" w:rsidRPr="00034BA1">
        <w:rPr>
          <w:rFonts w:ascii="Verdana" w:eastAsia="Times New Roman" w:hAnsi="Verdana" w:cs="Times New Roman"/>
          <w:i/>
          <w:lang w:eastAsia="fi-FI"/>
        </w:rPr>
        <w:t xml:space="preserve">muokattu </w:t>
      </w:r>
      <w:r w:rsidR="004063C6" w:rsidRPr="00034BA1">
        <w:rPr>
          <w:rFonts w:ascii="Verdana" w:eastAsia="Times New Roman" w:hAnsi="Verdana" w:cs="Times New Roman"/>
          <w:i/>
          <w:lang w:eastAsia="fi-FI"/>
        </w:rPr>
        <w:t>CLUE-hank</w:t>
      </w:r>
      <w:r w:rsidR="00034BA1" w:rsidRPr="00034BA1">
        <w:rPr>
          <w:rFonts w:ascii="Verdana" w:eastAsia="Times New Roman" w:hAnsi="Verdana" w:cs="Times New Roman"/>
          <w:i/>
          <w:lang w:eastAsia="fi-FI"/>
        </w:rPr>
        <w:t>k</w:t>
      </w:r>
      <w:r w:rsidR="004063C6" w:rsidRPr="00034BA1">
        <w:rPr>
          <w:rFonts w:ascii="Verdana" w:eastAsia="Times New Roman" w:hAnsi="Verdana" w:cs="Times New Roman"/>
          <w:i/>
          <w:lang w:eastAsia="fi-FI"/>
        </w:rPr>
        <w:t>e</w:t>
      </w:r>
      <w:r w:rsidR="00034BA1" w:rsidRPr="00034BA1">
        <w:rPr>
          <w:rFonts w:ascii="Verdana" w:eastAsia="Times New Roman" w:hAnsi="Verdana" w:cs="Times New Roman"/>
          <w:i/>
          <w:lang w:eastAsia="fi-FI"/>
        </w:rPr>
        <w:t>en mallin pohjalta</w:t>
      </w:r>
      <w:r w:rsidR="004063C6" w:rsidRPr="00034BA1">
        <w:rPr>
          <w:rFonts w:ascii="Verdana" w:eastAsia="Times New Roman" w:hAnsi="Verdana" w:cs="Times New Roman"/>
          <w:i/>
          <w:lang w:eastAsia="fi-FI"/>
        </w:rPr>
        <w:t>)</w:t>
      </w:r>
    </w:p>
    <w:p w:rsidR="00C31C4D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</w:p>
    <w:p w:rsidR="00034BA1" w:rsidRPr="00C31C4D" w:rsidRDefault="00034BA1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>
        <w:rPr>
          <w:rFonts w:ascii="Verdana" w:eastAsia="Times New Roman" w:hAnsi="Verdana" w:cs="Times New Roman"/>
          <w:lang w:eastAsia="fi-FI"/>
        </w:rPr>
        <w:t xml:space="preserve">Riskin todennäköisyyttä ja vaikutusta arvioidaan taulukossa seuraavalla viisiportaisella asteikolla </w:t>
      </w:r>
      <w:r w:rsidRPr="00034BA1">
        <w:rPr>
          <w:rFonts w:ascii="Verdana" w:eastAsia="Times New Roman" w:hAnsi="Verdana" w:cs="Times New Roman"/>
          <w:i/>
          <w:lang w:eastAsia="fi-FI"/>
        </w:rPr>
        <w:t>(mitä enemmän *-merkkejä, sitä suurempi todennäköisyys/ vaikutus):</w:t>
      </w:r>
    </w:p>
    <w:p w:rsidR="00C31C4D" w:rsidRPr="00C31C4D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 w:rsidRPr="00C31C4D">
        <w:rPr>
          <w:rFonts w:ascii="Verdana" w:eastAsia="Times New Roman" w:hAnsi="Verdana" w:cs="Times New Roman"/>
          <w:lang w:eastAsia="fi-FI"/>
        </w:rPr>
        <w:t>Todennä</w:t>
      </w:r>
      <w:r>
        <w:rPr>
          <w:rFonts w:ascii="Verdana" w:eastAsia="Times New Roman" w:hAnsi="Verdana" w:cs="Times New Roman"/>
          <w:lang w:eastAsia="fi-FI"/>
        </w:rPr>
        <w:t>köisyys:  *, **, ***, ****, *****</w:t>
      </w:r>
    </w:p>
    <w:p w:rsidR="00C31C4D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 w:rsidRPr="00C31C4D">
        <w:rPr>
          <w:rFonts w:ascii="Verdana" w:eastAsia="Times New Roman" w:hAnsi="Verdana" w:cs="Times New Roman"/>
          <w:lang w:eastAsia="fi-FI"/>
        </w:rPr>
        <w:t xml:space="preserve">Vaikutus:           </w:t>
      </w:r>
      <w:r>
        <w:rPr>
          <w:rFonts w:ascii="Verdana" w:eastAsia="Times New Roman" w:hAnsi="Verdana" w:cs="Times New Roman"/>
          <w:lang w:eastAsia="fi-FI"/>
        </w:rPr>
        <w:t xml:space="preserve"> </w:t>
      </w:r>
      <w:r w:rsidRPr="00C31C4D">
        <w:rPr>
          <w:rFonts w:ascii="Verdana" w:eastAsia="Times New Roman" w:hAnsi="Verdana" w:cs="Times New Roman"/>
          <w:lang w:eastAsia="fi-FI"/>
        </w:rPr>
        <w:t xml:space="preserve"> *, **, ***, ****, *****</w:t>
      </w:r>
    </w:p>
    <w:p w:rsidR="00C31C4D" w:rsidRPr="00C31C4D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 w:rsidRPr="00C31C4D">
        <w:rPr>
          <w:rFonts w:ascii="Verdana" w:eastAsia="Times New Roman" w:hAnsi="Verdana" w:cs="Times New Roman"/>
          <w:lang w:eastAsia="fi-FI"/>
        </w:rPr>
        <w:t>P Projektiriski</w:t>
      </w:r>
      <w:r>
        <w:rPr>
          <w:rFonts w:ascii="Verdana" w:eastAsia="Times New Roman" w:hAnsi="Verdana" w:cs="Times New Roman"/>
          <w:lang w:eastAsia="fi-FI"/>
        </w:rPr>
        <w:t xml:space="preserve"> </w:t>
      </w:r>
      <w:r>
        <w:rPr>
          <w:rFonts w:ascii="Verdana" w:eastAsia="Times New Roman" w:hAnsi="Verdana" w:cs="Times New Roman"/>
          <w:lang w:eastAsia="fi-FI"/>
        </w:rPr>
        <w:tab/>
        <w:t xml:space="preserve">• </w:t>
      </w:r>
      <w:r w:rsidRPr="00C31C4D">
        <w:rPr>
          <w:rFonts w:ascii="Verdana" w:eastAsia="Times New Roman" w:hAnsi="Verdana" w:cs="Times New Roman"/>
          <w:lang w:eastAsia="fi-FI"/>
        </w:rPr>
        <w:t xml:space="preserve">uhkaa aikataulua </w:t>
      </w:r>
    </w:p>
    <w:p w:rsidR="00C31C4D" w:rsidRPr="00C31C4D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 w:rsidRPr="00C31C4D">
        <w:rPr>
          <w:rFonts w:ascii="Verdana" w:eastAsia="Times New Roman" w:hAnsi="Verdana" w:cs="Times New Roman"/>
          <w:lang w:eastAsia="fi-FI"/>
        </w:rPr>
        <w:t>K Kustannusriski</w:t>
      </w:r>
      <w:r>
        <w:rPr>
          <w:rFonts w:ascii="Verdana" w:eastAsia="Times New Roman" w:hAnsi="Verdana" w:cs="Times New Roman"/>
          <w:lang w:eastAsia="fi-FI"/>
        </w:rPr>
        <w:tab/>
        <w:t xml:space="preserve">• </w:t>
      </w:r>
      <w:r w:rsidRPr="00C31C4D">
        <w:rPr>
          <w:rFonts w:ascii="Verdana" w:eastAsia="Times New Roman" w:hAnsi="Verdana" w:cs="Times New Roman"/>
          <w:lang w:eastAsia="fi-FI"/>
        </w:rPr>
        <w:t>uhkaa budjettia ja aikataulua</w:t>
      </w:r>
    </w:p>
    <w:p w:rsidR="00C22887" w:rsidRDefault="00C31C4D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  <w:r w:rsidRPr="00C31C4D">
        <w:rPr>
          <w:rFonts w:ascii="Verdana" w:eastAsia="Times New Roman" w:hAnsi="Verdana" w:cs="Times New Roman"/>
          <w:lang w:eastAsia="fi-FI"/>
        </w:rPr>
        <w:t xml:space="preserve">T Tekninen riski </w:t>
      </w:r>
      <w:r>
        <w:rPr>
          <w:rFonts w:ascii="Verdana" w:eastAsia="Times New Roman" w:hAnsi="Verdana" w:cs="Times New Roman"/>
          <w:lang w:eastAsia="fi-FI"/>
        </w:rPr>
        <w:tab/>
      </w:r>
      <w:r w:rsidRPr="00C31C4D">
        <w:rPr>
          <w:rFonts w:ascii="Verdana" w:eastAsia="Times New Roman" w:hAnsi="Verdana" w:cs="Times New Roman"/>
          <w:lang w:eastAsia="fi-FI"/>
        </w:rPr>
        <w:t>•</w:t>
      </w:r>
      <w:r>
        <w:rPr>
          <w:rFonts w:ascii="Verdana" w:eastAsia="Times New Roman" w:hAnsi="Verdana" w:cs="Times New Roman"/>
          <w:lang w:eastAsia="fi-FI"/>
        </w:rPr>
        <w:t xml:space="preserve"> </w:t>
      </w:r>
      <w:r w:rsidRPr="00C31C4D">
        <w:rPr>
          <w:rFonts w:ascii="Verdana" w:eastAsia="Times New Roman" w:hAnsi="Verdana" w:cs="Times New Roman"/>
          <w:lang w:eastAsia="fi-FI"/>
        </w:rPr>
        <w:t>uhkaa toteutuksen laatua ja aikataulua</w:t>
      </w:r>
    </w:p>
    <w:p w:rsidR="004063C6" w:rsidRPr="00C22887" w:rsidRDefault="004063C6" w:rsidP="00C31C4D">
      <w:pPr>
        <w:spacing w:line="240" w:lineRule="auto"/>
        <w:rPr>
          <w:rFonts w:ascii="Verdana" w:eastAsia="Times New Roman" w:hAnsi="Verdana" w:cs="Times New Roman"/>
          <w:lang w:eastAsia="fi-FI"/>
        </w:rPr>
      </w:pPr>
    </w:p>
    <w:tbl>
      <w:tblPr>
        <w:tblStyle w:val="Normaaliruudukko3-korostus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134"/>
        <w:gridCol w:w="1134"/>
        <w:gridCol w:w="2460"/>
        <w:gridCol w:w="1757"/>
      </w:tblGrid>
      <w:tr w:rsidR="00C22887" w:rsidRPr="00C22887" w:rsidTr="00830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C22887" w:rsidRPr="00C22887" w:rsidRDefault="00C22887" w:rsidP="00C22887">
            <w:pPr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2977" w:type="dxa"/>
            <w:tcBorders>
              <w:bottom w:val="single" w:sz="12" w:space="0" w:color="0033CC"/>
            </w:tcBorders>
            <w:hideMark/>
          </w:tcPr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RISKIN</w:t>
            </w:r>
          </w:p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KUVAUS</w:t>
            </w:r>
          </w:p>
        </w:tc>
        <w:tc>
          <w:tcPr>
            <w:tcW w:w="1134" w:type="dxa"/>
            <w:tcBorders>
              <w:bottom w:val="single" w:sz="12" w:space="0" w:color="0033CC"/>
            </w:tcBorders>
            <w:hideMark/>
          </w:tcPr>
          <w:p w:rsidR="00C22887" w:rsidRPr="00C22887" w:rsidRDefault="00830EF2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>
              <w:rPr>
                <w:rFonts w:ascii="Verdana" w:eastAsia="Times New Roman" w:hAnsi="Verdana" w:cs="Times New Roman"/>
                <w:lang w:eastAsia="fi-FI"/>
              </w:rPr>
              <w:t>TODEN</w:t>
            </w:r>
          </w:p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NÄKÖI-SYYS</w:t>
            </w:r>
          </w:p>
        </w:tc>
        <w:tc>
          <w:tcPr>
            <w:tcW w:w="1134" w:type="dxa"/>
            <w:tcBorders>
              <w:bottom w:val="single" w:sz="12" w:space="0" w:color="0033CC"/>
            </w:tcBorders>
            <w:hideMark/>
          </w:tcPr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VAIKU-TUS</w:t>
            </w:r>
          </w:p>
        </w:tc>
        <w:tc>
          <w:tcPr>
            <w:tcW w:w="2460" w:type="dxa"/>
            <w:tcBorders>
              <w:bottom w:val="single" w:sz="12" w:space="0" w:color="0033CC"/>
            </w:tcBorders>
            <w:hideMark/>
          </w:tcPr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TOIMENPIDE</w:t>
            </w:r>
            <w:r w:rsidR="00034BA1">
              <w:rPr>
                <w:rFonts w:ascii="Verdana" w:eastAsia="Times New Roman" w:hAnsi="Verdana" w:cs="Times New Roman"/>
                <w:lang w:eastAsia="fi-FI"/>
              </w:rPr>
              <w:t xml:space="preserve"> RISKIN MINIMOIMISEKSI</w:t>
            </w:r>
          </w:p>
        </w:tc>
        <w:tc>
          <w:tcPr>
            <w:tcW w:w="1757" w:type="dxa"/>
            <w:tcBorders>
              <w:bottom w:val="single" w:sz="12" w:space="0" w:color="0033CC"/>
            </w:tcBorders>
            <w:hideMark/>
          </w:tcPr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SEURANTA/</w:t>
            </w:r>
          </w:p>
          <w:p w:rsidR="00C22887" w:rsidRPr="00C22887" w:rsidRDefault="00C22887" w:rsidP="00C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fi-FI"/>
              </w:rPr>
            </w:pPr>
            <w:r w:rsidRPr="00C22887">
              <w:rPr>
                <w:rFonts w:ascii="Verdana" w:eastAsia="Times New Roman" w:hAnsi="Verdana" w:cs="Times New Roman"/>
                <w:lang w:eastAsia="fi-FI"/>
              </w:rPr>
              <w:t>VASTUU</w:t>
            </w:r>
          </w:p>
        </w:tc>
      </w:tr>
      <w:tr w:rsidR="00965BD3" w:rsidRPr="00C22887" w:rsidTr="007A1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965BD3" w:rsidRPr="00830EF2" w:rsidRDefault="00965BD3" w:rsidP="007A1382">
            <w:pPr>
              <w:rPr>
                <w:rFonts w:ascii="Arial" w:eastAsia="Times New Roman" w:hAnsi="Arial" w:cs="Arial"/>
                <w:bCs w:val="0"/>
                <w:lang w:eastAsia="fi-FI"/>
              </w:rPr>
            </w:pPr>
            <w:r>
              <w:rPr>
                <w:rFonts w:ascii="Arial" w:eastAsia="Times New Roman" w:hAnsi="Arial" w:cs="Arial"/>
                <w:bCs w:val="0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7A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Aikaisempi vastaava projektikulttuuri puuttuu - uuden toiminnan luominen haasteellista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7A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7A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7A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965BD3" w:rsidRDefault="00965BD3" w:rsidP="007A1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C81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965BD3" w:rsidRPr="00830EF2" w:rsidRDefault="00965BD3" w:rsidP="00C8183B">
            <w:pPr>
              <w:rPr>
                <w:rFonts w:ascii="Arial" w:eastAsia="Times New Roman" w:hAnsi="Arial" w:cs="Arial"/>
                <w:bCs w:val="0"/>
                <w:lang w:eastAsia="fi-FI"/>
              </w:rPr>
            </w:pPr>
            <w:r w:rsidRPr="00830EF2">
              <w:rPr>
                <w:rFonts w:ascii="Arial" w:eastAsia="Times New Roman" w:hAnsi="Arial" w:cs="Arial"/>
                <w:bCs w:val="0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BC7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Työn- ja vastuunjako Opetushallituksen ja </w:t>
            </w:r>
            <w:r w:rsidR="00BC737C">
              <w:rPr>
                <w:rFonts w:ascii="Arial" w:eastAsia="Times New Roman" w:hAnsi="Arial" w:cs="Arial"/>
                <w:lang w:eastAsia="fi-FI"/>
              </w:rPr>
              <w:t xml:space="preserve">koulujen </w:t>
            </w:r>
            <w:r>
              <w:rPr>
                <w:rFonts w:ascii="Arial" w:eastAsia="Times New Roman" w:hAnsi="Arial" w:cs="Arial"/>
                <w:lang w:eastAsia="fi-FI"/>
              </w:rPr>
              <w:t>hankkeiden kanssa on epäselvä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81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81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81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965BD3" w:rsidRPr="00C22887" w:rsidRDefault="00965BD3" w:rsidP="00C81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C64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965BD3" w:rsidRPr="00ED1A10" w:rsidRDefault="00BC737C" w:rsidP="00C6450F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C6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0C1C83">
              <w:rPr>
                <w:rFonts w:ascii="Arial" w:eastAsia="Times New Roman" w:hAnsi="Arial" w:cs="Arial"/>
                <w:lang w:eastAsia="fi-FI"/>
              </w:rPr>
              <w:t>Tavoitteet osoittautuvat ylimitoitetuiksi/väärin asetetuiksi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C6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C645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965BD3" w:rsidRPr="00ED1A10" w:rsidRDefault="00965BD3" w:rsidP="00C6450F">
            <w:pPr>
              <w:rPr>
                <w:rFonts w:ascii="Arial" w:eastAsia="Times New Roman" w:hAnsi="Arial" w:cs="Arial"/>
                <w:bCs w:val="0"/>
                <w:lang w:eastAsia="fi-FI"/>
              </w:rPr>
            </w:pPr>
            <w:r w:rsidRPr="00ED1A10">
              <w:rPr>
                <w:rFonts w:ascii="Arial" w:eastAsia="Times New Roman" w:hAnsi="Arial" w:cs="Arial"/>
                <w:bCs w:val="0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Viestintä: projektissa saatavan tiedon näkyminen, jakaminen, kestävyys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965BD3" w:rsidRDefault="00965BD3" w:rsidP="00C6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965BD3" w:rsidRPr="00C22887" w:rsidRDefault="00965BD3" w:rsidP="00C64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E36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965BD3" w:rsidRPr="00C22887" w:rsidRDefault="00965BD3" w:rsidP="00E3678E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E3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Yhteydenpito-ongelmat/toimintakulttuurin muutos (sosiaalinen media)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E3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E3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E3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965BD3" w:rsidRPr="00C22887" w:rsidRDefault="00965BD3" w:rsidP="00E3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22887" w:rsidRPr="00C22887" w:rsidTr="00830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C22887" w:rsidRPr="00C22887" w:rsidRDefault="00C22887" w:rsidP="00C22887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12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BC737C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Avainhenkilöiden</w:t>
            </w:r>
            <w:r w:rsidR="00C22887" w:rsidRPr="00C22887">
              <w:rPr>
                <w:rFonts w:ascii="Arial" w:eastAsia="Times New Roman" w:hAnsi="Arial" w:cs="Arial"/>
                <w:lang w:eastAsia="fi-FI"/>
              </w:rPr>
              <w:t xml:space="preserve"> projektinhallinta ei ole riittävää.</w:t>
            </w:r>
          </w:p>
        </w:tc>
        <w:tc>
          <w:tcPr>
            <w:tcW w:w="1134" w:type="dxa"/>
            <w:tcBorders>
              <w:top w:val="single" w:sz="12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12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12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12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414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965BD3" w:rsidRPr="00C22887" w:rsidRDefault="00965BD3" w:rsidP="00414BD8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BC737C" w:rsidP="0041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Hankkeessa toimivien </w:t>
            </w:r>
            <w:r w:rsidR="00965BD3" w:rsidRPr="00C22887">
              <w:rPr>
                <w:rFonts w:ascii="Arial" w:eastAsia="Times New Roman" w:hAnsi="Arial" w:cs="Arial"/>
                <w:lang w:eastAsia="fi-FI"/>
              </w:rPr>
              <w:t xml:space="preserve">erilaiset näkemykset, toimintatavat, yhteistyön puute 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41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41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41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965BD3" w:rsidRPr="00C22887" w:rsidRDefault="00965BD3" w:rsidP="0041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965BD3" w:rsidRPr="00C22887" w:rsidTr="002D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965BD3" w:rsidRPr="00C22887" w:rsidRDefault="00965BD3" w:rsidP="002D7C42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2D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Henkilöstö vaihtuu kesken projektin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2D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2D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965BD3" w:rsidRPr="00C22887" w:rsidRDefault="00965BD3" w:rsidP="002D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965BD3" w:rsidRPr="00C22887" w:rsidRDefault="00965BD3" w:rsidP="002D7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22887" w:rsidRPr="00C22887" w:rsidTr="00830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C22887" w:rsidRPr="00C22887" w:rsidRDefault="00C22887" w:rsidP="00C22887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P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BC737C" w:rsidP="00BC7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Kehitysmaakumppanit </w:t>
            </w:r>
            <w:r w:rsidR="00C22887" w:rsidRPr="00C22887">
              <w:rPr>
                <w:rFonts w:ascii="Arial" w:eastAsia="Times New Roman" w:hAnsi="Arial" w:cs="Arial"/>
                <w:lang w:eastAsia="fi-FI"/>
              </w:rPr>
              <w:t>eivät sitoudu</w:t>
            </w:r>
            <w:r w:rsidR="00830EF2">
              <w:rPr>
                <w:rFonts w:ascii="Arial" w:eastAsia="Times New Roman" w:hAnsi="Arial" w:cs="Arial"/>
                <w:lang w:eastAsia="fi-FI"/>
              </w:rPr>
              <w:t>/</w:t>
            </w:r>
            <w:r>
              <w:rPr>
                <w:rFonts w:ascii="Arial" w:eastAsia="Times New Roman" w:hAnsi="Arial" w:cs="Arial"/>
                <w:lang w:eastAsia="fi-FI"/>
              </w:rPr>
              <w:t xml:space="preserve">eivät varojen tai esim.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tvt:n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puuttuessa voi toimia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D1A10" w:rsidRPr="00C22887" w:rsidTr="00830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ED1A10" w:rsidRPr="00ED1A10" w:rsidRDefault="00ED1A10" w:rsidP="00C22887">
            <w:pPr>
              <w:rPr>
                <w:rFonts w:ascii="Arial" w:eastAsia="Times New Roman" w:hAnsi="Arial" w:cs="Arial"/>
                <w:bCs w:val="0"/>
                <w:lang w:eastAsia="fi-FI"/>
              </w:rPr>
            </w:pPr>
            <w:r>
              <w:rPr>
                <w:rFonts w:ascii="Arial" w:eastAsia="Times New Roman" w:hAnsi="Arial" w:cs="Arial"/>
                <w:bCs w:val="0"/>
                <w:lang w:eastAsia="fi-FI"/>
              </w:rPr>
              <w:t xml:space="preserve">P 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Koordinaattori kokee riittämättömyyttä tehtävän </w:t>
            </w:r>
            <w:r>
              <w:rPr>
                <w:rFonts w:ascii="Arial" w:eastAsia="Times New Roman" w:hAnsi="Arial" w:cs="Arial"/>
                <w:lang w:eastAsia="fi-FI"/>
              </w:rPr>
              <w:lastRenderedPageBreak/>
              <w:t>laajuuden ja ajankäytön suhteen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C57D64" w:rsidRDefault="00C57D64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22887" w:rsidRPr="00C22887" w:rsidTr="00830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C22887" w:rsidRPr="000C1C83" w:rsidRDefault="00C22887" w:rsidP="00C22887">
            <w:pPr>
              <w:rPr>
                <w:rFonts w:ascii="Arial" w:eastAsia="Times New Roman" w:hAnsi="Arial" w:cs="Arial"/>
                <w:lang w:eastAsia="fi-FI"/>
              </w:rPr>
            </w:pPr>
            <w:r w:rsidRPr="000C1C83">
              <w:rPr>
                <w:rFonts w:ascii="Arial" w:eastAsia="Times New Roman" w:hAnsi="Arial" w:cs="Arial"/>
                <w:lang w:eastAsia="fi-FI"/>
              </w:rPr>
              <w:t>K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0C1C83" w:rsidRDefault="00965BD3" w:rsidP="00965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0C1C83">
              <w:rPr>
                <w:rFonts w:ascii="Arial" w:eastAsia="Times New Roman" w:hAnsi="Arial" w:cs="Arial"/>
                <w:lang w:eastAsia="fi-FI"/>
              </w:rPr>
              <w:t xml:space="preserve">Budjetointi epäonnistuu / Muodostuu odottamattomia, suuria kulueriä/ </w:t>
            </w:r>
            <w:r w:rsidR="00C22887" w:rsidRPr="000C1C83">
              <w:rPr>
                <w:rFonts w:ascii="Arial" w:eastAsia="Times New Roman" w:hAnsi="Arial" w:cs="Arial"/>
                <w:lang w:eastAsia="fi-FI"/>
              </w:rPr>
              <w:t>Kustannukset ylittävät budjetoinnin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C22887" w:rsidRPr="00C22887" w:rsidRDefault="00C22887" w:rsidP="00C57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D1A10" w:rsidRPr="00C22887" w:rsidTr="00830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</w:tcPr>
          <w:p w:rsidR="00ED1A10" w:rsidRPr="00ED1A10" w:rsidRDefault="00ED1A10" w:rsidP="00C22887">
            <w:pPr>
              <w:rPr>
                <w:rFonts w:ascii="Arial" w:eastAsia="Times New Roman" w:hAnsi="Arial" w:cs="Arial"/>
                <w:bCs w:val="0"/>
                <w:lang w:eastAsia="fi-FI"/>
              </w:rPr>
            </w:pPr>
            <w:r w:rsidRPr="00ED1A10">
              <w:rPr>
                <w:rFonts w:ascii="Arial" w:eastAsia="Times New Roman" w:hAnsi="Arial" w:cs="Arial"/>
                <w:bCs w:val="0"/>
                <w:lang w:eastAsia="fi-FI"/>
              </w:rPr>
              <w:t>K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Pr="00C22887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Epätarkka kirjanpito; työtuntien, matka- ym. korvausten kirjaaminen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Pr="00C22887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Pr="00C22887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</w:tcPr>
          <w:p w:rsidR="00ED1A10" w:rsidRPr="00C22887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</w:tcPr>
          <w:p w:rsidR="00ED1A10" w:rsidRPr="00C22887" w:rsidRDefault="00ED1A10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22887" w:rsidRPr="00C22887" w:rsidTr="00830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C22887" w:rsidRPr="00C22887" w:rsidRDefault="00C22887" w:rsidP="00C22887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T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Online–neuvottelujen</w:t>
            </w:r>
            <w:r w:rsidR="00BC737C">
              <w:rPr>
                <w:rFonts w:ascii="Arial" w:eastAsia="Times New Roman" w:hAnsi="Arial" w:cs="Arial"/>
                <w:lang w:eastAsia="fi-FI"/>
              </w:rPr>
              <w:t xml:space="preserve"> ja muun yhteydenpidon</w:t>
            </w:r>
          </w:p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epäonnistuminen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12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22887" w:rsidRPr="00C22887" w:rsidTr="00830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12" w:space="0" w:color="0033CC"/>
            </w:tcBorders>
            <w:hideMark/>
          </w:tcPr>
          <w:p w:rsidR="00C22887" w:rsidRPr="00C22887" w:rsidRDefault="00C22887" w:rsidP="00C22887">
            <w:pPr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T</w:t>
            </w:r>
          </w:p>
        </w:tc>
        <w:tc>
          <w:tcPr>
            <w:tcW w:w="2977" w:type="dxa"/>
            <w:tcBorders>
              <w:top w:val="single" w:sz="6" w:space="0" w:color="0033CC"/>
              <w:left w:val="single" w:sz="12" w:space="0" w:color="0033CC"/>
              <w:bottom w:val="single" w:sz="12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  <w:r w:rsidRPr="00C22887">
              <w:rPr>
                <w:rFonts w:ascii="Arial" w:eastAsia="Times New Roman" w:hAnsi="Arial" w:cs="Arial"/>
                <w:lang w:eastAsia="fi-FI"/>
              </w:rPr>
              <w:t>Tietokone, ohjelmat ja tiedot voivat tuhoutua.</w:t>
            </w: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12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tcBorders>
              <w:top w:val="single" w:sz="6" w:space="0" w:color="0033CC"/>
              <w:left w:val="single" w:sz="6" w:space="0" w:color="0033CC"/>
              <w:bottom w:val="single" w:sz="12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60" w:type="dxa"/>
            <w:tcBorders>
              <w:top w:val="single" w:sz="6" w:space="0" w:color="0033CC"/>
              <w:left w:val="single" w:sz="6" w:space="0" w:color="0033CC"/>
              <w:bottom w:val="single" w:sz="12" w:space="0" w:color="0033CC"/>
              <w:right w:val="single" w:sz="6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757" w:type="dxa"/>
            <w:tcBorders>
              <w:top w:val="single" w:sz="6" w:space="0" w:color="0033CC"/>
              <w:left w:val="single" w:sz="6" w:space="0" w:color="0033CC"/>
              <w:bottom w:val="single" w:sz="12" w:space="0" w:color="0033CC"/>
              <w:right w:val="single" w:sz="12" w:space="0" w:color="0033CC"/>
            </w:tcBorders>
            <w:shd w:val="clear" w:color="auto" w:fill="auto"/>
            <w:hideMark/>
          </w:tcPr>
          <w:p w:rsidR="00C22887" w:rsidRPr="00C22887" w:rsidRDefault="00C22887" w:rsidP="00C22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C22887" w:rsidRPr="00C22887" w:rsidRDefault="00C22887" w:rsidP="00C22887">
      <w:pPr>
        <w:spacing w:line="240" w:lineRule="auto"/>
        <w:rPr>
          <w:rFonts w:ascii="Verdana" w:eastAsia="Times New Roman" w:hAnsi="Verdana" w:cs="Times New Roman"/>
          <w:lang w:eastAsia="fi-FI"/>
        </w:rPr>
      </w:pPr>
    </w:p>
    <w:p w:rsidR="00C22887" w:rsidRDefault="00C22887" w:rsidP="00C31C4D"/>
    <w:sectPr w:rsidR="00C22887" w:rsidSect="00830EF2">
      <w:pgSz w:w="11906" w:h="16838"/>
      <w:pgMar w:top="1417" w:right="1134" w:bottom="1417" w:left="1134" w:header="708" w:footer="708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40FF"/>
    <w:multiLevelType w:val="multilevel"/>
    <w:tmpl w:val="75D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A3575"/>
    <w:multiLevelType w:val="multilevel"/>
    <w:tmpl w:val="0516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821A5B"/>
    <w:multiLevelType w:val="multilevel"/>
    <w:tmpl w:val="A624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7"/>
    <w:rsid w:val="00034BA1"/>
    <w:rsid w:val="000C1C83"/>
    <w:rsid w:val="000C5F5D"/>
    <w:rsid w:val="00100BB7"/>
    <w:rsid w:val="003676C7"/>
    <w:rsid w:val="004063C6"/>
    <w:rsid w:val="00415455"/>
    <w:rsid w:val="00515A36"/>
    <w:rsid w:val="006366DB"/>
    <w:rsid w:val="006451CD"/>
    <w:rsid w:val="00665C4E"/>
    <w:rsid w:val="007E4F53"/>
    <w:rsid w:val="00830EF2"/>
    <w:rsid w:val="00951EBF"/>
    <w:rsid w:val="00965BD3"/>
    <w:rsid w:val="00985935"/>
    <w:rsid w:val="00BC737C"/>
    <w:rsid w:val="00C22887"/>
    <w:rsid w:val="00C31C4D"/>
    <w:rsid w:val="00C57D64"/>
    <w:rsid w:val="00C67329"/>
    <w:rsid w:val="00D17F1C"/>
    <w:rsid w:val="00D310B9"/>
    <w:rsid w:val="00ED1A10"/>
    <w:rsid w:val="00F22CD2"/>
    <w:rsid w:val="00F8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F13C3-2393-4D47-BCED-56FA31B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2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2887"/>
    <w:rPr>
      <w:rFonts w:ascii="Tahoma" w:hAnsi="Tahoma" w:cs="Tahoma"/>
      <w:sz w:val="16"/>
      <w:szCs w:val="16"/>
    </w:rPr>
  </w:style>
  <w:style w:type="table" w:styleId="Normaaliruudukko3-korostus1">
    <w:name w:val="Medium Grid 3 Accent 1"/>
    <w:basedOn w:val="Normaalitaulukko"/>
    <w:uiPriority w:val="69"/>
    <w:rsid w:val="00C228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Opetushallitus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Cool</dc:creator>
  <cp:lastModifiedBy>Tiina Sarisalmi</cp:lastModifiedBy>
  <cp:revision>2</cp:revision>
  <dcterms:created xsi:type="dcterms:W3CDTF">2017-05-29T10:21:00Z</dcterms:created>
  <dcterms:modified xsi:type="dcterms:W3CDTF">2017-05-29T10:21:00Z</dcterms:modified>
</cp:coreProperties>
</file>