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0A" w:rsidRPr="007D6811" w:rsidRDefault="00CF220A" w:rsidP="00CF220A">
      <w:pPr>
        <w:pStyle w:val="Heading2"/>
        <w:jc w:val="center"/>
        <w:rPr>
          <w:rFonts w:ascii="Century Gothic" w:hAnsi="Century Gothic"/>
          <w:b w:val="0"/>
          <w:color w:val="595959" w:themeColor="text1" w:themeTint="A6"/>
          <w:sz w:val="32"/>
          <w:szCs w:val="32"/>
          <w:u w:val="single"/>
        </w:rPr>
      </w:pPr>
      <w:r w:rsidRPr="007D6811">
        <w:rPr>
          <w:rFonts w:ascii="Century Gothic" w:hAnsi="Century Gothic"/>
          <w:b w:val="0"/>
          <w:color w:val="595959" w:themeColor="text1" w:themeTint="A6"/>
          <w:sz w:val="32"/>
          <w:szCs w:val="32"/>
          <w:u w:val="single"/>
        </w:rPr>
        <w:t xml:space="preserve">Anne M. </w:t>
      </w:r>
      <w:proofErr w:type="spellStart"/>
      <w:r w:rsidRPr="007D6811">
        <w:rPr>
          <w:rFonts w:ascii="Century Gothic" w:hAnsi="Century Gothic"/>
          <w:b w:val="0"/>
          <w:color w:val="595959" w:themeColor="text1" w:themeTint="A6"/>
          <w:sz w:val="32"/>
          <w:szCs w:val="32"/>
          <w:u w:val="single"/>
        </w:rPr>
        <w:t>Mahlum</w:t>
      </w:r>
      <w:bookmarkStart w:id="0" w:name="_GoBack"/>
      <w:bookmarkEnd w:id="0"/>
      <w:proofErr w:type="spellEnd"/>
    </w:p>
    <w:p w:rsidR="007D6811" w:rsidRPr="007D6811" w:rsidRDefault="007D6811" w:rsidP="007D6811">
      <w:pPr>
        <w:rPr>
          <w:color w:val="595959" w:themeColor="text1" w:themeTint="A6"/>
        </w:rPr>
      </w:pPr>
    </w:p>
    <w:p w:rsidR="007D6811" w:rsidRPr="007D6811" w:rsidRDefault="007D6811" w:rsidP="007D6811">
      <w:pPr>
        <w:shd w:val="clear" w:color="auto" w:fill="FFFFFF"/>
        <w:spacing w:after="0" w:line="240" w:lineRule="auto"/>
        <w:rPr>
          <w:rFonts w:ascii="Arial" w:eastAsia="Times New Roman" w:hAnsi="Arial" w:cs="Arial"/>
          <w:color w:val="595959" w:themeColor="text1" w:themeTint="A6"/>
          <w:sz w:val="19"/>
          <w:szCs w:val="19"/>
        </w:rPr>
      </w:pPr>
      <w:r w:rsidRPr="007D6811">
        <w:rPr>
          <w:rFonts w:ascii="Century Gothic" w:eastAsia="Times New Roman" w:hAnsi="Century Gothic" w:cs="Arial"/>
          <w:color w:val="595959" w:themeColor="text1" w:themeTint="A6"/>
          <w:sz w:val="20"/>
          <w:szCs w:val="20"/>
          <w:shd w:val="clear" w:color="auto" w:fill="FFFFFF"/>
        </w:rPr>
        <w:t xml:space="preserve">Anne M. </w:t>
      </w:r>
      <w:proofErr w:type="spellStart"/>
      <w:r w:rsidRPr="007D6811">
        <w:rPr>
          <w:rFonts w:ascii="Century Gothic" w:eastAsia="Times New Roman" w:hAnsi="Century Gothic" w:cs="Arial"/>
          <w:color w:val="595959" w:themeColor="text1" w:themeTint="A6"/>
          <w:sz w:val="20"/>
          <w:szCs w:val="20"/>
          <w:shd w:val="clear" w:color="auto" w:fill="FFFFFF"/>
        </w:rPr>
        <w:t>Mahlum</w:t>
      </w:r>
      <w:proofErr w:type="spellEnd"/>
      <w:r w:rsidRPr="007D6811">
        <w:rPr>
          <w:rFonts w:ascii="Century Gothic" w:eastAsia="Times New Roman" w:hAnsi="Century Gothic" w:cs="Arial"/>
          <w:color w:val="595959" w:themeColor="text1" w:themeTint="A6"/>
          <w:sz w:val="20"/>
          <w:szCs w:val="20"/>
          <w:shd w:val="clear" w:color="auto" w:fill="FFFFFF"/>
        </w:rPr>
        <w:t xml:space="preserve"> is an entrepreneur who knows how to create and build with purpose…and she knows how to do it fast. She is currently the owner and CEO of a fast-growing boutique fitness company she founded in DC in 2013 called [</w:t>
      </w:r>
      <w:proofErr w:type="spellStart"/>
      <w:r w:rsidRPr="007D6811">
        <w:rPr>
          <w:rFonts w:ascii="Century Gothic" w:eastAsia="Times New Roman" w:hAnsi="Century Gothic" w:cs="Arial"/>
          <w:color w:val="595959" w:themeColor="text1" w:themeTint="A6"/>
          <w:sz w:val="20"/>
          <w:szCs w:val="20"/>
          <w:shd w:val="clear" w:color="auto" w:fill="FFFFFF"/>
        </w:rPr>
        <w:t>solidcore</w:t>
      </w:r>
      <w:proofErr w:type="spellEnd"/>
      <w:r w:rsidRPr="007D6811">
        <w:rPr>
          <w:rFonts w:ascii="Century Gothic" w:eastAsia="Times New Roman" w:hAnsi="Century Gothic" w:cs="Arial"/>
          <w:color w:val="595959" w:themeColor="text1" w:themeTint="A6"/>
          <w:sz w:val="20"/>
          <w:szCs w:val="20"/>
          <w:shd w:val="clear" w:color="auto" w:fill="FFFFFF"/>
        </w:rPr>
        <w:t>] - </w:t>
      </w:r>
      <w:hyperlink r:id="rId4" w:tgtFrame="_blank" w:history="1">
        <w:r w:rsidRPr="007D6811">
          <w:rPr>
            <w:rFonts w:ascii="Century Gothic" w:eastAsia="Times New Roman" w:hAnsi="Century Gothic" w:cs="Arial"/>
            <w:color w:val="595959" w:themeColor="text1" w:themeTint="A6"/>
            <w:sz w:val="20"/>
            <w:szCs w:val="20"/>
            <w:u w:val="single"/>
            <w:shd w:val="clear" w:color="auto" w:fill="FFFFFF"/>
          </w:rPr>
          <w:t>www.solidcore.co</w:t>
        </w:r>
      </w:hyperlink>
      <w:r w:rsidRPr="007D6811">
        <w:rPr>
          <w:rFonts w:ascii="Century Gothic" w:eastAsia="Times New Roman" w:hAnsi="Century Gothic" w:cs="Arial"/>
          <w:color w:val="595959" w:themeColor="text1" w:themeTint="A6"/>
          <w:sz w:val="20"/>
          <w:szCs w:val="20"/>
          <w:shd w:val="clear" w:color="auto" w:fill="FFFFFF"/>
        </w:rPr>
        <w:t>. In just over two years, Anne has grown her company to 10 locations with more than 35,000 clients, including Michelle Obama. She has 8 full-time and 60 part-time employees and is constantly growing her team. [</w:t>
      </w:r>
      <w:proofErr w:type="spellStart"/>
      <w:proofErr w:type="gramStart"/>
      <w:r w:rsidRPr="007D6811">
        <w:rPr>
          <w:rFonts w:ascii="Century Gothic" w:eastAsia="Times New Roman" w:hAnsi="Century Gothic" w:cs="Arial"/>
          <w:color w:val="595959" w:themeColor="text1" w:themeTint="A6"/>
          <w:sz w:val="20"/>
          <w:szCs w:val="20"/>
          <w:shd w:val="clear" w:color="auto" w:fill="FFFFFF"/>
        </w:rPr>
        <w:t>solidcore</w:t>
      </w:r>
      <w:proofErr w:type="spellEnd"/>
      <w:proofErr w:type="gramEnd"/>
      <w:r w:rsidRPr="007D6811">
        <w:rPr>
          <w:rFonts w:ascii="Century Gothic" w:eastAsia="Times New Roman" w:hAnsi="Century Gothic" w:cs="Arial"/>
          <w:color w:val="595959" w:themeColor="text1" w:themeTint="A6"/>
          <w:sz w:val="20"/>
          <w:szCs w:val="20"/>
          <w:shd w:val="clear" w:color="auto" w:fill="FFFFFF"/>
        </w:rPr>
        <w:t>] is expected to do more than $8M in revenue this year and recently took  a multi-million dollar  investment to expand into new markets, including Philadelphia, Atlanta, Southern Maryland and Chicago. She has received notable media attention for her business acumen, including features in  </w:t>
      </w:r>
      <w:hyperlink r:id="rId5" w:tgtFrame="_blank" w:history="1">
        <w:r w:rsidRPr="007D6811">
          <w:rPr>
            <w:rFonts w:ascii="Century Gothic" w:eastAsia="Times New Roman" w:hAnsi="Century Gothic" w:cs="Arial"/>
            <w:color w:val="595959" w:themeColor="text1" w:themeTint="A6"/>
            <w:sz w:val="20"/>
            <w:szCs w:val="20"/>
            <w:u w:val="single"/>
            <w:shd w:val="clear" w:color="auto" w:fill="FFFFFF"/>
          </w:rPr>
          <w:t>T</w:t>
        </w:r>
      </w:hyperlink>
      <w:hyperlink r:id="rId6" w:tgtFrame="_blank" w:history="1">
        <w:r w:rsidRPr="007D6811">
          <w:rPr>
            <w:rFonts w:ascii="Century Gothic" w:eastAsia="Times New Roman" w:hAnsi="Century Gothic" w:cs="Arial"/>
            <w:color w:val="595959" w:themeColor="text1" w:themeTint="A6"/>
            <w:sz w:val="20"/>
            <w:szCs w:val="20"/>
            <w:u w:val="single"/>
            <w:shd w:val="clear" w:color="auto" w:fill="FFFFFF"/>
          </w:rPr>
          <w:t>he Washington Post</w:t>
        </w:r>
      </w:hyperlink>
      <w:r w:rsidRPr="007D6811">
        <w:rPr>
          <w:rFonts w:ascii="Century Gothic" w:eastAsia="Times New Roman" w:hAnsi="Century Gothic" w:cs="Arial"/>
          <w:color w:val="595959" w:themeColor="text1" w:themeTint="A6"/>
          <w:sz w:val="19"/>
          <w:szCs w:val="19"/>
          <w:shd w:val="clear" w:color="auto" w:fill="FFFFFF"/>
        </w:rPr>
        <w:t> and</w:t>
      </w:r>
      <w:r w:rsidRPr="007D6811">
        <w:rPr>
          <w:rFonts w:ascii="Century Gothic" w:eastAsia="Times New Roman" w:hAnsi="Century Gothic" w:cs="Arial"/>
          <w:color w:val="595959" w:themeColor="text1" w:themeTint="A6"/>
          <w:sz w:val="20"/>
          <w:szCs w:val="20"/>
          <w:shd w:val="clear" w:color="auto" w:fill="FFFFFF"/>
        </w:rPr>
        <w:t> </w:t>
      </w:r>
      <w:hyperlink r:id="rId7" w:tgtFrame="_blank" w:history="1">
        <w:r w:rsidRPr="007D6811">
          <w:rPr>
            <w:rFonts w:ascii="Century Gothic" w:eastAsia="Times New Roman" w:hAnsi="Century Gothic" w:cs="Arial"/>
            <w:color w:val="595959" w:themeColor="text1" w:themeTint="A6"/>
            <w:sz w:val="20"/>
            <w:szCs w:val="20"/>
            <w:u w:val="single"/>
            <w:shd w:val="clear" w:color="auto" w:fill="FFFFFF"/>
          </w:rPr>
          <w:t>The Washington Business Journal</w:t>
        </w:r>
      </w:hyperlink>
    </w:p>
    <w:p w:rsidR="007D6811" w:rsidRPr="007D6811" w:rsidRDefault="007D6811" w:rsidP="007D6811">
      <w:pPr>
        <w:shd w:val="clear" w:color="auto" w:fill="FFFFFF"/>
        <w:spacing w:after="0" w:line="240" w:lineRule="auto"/>
        <w:rPr>
          <w:rFonts w:ascii="Arial" w:eastAsia="Times New Roman" w:hAnsi="Arial" w:cs="Arial"/>
          <w:color w:val="595959" w:themeColor="text1" w:themeTint="A6"/>
          <w:sz w:val="19"/>
          <w:szCs w:val="19"/>
        </w:rPr>
      </w:pPr>
    </w:p>
    <w:p w:rsidR="007D6811" w:rsidRPr="007D6811" w:rsidRDefault="007D6811" w:rsidP="007D6811">
      <w:pPr>
        <w:shd w:val="clear" w:color="auto" w:fill="FFFFFF"/>
        <w:spacing w:after="0" w:line="240" w:lineRule="auto"/>
        <w:rPr>
          <w:rFonts w:ascii="Arial" w:eastAsia="Times New Roman" w:hAnsi="Arial" w:cs="Arial"/>
          <w:color w:val="595959" w:themeColor="text1" w:themeTint="A6"/>
          <w:sz w:val="19"/>
          <w:szCs w:val="19"/>
        </w:rPr>
      </w:pPr>
      <w:r w:rsidRPr="007D6811">
        <w:rPr>
          <w:rFonts w:ascii="Century Gothic" w:eastAsia="Times New Roman" w:hAnsi="Century Gothic" w:cs="Arial"/>
          <w:color w:val="595959" w:themeColor="text1" w:themeTint="A6"/>
          <w:sz w:val="20"/>
          <w:szCs w:val="20"/>
          <w:shd w:val="clear" w:color="auto" w:fill="FFFFFF"/>
        </w:rPr>
        <w:t>Prior to [</w:t>
      </w:r>
      <w:proofErr w:type="spellStart"/>
      <w:r w:rsidRPr="007D6811">
        <w:rPr>
          <w:rFonts w:ascii="Century Gothic" w:eastAsia="Times New Roman" w:hAnsi="Century Gothic" w:cs="Arial"/>
          <w:color w:val="595959" w:themeColor="text1" w:themeTint="A6"/>
          <w:sz w:val="20"/>
          <w:szCs w:val="20"/>
          <w:shd w:val="clear" w:color="auto" w:fill="FFFFFF"/>
        </w:rPr>
        <w:t>solidcore</w:t>
      </w:r>
      <w:proofErr w:type="spellEnd"/>
      <w:r w:rsidRPr="007D6811">
        <w:rPr>
          <w:rFonts w:ascii="Century Gothic" w:eastAsia="Times New Roman" w:hAnsi="Century Gothic" w:cs="Arial"/>
          <w:color w:val="595959" w:themeColor="text1" w:themeTint="A6"/>
          <w:sz w:val="20"/>
          <w:szCs w:val="20"/>
          <w:shd w:val="clear" w:color="auto" w:fill="FFFFFF"/>
        </w:rPr>
        <w:t>], Anne was the CEO of </w:t>
      </w:r>
      <w:hyperlink r:id="rId8" w:tgtFrame="_blank" w:history="1">
        <w:r w:rsidRPr="007D6811">
          <w:rPr>
            <w:rFonts w:ascii="Century Gothic" w:eastAsia="Times New Roman" w:hAnsi="Century Gothic" w:cs="Arial"/>
            <w:color w:val="595959" w:themeColor="text1" w:themeTint="A6"/>
            <w:sz w:val="20"/>
            <w:szCs w:val="20"/>
            <w:u w:val="single"/>
          </w:rPr>
          <w:t>Back on My Feet</w:t>
        </w:r>
      </w:hyperlink>
      <w:r w:rsidRPr="007D6811">
        <w:rPr>
          <w:rFonts w:ascii="Century Gothic" w:eastAsia="Times New Roman" w:hAnsi="Century Gothic" w:cs="Arial"/>
          <w:color w:val="595959" w:themeColor="text1" w:themeTint="A6"/>
          <w:sz w:val="20"/>
          <w:szCs w:val="20"/>
          <w:shd w:val="clear" w:color="auto" w:fill="FFFFFF"/>
        </w:rPr>
        <w:t> (</w:t>
      </w:r>
      <w:proofErr w:type="spellStart"/>
      <w:r w:rsidRPr="007D6811">
        <w:rPr>
          <w:rFonts w:ascii="Century Gothic" w:eastAsia="Times New Roman" w:hAnsi="Century Gothic" w:cs="Arial"/>
          <w:color w:val="595959" w:themeColor="text1" w:themeTint="A6"/>
          <w:sz w:val="20"/>
          <w:szCs w:val="20"/>
          <w:shd w:val="clear" w:color="auto" w:fill="FFFFFF"/>
        </w:rPr>
        <w:t>BoMF</w:t>
      </w:r>
      <w:proofErr w:type="spellEnd"/>
      <w:r w:rsidRPr="007D6811">
        <w:rPr>
          <w:rFonts w:ascii="Century Gothic" w:eastAsia="Times New Roman" w:hAnsi="Century Gothic" w:cs="Arial"/>
          <w:color w:val="595959" w:themeColor="text1" w:themeTint="A6"/>
          <w:sz w:val="20"/>
          <w:szCs w:val="20"/>
          <w:shd w:val="clear" w:color="auto" w:fill="FFFFFF"/>
        </w:rPr>
        <w:t xml:space="preserve">), a non-profit organization she founded in Philadelphia in 2007 that uses the power of running to change the way those experiencing homelessness see themselves so they can make real change in their lives, which includes employment and independent housing. In addition to Philadelphia, the organization now has chapters in Baltimore, Washington D.C., Boston, Chicago, Dallas and Indianapolis, Atlanta, New York City, Austin and Los Angeles. Anne led </w:t>
      </w:r>
      <w:proofErr w:type="spellStart"/>
      <w:r w:rsidRPr="007D6811">
        <w:rPr>
          <w:rFonts w:ascii="Century Gothic" w:eastAsia="Times New Roman" w:hAnsi="Century Gothic" w:cs="Arial"/>
          <w:color w:val="595959" w:themeColor="text1" w:themeTint="A6"/>
          <w:sz w:val="20"/>
          <w:szCs w:val="20"/>
          <w:shd w:val="clear" w:color="auto" w:fill="FFFFFF"/>
        </w:rPr>
        <w:t>BoMF</w:t>
      </w:r>
      <w:proofErr w:type="spellEnd"/>
      <w:r w:rsidRPr="007D6811">
        <w:rPr>
          <w:rFonts w:ascii="Century Gothic" w:eastAsia="Times New Roman" w:hAnsi="Century Gothic" w:cs="Arial"/>
          <w:color w:val="595959" w:themeColor="text1" w:themeTint="A6"/>
          <w:sz w:val="20"/>
          <w:szCs w:val="20"/>
          <w:shd w:val="clear" w:color="auto" w:fill="FFFFFF"/>
        </w:rPr>
        <w:t xml:space="preserve"> to become a $6.5M privately-funded organization with staff of 48, thousands of volunteers and hundreds of members. Anne's vision for Back on My Feet is simple, yet bold  - to help as many people as possible, in the most efficient way as possible, redefine themselves so they can redefine their life and, just as important - to change the perception of homelessness on a global scale. </w:t>
      </w:r>
      <w:r w:rsidRPr="007D6811">
        <w:rPr>
          <w:rFonts w:ascii="Century Gothic" w:eastAsia="Times New Roman" w:hAnsi="Century Gothic" w:cs="Arial"/>
          <w:color w:val="595959" w:themeColor="text1" w:themeTint="A6"/>
          <w:sz w:val="20"/>
          <w:szCs w:val="20"/>
        </w:rPr>
        <w:br/>
      </w:r>
      <w:r w:rsidRPr="007D6811">
        <w:rPr>
          <w:rFonts w:ascii="Arial" w:eastAsia="Times New Roman" w:hAnsi="Arial" w:cs="Arial"/>
          <w:color w:val="595959" w:themeColor="text1" w:themeTint="A6"/>
          <w:sz w:val="20"/>
          <w:szCs w:val="20"/>
          <w:shd w:val="clear" w:color="auto" w:fill="FFFFFF"/>
        </w:rPr>
        <w:t>​</w:t>
      </w:r>
      <w:r w:rsidRPr="007D6811">
        <w:rPr>
          <w:rFonts w:ascii="Century Gothic" w:eastAsia="Times New Roman" w:hAnsi="Century Gothic" w:cs="Arial"/>
          <w:color w:val="595959" w:themeColor="text1" w:themeTint="A6"/>
          <w:sz w:val="20"/>
          <w:szCs w:val="20"/>
        </w:rPr>
        <w:br/>
      </w:r>
      <w:r w:rsidRPr="007D6811">
        <w:rPr>
          <w:rFonts w:ascii="Century Gothic" w:eastAsia="Times New Roman" w:hAnsi="Century Gothic" w:cs="Arial"/>
          <w:color w:val="595959" w:themeColor="text1" w:themeTint="A6"/>
          <w:sz w:val="20"/>
          <w:szCs w:val="20"/>
          <w:shd w:val="clear" w:color="auto" w:fill="FFFFFF"/>
        </w:rPr>
        <w:t>Anne’s work with Back on My Feet has been featured in countless times in both local and national media.  In 2012, Anne hosted a documentary for </w:t>
      </w:r>
      <w:r w:rsidRPr="007D6811">
        <w:rPr>
          <w:rFonts w:ascii="Century Gothic" w:eastAsia="Times New Roman" w:hAnsi="Century Gothic" w:cs="Arial"/>
          <w:i/>
          <w:iCs/>
          <w:color w:val="595959" w:themeColor="text1" w:themeTint="A6"/>
          <w:sz w:val="20"/>
          <w:szCs w:val="20"/>
        </w:rPr>
        <w:t>MTV </w:t>
      </w:r>
      <w:r w:rsidRPr="007D6811">
        <w:rPr>
          <w:rFonts w:ascii="Century Gothic" w:eastAsia="Times New Roman" w:hAnsi="Century Gothic" w:cs="Arial"/>
          <w:color w:val="595959" w:themeColor="text1" w:themeTint="A6"/>
          <w:sz w:val="20"/>
          <w:szCs w:val="20"/>
          <w:shd w:val="clear" w:color="auto" w:fill="FFFFFF"/>
        </w:rPr>
        <w:t>called </w:t>
      </w:r>
      <w:hyperlink r:id="rId9" w:tgtFrame="_blank" w:history="1">
        <w:r w:rsidRPr="007D6811">
          <w:rPr>
            <w:rFonts w:ascii="Century Gothic" w:eastAsia="Times New Roman" w:hAnsi="Century Gothic" w:cs="Arial"/>
            <w:color w:val="595959" w:themeColor="text1" w:themeTint="A6"/>
            <w:sz w:val="20"/>
            <w:szCs w:val="20"/>
            <w:u w:val="single"/>
          </w:rPr>
          <w:t>The Break</w:t>
        </w:r>
      </w:hyperlink>
      <w:r w:rsidRPr="007D6811">
        <w:rPr>
          <w:rFonts w:ascii="Century Gothic" w:eastAsia="Times New Roman" w:hAnsi="Century Gothic" w:cs="Arial"/>
          <w:color w:val="595959" w:themeColor="text1" w:themeTint="A6"/>
          <w:sz w:val="20"/>
          <w:szCs w:val="20"/>
          <w:shd w:val="clear" w:color="auto" w:fill="FFFFFF"/>
        </w:rPr>
        <w:t> on youth homelessness and she was recently featured in a book, called 50 Everyday Heroes. Anne has been named </w:t>
      </w:r>
      <w:r w:rsidRPr="007D6811">
        <w:rPr>
          <w:rFonts w:ascii="Century Gothic" w:eastAsia="Times New Roman" w:hAnsi="Century Gothic" w:cs="Arial"/>
          <w:i/>
          <w:iCs/>
          <w:color w:val="595959" w:themeColor="text1" w:themeTint="A6"/>
          <w:sz w:val="20"/>
          <w:szCs w:val="20"/>
        </w:rPr>
        <w:t>ABC </w:t>
      </w:r>
      <w:r w:rsidRPr="007D6811">
        <w:rPr>
          <w:rFonts w:ascii="Century Gothic" w:eastAsia="Times New Roman" w:hAnsi="Century Gothic" w:cs="Arial"/>
          <w:color w:val="595959" w:themeColor="text1" w:themeTint="A6"/>
          <w:sz w:val="20"/>
          <w:szCs w:val="20"/>
          <w:shd w:val="clear" w:color="auto" w:fill="FFFFFF"/>
        </w:rPr>
        <w:t>world News Person of the Week, a </w:t>
      </w:r>
      <w:r w:rsidRPr="007D6811">
        <w:rPr>
          <w:rFonts w:ascii="Century Gothic" w:eastAsia="Times New Roman" w:hAnsi="Century Gothic" w:cs="Arial"/>
          <w:i/>
          <w:iCs/>
          <w:color w:val="595959" w:themeColor="text1" w:themeTint="A6"/>
          <w:sz w:val="20"/>
          <w:szCs w:val="20"/>
        </w:rPr>
        <w:t>CNN </w:t>
      </w:r>
      <w:r w:rsidRPr="007D6811">
        <w:rPr>
          <w:rFonts w:ascii="Century Gothic" w:eastAsia="Times New Roman" w:hAnsi="Century Gothic" w:cs="Arial"/>
          <w:color w:val="595959" w:themeColor="text1" w:themeTint="A6"/>
          <w:sz w:val="20"/>
          <w:szCs w:val="20"/>
          <w:shd w:val="clear" w:color="auto" w:fill="FFFFFF"/>
        </w:rPr>
        <w:t>Hero,</w:t>
      </w:r>
      <w:r w:rsidRPr="007D6811">
        <w:rPr>
          <w:rFonts w:ascii="Century Gothic" w:eastAsia="Times New Roman" w:hAnsi="Century Gothic" w:cs="Arial"/>
          <w:i/>
          <w:iCs/>
          <w:color w:val="595959" w:themeColor="text1" w:themeTint="A6"/>
          <w:sz w:val="20"/>
          <w:szCs w:val="20"/>
        </w:rPr>
        <w:t> New Yorker</w:t>
      </w:r>
      <w:r w:rsidRPr="007D6811">
        <w:rPr>
          <w:rFonts w:ascii="Century Gothic" w:eastAsia="Times New Roman" w:hAnsi="Century Gothic" w:cs="Arial"/>
          <w:color w:val="595959" w:themeColor="text1" w:themeTint="A6"/>
          <w:sz w:val="20"/>
          <w:szCs w:val="20"/>
          <w:shd w:val="clear" w:color="auto" w:fill="FFFFFF"/>
        </w:rPr>
        <w:t> of the Week, a top 40 under 40 individual by both </w:t>
      </w:r>
      <w:r w:rsidRPr="007D6811">
        <w:rPr>
          <w:rFonts w:ascii="Century Gothic" w:eastAsia="Times New Roman" w:hAnsi="Century Gothic" w:cs="Arial"/>
          <w:i/>
          <w:iCs/>
          <w:color w:val="595959" w:themeColor="text1" w:themeTint="A6"/>
          <w:sz w:val="20"/>
          <w:szCs w:val="20"/>
        </w:rPr>
        <w:t>Philadelphia and Washington DC’s Business Journal</w:t>
      </w:r>
      <w:r w:rsidRPr="007D6811">
        <w:rPr>
          <w:rFonts w:ascii="Century Gothic" w:eastAsia="Times New Roman" w:hAnsi="Century Gothic" w:cs="Arial"/>
          <w:color w:val="595959" w:themeColor="text1" w:themeTint="A6"/>
          <w:sz w:val="20"/>
          <w:szCs w:val="20"/>
          <w:shd w:val="clear" w:color="auto" w:fill="FFFFFF"/>
        </w:rPr>
        <w:t>. </w:t>
      </w:r>
      <w:r w:rsidRPr="007D6811">
        <w:rPr>
          <w:rFonts w:ascii="Century Gothic" w:eastAsia="Times New Roman" w:hAnsi="Century Gothic" w:cs="Arial"/>
          <w:color w:val="595959" w:themeColor="text1" w:themeTint="A6"/>
          <w:sz w:val="20"/>
          <w:szCs w:val="20"/>
        </w:rPr>
        <w:br/>
      </w:r>
      <w:r w:rsidRPr="007D6811">
        <w:rPr>
          <w:rFonts w:ascii="Century Gothic" w:eastAsia="Times New Roman" w:hAnsi="Century Gothic" w:cs="Arial"/>
          <w:color w:val="595959" w:themeColor="text1" w:themeTint="A6"/>
          <w:sz w:val="20"/>
          <w:szCs w:val="20"/>
        </w:rPr>
        <w:br/>
      </w:r>
      <w:r w:rsidRPr="007D6811">
        <w:rPr>
          <w:rFonts w:ascii="Century Gothic" w:eastAsia="Times New Roman" w:hAnsi="Century Gothic" w:cs="Arial"/>
          <w:color w:val="595959" w:themeColor="text1" w:themeTint="A6"/>
          <w:sz w:val="20"/>
          <w:szCs w:val="20"/>
          <w:shd w:val="clear" w:color="auto" w:fill="FFFFFF"/>
        </w:rPr>
        <w:t>Anne regularly speaks at corporate events, academic institutions and conferences on numerous topics including, leadership, being bold, finding your happiness, the business behind starting a nonprofit, fundraising and social change. </w:t>
      </w:r>
      <w:r w:rsidRPr="007D6811">
        <w:rPr>
          <w:rFonts w:ascii="Century Gothic" w:eastAsia="Times New Roman" w:hAnsi="Century Gothic" w:cs="Arial"/>
          <w:color w:val="595959" w:themeColor="text1" w:themeTint="A6"/>
          <w:sz w:val="20"/>
          <w:szCs w:val="20"/>
        </w:rPr>
        <w:br/>
      </w:r>
      <w:r w:rsidRPr="007D6811">
        <w:rPr>
          <w:rFonts w:ascii="Century Gothic" w:eastAsia="Times New Roman" w:hAnsi="Century Gothic" w:cs="Arial"/>
          <w:color w:val="595959" w:themeColor="text1" w:themeTint="A6"/>
          <w:sz w:val="20"/>
          <w:szCs w:val="20"/>
        </w:rPr>
        <w:br/>
      </w:r>
      <w:r w:rsidRPr="007D6811">
        <w:rPr>
          <w:rFonts w:ascii="Century Gothic" w:eastAsia="Times New Roman" w:hAnsi="Century Gothic" w:cs="Arial"/>
          <w:color w:val="595959" w:themeColor="text1" w:themeTint="A6"/>
          <w:sz w:val="20"/>
          <w:szCs w:val="20"/>
          <w:shd w:val="clear" w:color="auto" w:fill="FFFFFF"/>
        </w:rPr>
        <w:t>She is originally from Bismarck, North Dakota and currently lives in Washington, DC. She has completed 11 marathons, including one on every continent except Antarctica. </w:t>
      </w:r>
      <w:r w:rsidRPr="007D6811">
        <w:rPr>
          <w:rFonts w:ascii="Century Gothic" w:eastAsia="Times New Roman" w:hAnsi="Century Gothic" w:cs="Arial"/>
          <w:color w:val="595959" w:themeColor="text1" w:themeTint="A6"/>
          <w:sz w:val="20"/>
          <w:szCs w:val="20"/>
        </w:rPr>
        <w:br/>
      </w:r>
      <w:r w:rsidRPr="007D6811">
        <w:rPr>
          <w:rFonts w:ascii="Arial" w:eastAsia="Times New Roman" w:hAnsi="Arial" w:cs="Arial"/>
          <w:color w:val="595959" w:themeColor="text1" w:themeTint="A6"/>
          <w:sz w:val="20"/>
          <w:szCs w:val="20"/>
          <w:shd w:val="clear" w:color="auto" w:fill="FFFFFF"/>
        </w:rPr>
        <w:t>​</w:t>
      </w:r>
      <w:r w:rsidRPr="007D6811">
        <w:rPr>
          <w:rFonts w:ascii="Century Gothic" w:eastAsia="Times New Roman" w:hAnsi="Century Gothic" w:cs="Arial"/>
          <w:color w:val="595959" w:themeColor="text1" w:themeTint="A6"/>
          <w:sz w:val="20"/>
          <w:szCs w:val="20"/>
        </w:rPr>
        <w:br/>
      </w:r>
      <w:r w:rsidRPr="007D6811">
        <w:rPr>
          <w:rFonts w:ascii="Century Gothic" w:eastAsia="Times New Roman" w:hAnsi="Century Gothic" w:cs="Arial"/>
          <w:color w:val="595959" w:themeColor="text1" w:themeTint="A6"/>
          <w:sz w:val="20"/>
          <w:szCs w:val="20"/>
          <w:shd w:val="clear" w:color="auto" w:fill="FFFFFF"/>
        </w:rPr>
        <w:t>To learn more about Anne, please contact Standard Ovation, visit her personal website at: </w:t>
      </w:r>
      <w:hyperlink r:id="rId10" w:tgtFrame="_blank" w:history="1">
        <w:r w:rsidRPr="007D6811">
          <w:rPr>
            <w:rFonts w:ascii="Century Gothic" w:eastAsia="Times New Roman" w:hAnsi="Century Gothic" w:cs="Arial"/>
            <w:color w:val="595959" w:themeColor="text1" w:themeTint="A6"/>
            <w:sz w:val="20"/>
            <w:szCs w:val="20"/>
            <w:u w:val="single"/>
          </w:rPr>
          <w:t>www.annemahlum.com</w:t>
        </w:r>
      </w:hyperlink>
      <w:r w:rsidRPr="007D6811">
        <w:rPr>
          <w:rFonts w:ascii="Century Gothic" w:eastAsia="Times New Roman" w:hAnsi="Century Gothic" w:cs="Arial"/>
          <w:color w:val="595959" w:themeColor="text1" w:themeTint="A6"/>
          <w:sz w:val="20"/>
          <w:szCs w:val="20"/>
          <w:shd w:val="clear" w:color="auto" w:fill="FFFFFF"/>
        </w:rPr>
        <w:t>, and follow her </w:t>
      </w:r>
      <w:hyperlink r:id="rId11" w:tgtFrame="_blank" w:history="1">
        <w:r w:rsidRPr="007D6811">
          <w:rPr>
            <w:rFonts w:ascii="Century Gothic" w:eastAsia="Times New Roman" w:hAnsi="Century Gothic" w:cs="Arial"/>
            <w:color w:val="595959" w:themeColor="text1" w:themeTint="A6"/>
            <w:sz w:val="20"/>
            <w:szCs w:val="20"/>
            <w:u w:val="single"/>
          </w:rPr>
          <w:t>@</w:t>
        </w:r>
        <w:proofErr w:type="spellStart"/>
        <w:r w:rsidRPr="007D6811">
          <w:rPr>
            <w:rFonts w:ascii="Century Gothic" w:eastAsia="Times New Roman" w:hAnsi="Century Gothic" w:cs="Arial"/>
            <w:color w:val="595959" w:themeColor="text1" w:themeTint="A6"/>
            <w:sz w:val="20"/>
            <w:szCs w:val="20"/>
            <w:u w:val="single"/>
          </w:rPr>
          <w:t>annemahlum</w:t>
        </w:r>
        <w:proofErr w:type="spellEnd"/>
      </w:hyperlink>
    </w:p>
    <w:p w:rsidR="007D6811" w:rsidRPr="007D6811" w:rsidRDefault="007D6811" w:rsidP="007D6811">
      <w:pPr>
        <w:rPr>
          <w:color w:val="595959" w:themeColor="text1" w:themeTint="A6"/>
        </w:rPr>
      </w:pPr>
    </w:p>
    <w:p w:rsidR="007D6811" w:rsidRPr="007D6811" w:rsidRDefault="007D6811" w:rsidP="007D6811">
      <w:pPr>
        <w:rPr>
          <w:color w:val="595959" w:themeColor="text1" w:themeTint="A6"/>
        </w:rPr>
      </w:pPr>
    </w:p>
    <w:p w:rsidR="007D6811" w:rsidRPr="007D6811" w:rsidRDefault="007D6811" w:rsidP="007D6811">
      <w:pPr>
        <w:rPr>
          <w:color w:val="595959" w:themeColor="text1" w:themeTint="A6"/>
        </w:rPr>
      </w:pPr>
    </w:p>
    <w:p w:rsidR="007D6811" w:rsidRPr="007D6811" w:rsidRDefault="007D6811" w:rsidP="007D6811">
      <w:pPr>
        <w:rPr>
          <w:color w:val="595959" w:themeColor="text1" w:themeTint="A6"/>
        </w:rPr>
      </w:pPr>
    </w:p>
    <w:p w:rsidR="007D6811" w:rsidRPr="007D6811" w:rsidRDefault="007D6811" w:rsidP="007D6811">
      <w:pPr>
        <w:rPr>
          <w:color w:val="595959" w:themeColor="text1" w:themeTint="A6"/>
        </w:rPr>
      </w:pPr>
    </w:p>
    <w:p w:rsidR="000D1211" w:rsidRPr="007D6811" w:rsidRDefault="000D1211">
      <w:pPr>
        <w:rPr>
          <w:color w:val="595959" w:themeColor="text1" w:themeTint="A6"/>
        </w:rPr>
      </w:pPr>
    </w:p>
    <w:sectPr w:rsidR="000D1211" w:rsidRPr="007D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32"/>
    <w:rsid w:val="000262D1"/>
    <w:rsid w:val="000738B4"/>
    <w:rsid w:val="000839F8"/>
    <w:rsid w:val="000875D3"/>
    <w:rsid w:val="000B4933"/>
    <w:rsid w:val="000C7C28"/>
    <w:rsid w:val="000D1211"/>
    <w:rsid w:val="000D78F5"/>
    <w:rsid w:val="0014015B"/>
    <w:rsid w:val="00146361"/>
    <w:rsid w:val="00150884"/>
    <w:rsid w:val="0016600D"/>
    <w:rsid w:val="001931E2"/>
    <w:rsid w:val="00195B30"/>
    <w:rsid w:val="001A24AF"/>
    <w:rsid w:val="001E3D43"/>
    <w:rsid w:val="001F0A98"/>
    <w:rsid w:val="001F6972"/>
    <w:rsid w:val="00216688"/>
    <w:rsid w:val="00221689"/>
    <w:rsid w:val="00241D07"/>
    <w:rsid w:val="0025071E"/>
    <w:rsid w:val="002531C5"/>
    <w:rsid w:val="0029575D"/>
    <w:rsid w:val="002C3C3C"/>
    <w:rsid w:val="002F2D07"/>
    <w:rsid w:val="003106FF"/>
    <w:rsid w:val="003301D4"/>
    <w:rsid w:val="00346603"/>
    <w:rsid w:val="00375F31"/>
    <w:rsid w:val="00384568"/>
    <w:rsid w:val="003C1A2B"/>
    <w:rsid w:val="003C37F2"/>
    <w:rsid w:val="003E3C24"/>
    <w:rsid w:val="003E79B6"/>
    <w:rsid w:val="003F6E00"/>
    <w:rsid w:val="004013B1"/>
    <w:rsid w:val="00440362"/>
    <w:rsid w:val="00452C3D"/>
    <w:rsid w:val="00453939"/>
    <w:rsid w:val="004922A4"/>
    <w:rsid w:val="004A64DD"/>
    <w:rsid w:val="004F404F"/>
    <w:rsid w:val="004F705E"/>
    <w:rsid w:val="0051676C"/>
    <w:rsid w:val="00535D2C"/>
    <w:rsid w:val="00544A29"/>
    <w:rsid w:val="00544AEB"/>
    <w:rsid w:val="0055740B"/>
    <w:rsid w:val="00572BCB"/>
    <w:rsid w:val="00572D2D"/>
    <w:rsid w:val="0058318A"/>
    <w:rsid w:val="005C11DB"/>
    <w:rsid w:val="00613A7C"/>
    <w:rsid w:val="006164D8"/>
    <w:rsid w:val="006372AE"/>
    <w:rsid w:val="006410B1"/>
    <w:rsid w:val="00646F7F"/>
    <w:rsid w:val="00654270"/>
    <w:rsid w:val="00664028"/>
    <w:rsid w:val="006833BA"/>
    <w:rsid w:val="006850A7"/>
    <w:rsid w:val="00697CD5"/>
    <w:rsid w:val="006A1764"/>
    <w:rsid w:val="006A59F5"/>
    <w:rsid w:val="006A7C58"/>
    <w:rsid w:val="006C0428"/>
    <w:rsid w:val="006C1162"/>
    <w:rsid w:val="006D59D6"/>
    <w:rsid w:val="00716F99"/>
    <w:rsid w:val="0074132C"/>
    <w:rsid w:val="00746A5C"/>
    <w:rsid w:val="00760466"/>
    <w:rsid w:val="00761456"/>
    <w:rsid w:val="00770CC8"/>
    <w:rsid w:val="00771C29"/>
    <w:rsid w:val="00782E63"/>
    <w:rsid w:val="007B1ACB"/>
    <w:rsid w:val="007D6811"/>
    <w:rsid w:val="007E3EDF"/>
    <w:rsid w:val="007E578E"/>
    <w:rsid w:val="007E69D8"/>
    <w:rsid w:val="00805DAE"/>
    <w:rsid w:val="008564DD"/>
    <w:rsid w:val="008612CE"/>
    <w:rsid w:val="008735B0"/>
    <w:rsid w:val="008B2BCA"/>
    <w:rsid w:val="008B5E3C"/>
    <w:rsid w:val="008C0B84"/>
    <w:rsid w:val="008D3EE1"/>
    <w:rsid w:val="008D57B7"/>
    <w:rsid w:val="009064A5"/>
    <w:rsid w:val="0093471D"/>
    <w:rsid w:val="00936333"/>
    <w:rsid w:val="0099583D"/>
    <w:rsid w:val="009F5CD2"/>
    <w:rsid w:val="009F7082"/>
    <w:rsid w:val="00A20CCC"/>
    <w:rsid w:val="00A21965"/>
    <w:rsid w:val="00A4246E"/>
    <w:rsid w:val="00AA0FF5"/>
    <w:rsid w:val="00AA12B9"/>
    <w:rsid w:val="00AB7806"/>
    <w:rsid w:val="00AE3878"/>
    <w:rsid w:val="00AF146C"/>
    <w:rsid w:val="00AF420F"/>
    <w:rsid w:val="00B40021"/>
    <w:rsid w:val="00B520B1"/>
    <w:rsid w:val="00B71D92"/>
    <w:rsid w:val="00B77DC2"/>
    <w:rsid w:val="00BA21C7"/>
    <w:rsid w:val="00BA2457"/>
    <w:rsid w:val="00BC7940"/>
    <w:rsid w:val="00BC7958"/>
    <w:rsid w:val="00BD3838"/>
    <w:rsid w:val="00BD52CF"/>
    <w:rsid w:val="00BE7A21"/>
    <w:rsid w:val="00BF1706"/>
    <w:rsid w:val="00C014F1"/>
    <w:rsid w:val="00C1477D"/>
    <w:rsid w:val="00C57F32"/>
    <w:rsid w:val="00C83125"/>
    <w:rsid w:val="00CA2110"/>
    <w:rsid w:val="00CC60BF"/>
    <w:rsid w:val="00CD666F"/>
    <w:rsid w:val="00CD6E99"/>
    <w:rsid w:val="00CF0FCF"/>
    <w:rsid w:val="00CF220A"/>
    <w:rsid w:val="00CF3292"/>
    <w:rsid w:val="00D063C8"/>
    <w:rsid w:val="00D43D02"/>
    <w:rsid w:val="00D60844"/>
    <w:rsid w:val="00DB1C14"/>
    <w:rsid w:val="00DB271E"/>
    <w:rsid w:val="00DD451F"/>
    <w:rsid w:val="00DE641C"/>
    <w:rsid w:val="00E4547C"/>
    <w:rsid w:val="00E46AF1"/>
    <w:rsid w:val="00E5671B"/>
    <w:rsid w:val="00E85C99"/>
    <w:rsid w:val="00EE4C1A"/>
    <w:rsid w:val="00F0112F"/>
    <w:rsid w:val="00F739FF"/>
    <w:rsid w:val="00F851E3"/>
    <w:rsid w:val="00F856DC"/>
    <w:rsid w:val="00FB3F4A"/>
    <w:rsid w:val="00FD4CF4"/>
    <w:rsid w:val="00FD6D0F"/>
    <w:rsid w:val="00FF67D2"/>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C7CA6-3DAA-4F4B-BCD2-2595F023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F74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743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6600D"/>
  </w:style>
  <w:style w:type="character" w:styleId="Hyperlink">
    <w:name w:val="Hyperlink"/>
    <w:basedOn w:val="DefaultParagraphFont"/>
    <w:uiPriority w:val="99"/>
    <w:semiHidden/>
    <w:unhideWhenUsed/>
    <w:rsid w:val="0016600D"/>
    <w:rPr>
      <w:color w:val="0000FF"/>
      <w:u w:val="single"/>
    </w:rPr>
  </w:style>
  <w:style w:type="character" w:styleId="SubtleEmphasis">
    <w:name w:val="Subtle Emphasis"/>
    <w:basedOn w:val="DefaultParagraphFont"/>
    <w:uiPriority w:val="19"/>
    <w:qFormat/>
    <w:rsid w:val="0016600D"/>
    <w:rPr>
      <w:i/>
      <w:iCs/>
      <w:color w:val="808080" w:themeColor="text1" w:themeTint="7F"/>
    </w:rPr>
  </w:style>
  <w:style w:type="paragraph" w:customStyle="1" w:styleId="font7">
    <w:name w:val="font_7"/>
    <w:basedOn w:val="Normal"/>
    <w:rsid w:val="00572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4">
    <w:name w:val="color_4"/>
    <w:basedOn w:val="DefaultParagraphFont"/>
    <w:rsid w:val="0057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50495">
      <w:bodyDiv w:val="1"/>
      <w:marLeft w:val="0"/>
      <w:marRight w:val="0"/>
      <w:marTop w:val="0"/>
      <w:marBottom w:val="0"/>
      <w:divBdr>
        <w:top w:val="none" w:sz="0" w:space="0" w:color="auto"/>
        <w:left w:val="none" w:sz="0" w:space="0" w:color="auto"/>
        <w:bottom w:val="none" w:sz="0" w:space="0" w:color="auto"/>
        <w:right w:val="none" w:sz="0" w:space="0" w:color="auto"/>
      </w:divBdr>
    </w:div>
    <w:div w:id="1580794263">
      <w:bodyDiv w:val="1"/>
      <w:marLeft w:val="0"/>
      <w:marRight w:val="0"/>
      <w:marTop w:val="0"/>
      <w:marBottom w:val="0"/>
      <w:divBdr>
        <w:top w:val="none" w:sz="0" w:space="0" w:color="auto"/>
        <w:left w:val="none" w:sz="0" w:space="0" w:color="auto"/>
        <w:bottom w:val="none" w:sz="0" w:space="0" w:color="auto"/>
        <w:right w:val="none" w:sz="0" w:space="0" w:color="auto"/>
      </w:divBdr>
      <w:divsChild>
        <w:div w:id="1338118837">
          <w:marLeft w:val="0"/>
          <w:marRight w:val="0"/>
          <w:marTop w:val="0"/>
          <w:marBottom w:val="0"/>
          <w:divBdr>
            <w:top w:val="none" w:sz="0" w:space="0" w:color="auto"/>
            <w:left w:val="none" w:sz="0" w:space="0" w:color="auto"/>
            <w:bottom w:val="none" w:sz="0" w:space="0" w:color="auto"/>
            <w:right w:val="none" w:sz="0" w:space="0" w:color="auto"/>
          </w:divBdr>
        </w:div>
        <w:div w:id="830024317">
          <w:marLeft w:val="0"/>
          <w:marRight w:val="0"/>
          <w:marTop w:val="0"/>
          <w:marBottom w:val="0"/>
          <w:divBdr>
            <w:top w:val="none" w:sz="0" w:space="0" w:color="auto"/>
            <w:left w:val="none" w:sz="0" w:space="0" w:color="auto"/>
            <w:bottom w:val="none" w:sz="0" w:space="0" w:color="auto"/>
            <w:right w:val="none" w:sz="0" w:space="0" w:color="auto"/>
          </w:divBdr>
        </w:div>
        <w:div w:id="556670003">
          <w:marLeft w:val="0"/>
          <w:marRight w:val="0"/>
          <w:marTop w:val="0"/>
          <w:marBottom w:val="0"/>
          <w:divBdr>
            <w:top w:val="none" w:sz="0" w:space="0" w:color="auto"/>
            <w:left w:val="none" w:sz="0" w:space="0" w:color="auto"/>
            <w:bottom w:val="none" w:sz="0" w:space="0" w:color="auto"/>
            <w:right w:val="none" w:sz="0" w:space="0" w:color="auto"/>
          </w:divBdr>
        </w:div>
      </w:divsChild>
    </w:div>
    <w:div w:id="16545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onmyfee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zjournals.com/washington/blog/top-shelf/2016/01/solidcore-brings-on-new-investor-plots-growth-i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business/economy/why-anne-mahlum-left-a-185000-job-to-launch-a-dc-area-fitness-chain/2015/04/10/dd2f4b0a-de3d-11e4-a500-1c5bb1d8ff6a_story.html" TargetMode="External"/><Relationship Id="rId11" Type="http://schemas.openxmlformats.org/officeDocument/2006/relationships/hyperlink" Target="https://twitter.com/annemahlum" TargetMode="External"/><Relationship Id="rId5" Type="http://schemas.openxmlformats.org/officeDocument/2006/relationships/hyperlink" Target="https://www.washingtonpost.com/business/economy/why-anne-mahlum-left-a-185000-job-to-launch-a-dc-area-fitness-chain/2015/04/10/dd2f4b0a-de3d-11e4-a500-1c5bb1d8ff6a_story.html" TargetMode="External"/><Relationship Id="rId10" Type="http://schemas.openxmlformats.org/officeDocument/2006/relationships/hyperlink" Target="http://www.annemahlum.com/" TargetMode="External"/><Relationship Id="rId4" Type="http://schemas.openxmlformats.org/officeDocument/2006/relationships/hyperlink" Target="http://www.solidcore.co/" TargetMode="External"/><Relationship Id="rId9" Type="http://schemas.openxmlformats.org/officeDocument/2006/relationships/hyperlink" Target="http://www.mtv.com/shows/the_break/series.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acrocker</cp:lastModifiedBy>
  <cp:revision>2</cp:revision>
  <dcterms:created xsi:type="dcterms:W3CDTF">2016-01-21T17:23:00Z</dcterms:created>
  <dcterms:modified xsi:type="dcterms:W3CDTF">2016-01-21T17:23:00Z</dcterms:modified>
</cp:coreProperties>
</file>