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A8E3" w14:textId="1106C1B6" w:rsidR="00C67AC4" w:rsidRDefault="00C67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A5F7" wp14:editId="13910AC9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4749800" cy="1263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263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99E0C" w14:textId="776C8F5B" w:rsidR="00CE1247" w:rsidRPr="00CE1247" w:rsidRDefault="00CE1247" w:rsidP="00CE1247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E124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KAIROS PRISON MINISTRY OF CONNECTICUT</w:t>
                            </w:r>
                          </w:p>
                          <w:p w14:paraId="0DA9A0CE" w14:textId="5AEC4BA6" w:rsidR="00CE1247" w:rsidRDefault="00CE1247" w:rsidP="00CE1247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E124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KAIROS OUTISDE CHAPTER FUNDRAISER</w:t>
                            </w:r>
                          </w:p>
                          <w:p w14:paraId="361EF77F" w14:textId="5F53B52A" w:rsidR="00CE1247" w:rsidRPr="00CE1247" w:rsidRDefault="00C67AC4" w:rsidP="00CE1247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WEDNESDAY – MARCH 21</w:t>
                            </w:r>
                            <w:r w:rsidRPr="00C67AC4">
                              <w:rPr>
                                <w:rFonts w:ascii="Algerian" w:hAnsi="Algerian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477F53" w14:textId="77777777" w:rsidR="00CE1247" w:rsidRPr="00CE1247" w:rsidRDefault="00CE1247" w:rsidP="00CE1247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AFA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0;width:374pt;height: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" fillcolor="white [3201]" stroked="f" strokeweight=".5pt">
                <v:fill opacity="771f"/>
                <v:textbox>
                  <w:txbxContent>
                    <w:p w14:paraId="5C599E0C" w14:textId="776C8F5B" w:rsidR="00CE1247" w:rsidRPr="00CE1247" w:rsidRDefault="00CE1247" w:rsidP="00CE1247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E1247">
                        <w:rPr>
                          <w:rFonts w:ascii="Algerian" w:hAnsi="Algerian"/>
                          <w:sz w:val="36"/>
                          <w:szCs w:val="36"/>
                        </w:rPr>
                        <w:t>KAIROS PRISON MINISTRY OF CONNECTICUT</w:t>
                      </w:r>
                    </w:p>
                    <w:p w14:paraId="0DA9A0CE" w14:textId="5AEC4BA6" w:rsidR="00CE1247" w:rsidRDefault="00CE1247" w:rsidP="00CE1247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E1247">
                        <w:rPr>
                          <w:rFonts w:ascii="Algerian" w:hAnsi="Algerian"/>
                          <w:sz w:val="36"/>
                          <w:szCs w:val="36"/>
                        </w:rPr>
                        <w:t>KAIROS OUTISDE CHAPTER FUNDRAISER</w:t>
                      </w:r>
                    </w:p>
                    <w:p w14:paraId="361EF77F" w14:textId="5F53B52A" w:rsidR="00CE1247" w:rsidRPr="00CE1247" w:rsidRDefault="00C67AC4" w:rsidP="00CE1247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WEDNESDAY – MARCH 21</w:t>
                      </w:r>
                      <w:r w:rsidRPr="00C67AC4">
                        <w:rPr>
                          <w:rFonts w:ascii="Algerian" w:hAnsi="Algerian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477F53" w14:textId="77777777" w:rsidR="00CE1247" w:rsidRPr="00CE1247" w:rsidRDefault="00CE1247" w:rsidP="00CE1247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D2761" w14:textId="77777777" w:rsidR="00C67AC4" w:rsidRDefault="00C67AC4"/>
    <w:p w14:paraId="596300C4" w14:textId="189C95D6" w:rsidR="006A23BE" w:rsidRDefault="00CE1247">
      <w:r>
        <w:rPr>
          <w:noProof/>
        </w:rPr>
        <w:drawing>
          <wp:inline distT="0" distB="0" distL="0" distR="0" wp14:anchorId="669BFEAE" wp14:editId="68FF27BF">
            <wp:extent cx="6896100" cy="2616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 n party logo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0" b="18064"/>
                    <a:stretch/>
                  </pic:blipFill>
                  <pic:spPr bwMode="auto">
                    <a:xfrm>
                      <a:off x="0" y="0"/>
                      <a:ext cx="6896100" cy="26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CE997" w14:textId="0801B706" w:rsidR="00C67AC4" w:rsidRDefault="00C67AC4">
      <w:pPr>
        <w:rPr>
          <w:rFonts w:ascii="Britannic Bold" w:hAnsi="Britannic Bold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E0AD982" wp14:editId="4EC12E13">
            <wp:extent cx="10922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ing pal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91" cy="8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67AC4">
        <w:rPr>
          <w:rFonts w:ascii="Arial Rounded MT Bold" w:hAnsi="Arial Rounded MT Bold"/>
          <w:sz w:val="24"/>
          <w:szCs w:val="24"/>
        </w:rPr>
        <w:t>Location: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Pr="00C67AC4">
        <w:rPr>
          <w:rFonts w:ascii="Britannic Bold" w:hAnsi="Britannic Bold"/>
          <w:i/>
          <w:iCs/>
          <w:sz w:val="28"/>
          <w:szCs w:val="28"/>
        </w:rPr>
        <w:t>Brush Stroke Paint Party Studio</w:t>
      </w:r>
    </w:p>
    <w:p w14:paraId="25FB39C0" w14:textId="1FA4C665" w:rsidR="00C67AC4" w:rsidRDefault="00C67AC4">
      <w:pPr>
        <w:rPr>
          <w:rFonts w:ascii="Britannic Bold" w:hAnsi="Britannic Bold"/>
          <w:i/>
          <w:iCs/>
          <w:sz w:val="28"/>
          <w:szCs w:val="28"/>
        </w:rPr>
      </w:pPr>
      <w:r>
        <w:rPr>
          <w:rFonts w:ascii="Britannic Bold" w:hAnsi="Britannic Bold"/>
          <w:i/>
          <w:iCs/>
          <w:sz w:val="28"/>
          <w:szCs w:val="28"/>
        </w:rPr>
        <w:tab/>
      </w:r>
      <w:r>
        <w:rPr>
          <w:rFonts w:ascii="Britannic Bold" w:hAnsi="Britannic Bold"/>
          <w:i/>
          <w:iCs/>
          <w:sz w:val="28"/>
          <w:szCs w:val="28"/>
        </w:rPr>
        <w:tab/>
      </w:r>
      <w:r>
        <w:rPr>
          <w:rFonts w:ascii="Britannic Bold" w:hAnsi="Britannic Bold"/>
          <w:i/>
          <w:iCs/>
          <w:sz w:val="28"/>
          <w:szCs w:val="28"/>
        </w:rPr>
        <w:tab/>
      </w:r>
      <w:r>
        <w:rPr>
          <w:rFonts w:ascii="Britannic Bold" w:hAnsi="Britannic Bold"/>
          <w:i/>
          <w:iCs/>
          <w:sz w:val="28"/>
          <w:szCs w:val="28"/>
        </w:rPr>
        <w:tab/>
        <w:t xml:space="preserve"> 205 Church Street – Naugatuck, CT</w:t>
      </w:r>
    </w:p>
    <w:p w14:paraId="0F41FE43" w14:textId="4486ED1E" w:rsidR="00C67AC4" w:rsidRDefault="00C67AC4" w:rsidP="00C67AC4">
      <w:pPr>
        <w:rPr>
          <w:rFonts w:ascii="Britannic Bold" w:hAnsi="Britannic Bold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77A6DFA" wp14:editId="0ED9FD5E">
            <wp:extent cx="10922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ing pal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91" cy="8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Rounded MT Bold" w:hAnsi="Arial Rounded MT Bold"/>
          <w:sz w:val="24"/>
          <w:szCs w:val="24"/>
        </w:rPr>
        <w:t>Date &amp; Time</w:t>
      </w:r>
      <w:r w:rsidRPr="00C67AC4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="007014CA">
        <w:rPr>
          <w:rFonts w:ascii="Britannic Bold" w:hAnsi="Britannic Bold"/>
          <w:i/>
          <w:iCs/>
          <w:sz w:val="28"/>
          <w:szCs w:val="28"/>
        </w:rPr>
        <w:t>Saturday</w:t>
      </w:r>
      <w:r>
        <w:rPr>
          <w:rFonts w:ascii="Britannic Bold" w:hAnsi="Britannic Bold"/>
          <w:i/>
          <w:iCs/>
          <w:sz w:val="28"/>
          <w:szCs w:val="28"/>
        </w:rPr>
        <w:t xml:space="preserve"> – March 21</w:t>
      </w:r>
      <w:r w:rsidRPr="00C67AC4">
        <w:rPr>
          <w:rFonts w:ascii="Britannic Bold" w:hAnsi="Britannic Bold"/>
          <w:i/>
          <w:iCs/>
          <w:sz w:val="28"/>
          <w:szCs w:val="28"/>
          <w:vertAlign w:val="superscript"/>
        </w:rPr>
        <w:t>st</w:t>
      </w:r>
      <w:r>
        <w:rPr>
          <w:rFonts w:ascii="Britannic Bold" w:hAnsi="Britannic Bold"/>
          <w:i/>
          <w:iCs/>
          <w:sz w:val="28"/>
          <w:szCs w:val="28"/>
        </w:rPr>
        <w:t xml:space="preserve">    6:30pm to 9:00pm</w:t>
      </w:r>
    </w:p>
    <w:p w14:paraId="1A8FB80B" w14:textId="4F85ACA4" w:rsidR="00E43D3D" w:rsidRDefault="00E43D3D" w:rsidP="00C67AC4">
      <w:pPr>
        <w:rPr>
          <w:rFonts w:ascii="Britannic Bold" w:hAnsi="Britannic Bold"/>
          <w:i/>
          <w:iCs/>
          <w:sz w:val="28"/>
          <w:szCs w:val="28"/>
        </w:rPr>
      </w:pPr>
      <w:r>
        <w:rPr>
          <w:rFonts w:ascii="Britannic Bold" w:hAnsi="Britannic Bold"/>
          <w:i/>
          <w:iCs/>
          <w:sz w:val="28"/>
          <w:szCs w:val="28"/>
        </w:rPr>
        <w:t xml:space="preserve">                                         Ocean Landscape Scene</w:t>
      </w:r>
    </w:p>
    <w:p w14:paraId="2D791DA3" w14:textId="07437111" w:rsidR="00C67AC4" w:rsidRDefault="00C67AC4" w:rsidP="00C67AC4">
      <w:pPr>
        <w:rPr>
          <w:rFonts w:ascii="Britannic Bold" w:hAnsi="Britannic Bold"/>
          <w:i/>
          <w:iCs/>
        </w:rPr>
      </w:pPr>
      <w:r>
        <w:rPr>
          <w:noProof/>
        </w:rPr>
        <w:drawing>
          <wp:inline distT="0" distB="0" distL="0" distR="0" wp14:anchorId="1A72BD1A" wp14:editId="3ECD3B7A">
            <wp:extent cx="109220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ing pal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91" cy="8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Rounded MT Bold" w:hAnsi="Arial Rounded MT Bold"/>
          <w:sz w:val="24"/>
          <w:szCs w:val="24"/>
        </w:rPr>
        <w:t>Cost</w:t>
      </w:r>
      <w:r w:rsidRPr="00C67AC4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Britannic Bold" w:hAnsi="Britannic Bold"/>
          <w:i/>
          <w:iCs/>
          <w:sz w:val="28"/>
          <w:szCs w:val="28"/>
        </w:rPr>
        <w:t xml:space="preserve">$40.00 </w:t>
      </w:r>
      <w:r w:rsidRPr="00C67AC4">
        <w:rPr>
          <w:rFonts w:ascii="Britannic Bold" w:hAnsi="Britannic Bold"/>
          <w:i/>
          <w:iCs/>
        </w:rPr>
        <w:t>($15 donated to Kairos Outside by the Studio)</w:t>
      </w:r>
    </w:p>
    <w:p w14:paraId="4EF7248E" w14:textId="014AAA42" w:rsidR="00C67AC4" w:rsidRDefault="00C67AC4" w:rsidP="00C67AC4">
      <w:pPr>
        <w:rPr>
          <w:rFonts w:ascii="Britannic Bold" w:hAnsi="Britannic Bold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A423C3D" wp14:editId="5A0DFC80">
            <wp:extent cx="1092200" cy="81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ing pal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91" cy="8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Additional </w:t>
      </w:r>
      <w:r w:rsidR="007014CA">
        <w:rPr>
          <w:rFonts w:ascii="Arial Rounded MT Bold" w:hAnsi="Arial Rounded MT Bold"/>
          <w:sz w:val="24"/>
          <w:szCs w:val="24"/>
        </w:rPr>
        <w:t>Accoutrement’s</w:t>
      </w:r>
      <w:r w:rsidRPr="00C67AC4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Britannic Bold" w:hAnsi="Britannic Bold"/>
          <w:i/>
          <w:iCs/>
          <w:sz w:val="28"/>
          <w:szCs w:val="28"/>
        </w:rPr>
        <w:t>Appetizers; Desserts; Refreshments</w:t>
      </w:r>
    </w:p>
    <w:p w14:paraId="74F26769" w14:textId="13C1EB24" w:rsidR="00C67AC4" w:rsidRDefault="006576A4" w:rsidP="006576A4">
      <w:pPr>
        <w:ind w:left="72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There will also be a  </w:t>
      </w: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482DC75B" wp14:editId="5C516660">
            <wp:extent cx="831850" cy="492843"/>
            <wp:effectExtent l="0" t="0" r="6350" b="254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63" cy="5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Raffle tickets .50</w:t>
      </w:r>
      <w:r w:rsidRPr="006576A4">
        <w:rPr>
          <w:rFonts w:ascii="Times New Roman" w:hAnsi="Times New Roman" w:cs="Times New Roman"/>
        </w:rPr>
        <w:t>₵</w:t>
      </w:r>
      <w:r>
        <w:rPr>
          <w:rFonts w:ascii="Times New Roman" w:hAnsi="Times New Roman" w:cs="Times New Roman"/>
        </w:rPr>
        <w:t xml:space="preserve"> or </w:t>
      </w:r>
      <w:r>
        <w:rPr>
          <w:rFonts w:ascii="Arial Rounded MT Bold" w:hAnsi="Arial Rounded MT Bold"/>
          <w:sz w:val="28"/>
          <w:szCs w:val="28"/>
        </w:rPr>
        <w:t>12 for $5</w:t>
      </w:r>
    </w:p>
    <w:p w14:paraId="42CA50B6" w14:textId="66872DC8" w:rsidR="00F54F6D" w:rsidRDefault="00F54F6D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14:paraId="6AF43F6D" w14:textId="563CE5F8" w:rsidR="00F54F6D" w:rsidRPr="00E43D3D" w:rsidRDefault="00F54F6D" w:rsidP="00E43D3D">
      <w:pPr>
        <w:spacing w:line="256" w:lineRule="auto"/>
        <w:rPr>
          <w:rFonts w:ascii="Calibri" w:eastAsia="Calibri" w:hAnsi="Calibri" w:cs="Times New Roman"/>
        </w:rPr>
      </w:pPr>
      <w:r w:rsidRPr="00F54F6D">
        <w:rPr>
          <w:rFonts w:ascii="Calibri" w:eastAsia="Calibri" w:hAnsi="Calibri" w:cs="Times New Roman"/>
        </w:rPr>
        <w:t>Contact Karen DeGeorge 203-729-5999 for any questions or concerns.</w:t>
      </w:r>
    </w:p>
    <w:sectPr w:rsidR="00F54F6D" w:rsidRPr="00E43D3D" w:rsidSect="00CE1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7"/>
    <w:rsid w:val="006576A4"/>
    <w:rsid w:val="006A23BE"/>
    <w:rsid w:val="007014CA"/>
    <w:rsid w:val="00C244BB"/>
    <w:rsid w:val="00C67AC4"/>
    <w:rsid w:val="00CE1247"/>
    <w:rsid w:val="00E43D3D"/>
    <w:rsid w:val="00F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A0D5"/>
  <w15:chartTrackingRefBased/>
  <w15:docId w15:val="{C75EB576-EC80-4B30-9E10-C07CE37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Peloquin</dc:creator>
  <cp:keywords/>
  <dc:description/>
  <cp:lastModifiedBy>Degeorge, Karen</cp:lastModifiedBy>
  <cp:revision>3</cp:revision>
  <dcterms:created xsi:type="dcterms:W3CDTF">2020-02-10T20:48:00Z</dcterms:created>
  <dcterms:modified xsi:type="dcterms:W3CDTF">2020-02-17T17:45:00Z</dcterms:modified>
</cp:coreProperties>
</file>