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86" w:rsidRPr="00E40FA0" w:rsidRDefault="001D2F86" w:rsidP="00E40FA0">
      <w:pPr>
        <w:spacing w:after="0" w:line="480" w:lineRule="auto"/>
        <w:rPr>
          <w:rFonts w:ascii="Times New Roman" w:eastAsia="Times New Roman" w:hAnsi="Times New Roman" w:cs="Arial"/>
          <w:b/>
          <w:sz w:val="24"/>
          <w:szCs w:val="20"/>
        </w:rPr>
      </w:pPr>
      <w:bookmarkStart w:id="0" w:name="_GoBack"/>
      <w:bookmarkEnd w:id="0"/>
      <w:r w:rsidRPr="00E40FA0">
        <w:rPr>
          <w:rFonts w:ascii="Times New Roman" w:eastAsia="Times New Roman" w:hAnsi="Times New Roman" w:cs="Times New Roman"/>
          <w:b/>
          <w:sz w:val="24"/>
        </w:rPr>
        <w:t xml:space="preserve">The compelling case in climate change science for </w:t>
      </w:r>
      <w:r w:rsidRPr="00E40FA0">
        <w:rPr>
          <w:rFonts w:ascii="Times New Roman" w:eastAsia="Times New Roman" w:hAnsi="Times New Roman" w:cs="Arial"/>
          <w:b/>
          <w:sz w:val="24"/>
          <w:szCs w:val="20"/>
        </w:rPr>
        <w:t>an emergency upgrading of Arctic monitoring capacities</w:t>
      </w:r>
    </w:p>
    <w:p w:rsidR="001D2F86" w:rsidRPr="00E40FA0" w:rsidRDefault="001D2F86" w:rsidP="00E40FA0">
      <w:pPr>
        <w:spacing w:after="0" w:line="480" w:lineRule="auto"/>
        <w:rPr>
          <w:rFonts w:ascii="Times New Roman" w:eastAsia="Times New Roman" w:hAnsi="Times New Roman" w:cs="Arial"/>
          <w:b/>
          <w:sz w:val="24"/>
          <w:szCs w:val="20"/>
        </w:rPr>
      </w:pPr>
    </w:p>
    <w:p w:rsidR="001D2F86" w:rsidRPr="00E40FA0" w:rsidRDefault="001D2F86" w:rsidP="00E40FA0">
      <w:pPr>
        <w:spacing w:after="0" w:line="480" w:lineRule="auto"/>
        <w:rPr>
          <w:rFonts w:ascii="Times New Roman" w:eastAsia="Times New Roman" w:hAnsi="Times New Roman" w:cs="Arial"/>
          <w:b/>
          <w:sz w:val="24"/>
          <w:szCs w:val="20"/>
        </w:rPr>
      </w:pPr>
      <w:r w:rsidRPr="00E40FA0">
        <w:rPr>
          <w:rFonts w:ascii="Times New Roman" w:eastAsia="Times New Roman" w:hAnsi="Times New Roman" w:cs="Arial"/>
          <w:b/>
          <w:sz w:val="24"/>
          <w:szCs w:val="20"/>
        </w:rPr>
        <w:t>Peter D. Carter</w:t>
      </w:r>
    </w:p>
    <w:p w:rsidR="001D2F86" w:rsidRPr="00E40FA0" w:rsidRDefault="001D2F86" w:rsidP="00E40FA0">
      <w:pPr>
        <w:spacing w:after="0" w:line="480" w:lineRule="auto"/>
        <w:rPr>
          <w:rFonts w:ascii="Times New Roman" w:eastAsia="Times New Roman" w:hAnsi="Times New Roman" w:cs="Arial"/>
          <w:b/>
          <w:sz w:val="24"/>
          <w:szCs w:val="20"/>
        </w:rPr>
      </w:pPr>
      <w:r w:rsidRPr="00E40FA0">
        <w:rPr>
          <w:rFonts w:ascii="Times New Roman" w:eastAsia="Times New Roman" w:hAnsi="Times New Roman" w:cs="Arial"/>
          <w:b/>
          <w:sz w:val="24"/>
          <w:szCs w:val="20"/>
        </w:rPr>
        <w:t>Climate Emergency Institute</w:t>
      </w:r>
    </w:p>
    <w:p w:rsidR="001D2F86" w:rsidRPr="00E40FA0" w:rsidRDefault="001D2F86" w:rsidP="00E40FA0">
      <w:pPr>
        <w:spacing w:after="0" w:line="480" w:lineRule="auto"/>
        <w:rPr>
          <w:rFonts w:ascii="Times New Roman" w:eastAsia="Times New Roman" w:hAnsi="Times New Roman" w:cs="Arial"/>
          <w:b/>
          <w:sz w:val="24"/>
          <w:szCs w:val="20"/>
        </w:rPr>
      </w:pPr>
      <w:r w:rsidRPr="00E40FA0">
        <w:rPr>
          <w:rFonts w:ascii="Times New Roman" w:eastAsia="Times New Roman" w:hAnsi="Times New Roman" w:cs="Arial"/>
          <w:b/>
          <w:sz w:val="24"/>
          <w:szCs w:val="20"/>
        </w:rPr>
        <w:t>4708 Captains Crescent</w:t>
      </w:r>
    </w:p>
    <w:p w:rsidR="001D2F86" w:rsidRPr="00E40FA0" w:rsidRDefault="001D2F86" w:rsidP="00E40FA0">
      <w:pPr>
        <w:spacing w:after="0" w:line="480" w:lineRule="auto"/>
        <w:rPr>
          <w:rFonts w:ascii="Times New Roman" w:eastAsia="Times New Roman" w:hAnsi="Times New Roman" w:cs="Arial"/>
          <w:b/>
          <w:sz w:val="24"/>
          <w:szCs w:val="20"/>
        </w:rPr>
      </w:pPr>
      <w:r w:rsidRPr="00E40FA0">
        <w:rPr>
          <w:rFonts w:ascii="Times New Roman" w:eastAsia="Times New Roman" w:hAnsi="Times New Roman" w:cs="Arial"/>
          <w:b/>
          <w:sz w:val="24"/>
          <w:szCs w:val="20"/>
        </w:rPr>
        <w:t>Pender Island, BC</w:t>
      </w:r>
    </w:p>
    <w:p w:rsidR="001D2F86" w:rsidRPr="00E40FA0" w:rsidRDefault="001D2F86" w:rsidP="00E40FA0">
      <w:pPr>
        <w:spacing w:after="0" w:line="480" w:lineRule="auto"/>
        <w:rPr>
          <w:rFonts w:ascii="Times New Roman" w:eastAsia="Times New Roman" w:hAnsi="Times New Roman" w:cs="Arial"/>
          <w:b/>
          <w:sz w:val="24"/>
          <w:szCs w:val="20"/>
        </w:rPr>
      </w:pPr>
      <w:r w:rsidRPr="00E40FA0">
        <w:rPr>
          <w:rFonts w:ascii="Times New Roman" w:eastAsia="Times New Roman" w:hAnsi="Times New Roman" w:cs="Arial"/>
          <w:b/>
          <w:sz w:val="24"/>
          <w:szCs w:val="20"/>
        </w:rPr>
        <w:t>Canada V0N 2M2</w:t>
      </w:r>
    </w:p>
    <w:p w:rsidR="001D2F86" w:rsidRPr="00E40FA0" w:rsidRDefault="001D2F86" w:rsidP="00E40FA0">
      <w:pPr>
        <w:spacing w:after="0" w:line="480" w:lineRule="auto"/>
        <w:rPr>
          <w:rFonts w:ascii="Times New Roman" w:eastAsia="Times New Roman" w:hAnsi="Times New Roman" w:cs="Arial"/>
          <w:b/>
          <w:sz w:val="24"/>
          <w:szCs w:val="20"/>
        </w:rPr>
      </w:pPr>
      <w:r w:rsidRPr="00E40FA0">
        <w:rPr>
          <w:rFonts w:ascii="Times New Roman" w:eastAsia="Times New Roman" w:hAnsi="Times New Roman" w:cs="Arial"/>
          <w:b/>
          <w:sz w:val="24"/>
          <w:szCs w:val="20"/>
        </w:rPr>
        <w:t>petercarter46@shaw.ca</w:t>
      </w:r>
    </w:p>
    <w:p w:rsidR="001D2F86" w:rsidRPr="00E40FA0" w:rsidRDefault="001D2F86" w:rsidP="00E40FA0">
      <w:pPr>
        <w:spacing w:after="0" w:line="480" w:lineRule="auto"/>
        <w:jc w:val="center"/>
        <w:rPr>
          <w:rFonts w:ascii="Times New Roman" w:eastAsia="Times New Roman" w:hAnsi="Times New Roman" w:cs="Arial"/>
          <w:b/>
          <w:sz w:val="24"/>
          <w:szCs w:val="20"/>
        </w:rPr>
      </w:pPr>
    </w:p>
    <w:p w:rsidR="001D2F86" w:rsidRPr="00E40FA0" w:rsidRDefault="001D2F86" w:rsidP="00E40FA0">
      <w:pPr>
        <w:spacing w:after="0" w:line="480" w:lineRule="auto"/>
        <w:rPr>
          <w:rFonts w:ascii="Times New Roman" w:eastAsia="Times New Roman" w:hAnsi="Times New Roman" w:cs="Arial"/>
          <w:b/>
          <w:sz w:val="24"/>
          <w:szCs w:val="20"/>
        </w:rPr>
      </w:pPr>
      <w:r w:rsidRPr="00E40FA0">
        <w:rPr>
          <w:rFonts w:ascii="Times New Roman" w:eastAsia="Times New Roman" w:hAnsi="Times New Roman" w:cs="Arial"/>
          <w:b/>
          <w:sz w:val="24"/>
          <w:szCs w:val="20"/>
        </w:rPr>
        <w:t>Abstract</w:t>
      </w:r>
    </w:p>
    <w:p w:rsidR="001D2F86" w:rsidRPr="00E40FA0" w:rsidRDefault="001D2F86" w:rsidP="00E40FA0">
      <w:pPr>
        <w:autoSpaceDE w:val="0"/>
        <w:autoSpaceDN w:val="0"/>
        <w:adjustRightInd w:val="0"/>
        <w:spacing w:after="0" w:line="480" w:lineRule="auto"/>
        <w:rPr>
          <w:rFonts w:ascii="Times New Roman" w:eastAsia="Times New Roman" w:hAnsi="Times New Roman" w:cs="Arial"/>
          <w:sz w:val="24"/>
          <w:szCs w:val="20"/>
        </w:rPr>
      </w:pPr>
      <w:r w:rsidRPr="00E40FA0">
        <w:rPr>
          <w:rFonts w:ascii="Times New Roman" w:eastAsia="Times New Roman" w:hAnsi="Times New Roman" w:cs="Arial"/>
          <w:sz w:val="24"/>
          <w:szCs w:val="20"/>
        </w:rPr>
        <w:t xml:space="preserve">This paper describes global warming positive feedbacks already operant in the Arctic, explains the large risk of planetary catastrophe they present, and argues that this risk necessitates an emergency upgrading of Arctic monitoring and assessment. The combination of global inaction on greenhouse gas emissions, climate system inertias, and multiple Arctic positive feedbacks constitutes a high-risk planetary emergency. Under global warming, the Arctic is changing far faster than other regions of Earth. Various – and potentially extremely large – sources of amplifying (positive) feedbacks have been triggered in response to rapid Arctic warming. These Arctic feedbacks, if not addressed at the appropriate time and with the appropriate degree of mitigation, can be expected to accelerate the rate of global warming. They risk catastrophic planetary consequences, including </w:t>
      </w:r>
      <w:r w:rsidRPr="00E40FA0">
        <w:rPr>
          <w:rFonts w:ascii="Times New Roman" w:hAnsi="Times New Roman" w:cs="Helvetica"/>
          <w:sz w:val="24"/>
          <w:szCs w:val="36"/>
        </w:rPr>
        <w:t>Arctic greenhouse gas feedback runaway</w:t>
      </w:r>
      <w:r w:rsidRPr="00E40FA0">
        <w:rPr>
          <w:rFonts w:ascii="Times New Roman" w:eastAsia="Times New Roman" w:hAnsi="Times New Roman" w:cs="Arial"/>
          <w:sz w:val="24"/>
          <w:szCs w:val="20"/>
        </w:rPr>
        <w:t xml:space="preserve">. Yet science has not determined the future rate of these Arctic feedback emissions. In order to plan a rapid and successful response, we need comprehensive and ongoing Arctic monitoring of all aspects of all the feedbacks, which means an urgent upgrading of Arctic monitoring capacities. Avoiding </w:t>
      </w:r>
      <w:r w:rsidRPr="00E40FA0">
        <w:rPr>
          <w:rFonts w:ascii="Times New Roman" w:hAnsi="Times New Roman" w:cs="Arial"/>
          <w:sz w:val="24"/>
          <w:szCs w:val="21"/>
          <w:shd w:val="clear" w:color="auto" w:fill="FFFFFF"/>
        </w:rPr>
        <w:t>planetary climate change catastrophe calls for the most comprehensive Arctic monitoring program possible.</w:t>
      </w:r>
    </w:p>
    <w:p w:rsidR="001D2F86" w:rsidRPr="00E40FA0" w:rsidRDefault="001D2F86" w:rsidP="00E40FA0">
      <w:pPr>
        <w:spacing w:after="0" w:line="480" w:lineRule="auto"/>
        <w:rPr>
          <w:rFonts w:ascii="Times New Roman" w:eastAsia="Times New Roman" w:hAnsi="Times New Roman" w:cs="Arial"/>
          <w:sz w:val="24"/>
          <w:szCs w:val="20"/>
        </w:rPr>
      </w:pPr>
    </w:p>
    <w:p w:rsidR="001D2F86" w:rsidRPr="00E40FA0" w:rsidRDefault="001D2F86" w:rsidP="00E40FA0">
      <w:pPr>
        <w:spacing w:after="0" w:line="480" w:lineRule="auto"/>
        <w:rPr>
          <w:rFonts w:ascii="Times New Roman" w:eastAsia="Times New Roman" w:hAnsi="Times New Roman" w:cs="Arial"/>
          <w:b/>
          <w:sz w:val="24"/>
          <w:szCs w:val="20"/>
        </w:rPr>
      </w:pPr>
      <w:r w:rsidRPr="00E40FA0">
        <w:rPr>
          <w:rFonts w:ascii="Times New Roman" w:eastAsia="Times New Roman" w:hAnsi="Times New Roman" w:cs="Arial"/>
          <w:b/>
          <w:sz w:val="24"/>
          <w:szCs w:val="20"/>
        </w:rPr>
        <w:t>Keywords</w:t>
      </w:r>
    </w:p>
    <w:p w:rsidR="001D2F86" w:rsidRPr="00E40FA0" w:rsidRDefault="001D2F86" w:rsidP="00E40FA0">
      <w:pPr>
        <w:spacing w:after="0" w:line="480" w:lineRule="auto"/>
        <w:rPr>
          <w:rFonts w:ascii="Times New Roman" w:eastAsia="Times New Roman" w:hAnsi="Times New Roman" w:cs="Arial"/>
          <w:sz w:val="24"/>
          <w:szCs w:val="20"/>
        </w:rPr>
      </w:pPr>
      <w:r w:rsidRPr="00E40FA0">
        <w:rPr>
          <w:rFonts w:ascii="Times New Roman" w:eastAsia="Times New Roman" w:hAnsi="Times New Roman" w:cs="Arial"/>
          <w:sz w:val="24"/>
          <w:szCs w:val="20"/>
        </w:rPr>
        <w:t xml:space="preserve">Arctic monitoring, Arctic feedbacks, runaway climate change, Arctic amplification, methane feedbacks, </w:t>
      </w:r>
      <w:r w:rsidRPr="00E40FA0">
        <w:rPr>
          <w:rFonts w:ascii="Times New Roman" w:hAnsi="Times New Roman" w:cs="Helvetica"/>
          <w:sz w:val="24"/>
          <w:szCs w:val="36"/>
        </w:rPr>
        <w:t>Arctic greenhouse gas feedback runaway</w:t>
      </w:r>
      <w:r w:rsidRPr="00E40FA0">
        <w:rPr>
          <w:rFonts w:ascii="Times New Roman" w:eastAsia="Times New Roman" w:hAnsi="Times New Roman" w:cs="Arial"/>
          <w:sz w:val="24"/>
          <w:szCs w:val="20"/>
        </w:rPr>
        <w:t xml:space="preserve"> </w:t>
      </w:r>
    </w:p>
    <w:p w:rsidR="001D2F86" w:rsidRPr="00E40FA0" w:rsidRDefault="001D2F86" w:rsidP="00E40FA0">
      <w:pPr>
        <w:spacing w:after="0" w:line="480" w:lineRule="auto"/>
        <w:rPr>
          <w:rFonts w:ascii="Times New Roman" w:hAnsi="Times New Roman"/>
          <w:sz w:val="24"/>
          <w:szCs w:val="20"/>
        </w:rPr>
      </w:pPr>
    </w:p>
    <w:p w:rsidR="001D2F86" w:rsidRPr="00E40FA0" w:rsidRDefault="001D2F86" w:rsidP="00E40FA0">
      <w:pPr>
        <w:spacing w:line="480" w:lineRule="auto"/>
        <w:rPr>
          <w:rFonts w:ascii="Times New Roman" w:eastAsia="Times New Roman" w:hAnsi="Times New Roman" w:cs="Times New Roman"/>
          <w:b/>
          <w:sz w:val="24"/>
        </w:rPr>
      </w:pPr>
      <w:r w:rsidRPr="00E40FA0">
        <w:rPr>
          <w:rFonts w:ascii="Times New Roman" w:eastAsia="Times New Roman" w:hAnsi="Times New Roman" w:cs="Times New Roman"/>
          <w:b/>
          <w:sz w:val="24"/>
        </w:rPr>
        <w:br w:type="page"/>
      </w:r>
      <w:r w:rsidRPr="00E40FA0">
        <w:rPr>
          <w:rFonts w:ascii="Times New Roman" w:eastAsia="Times New Roman" w:hAnsi="Times New Roman" w:cs="Times New Roman"/>
          <w:b/>
          <w:sz w:val="24"/>
        </w:rPr>
        <w:lastRenderedPageBreak/>
        <w:t xml:space="preserve">The compelling case in climate change science for an emergency upgrading of Arctic monitoring capacities </w:t>
      </w:r>
    </w:p>
    <w:p w:rsidR="001D2F86" w:rsidRPr="00E40FA0" w:rsidRDefault="001D2F86" w:rsidP="00E40FA0">
      <w:pPr>
        <w:autoSpaceDE w:val="0"/>
        <w:autoSpaceDN w:val="0"/>
        <w:adjustRightInd w:val="0"/>
        <w:spacing w:after="0" w:line="480" w:lineRule="auto"/>
        <w:rPr>
          <w:rFonts w:ascii="Times New Roman" w:hAnsi="Times New Roman" w:cs="Arial"/>
          <w:b/>
          <w:sz w:val="24"/>
          <w:szCs w:val="21"/>
          <w:shd w:val="clear" w:color="auto" w:fill="FFFFFF"/>
        </w:rPr>
      </w:pPr>
    </w:p>
    <w:p w:rsidR="001D2F86" w:rsidRPr="00E40FA0" w:rsidRDefault="001D2F86" w:rsidP="00E40FA0">
      <w:pPr>
        <w:autoSpaceDE w:val="0"/>
        <w:autoSpaceDN w:val="0"/>
        <w:adjustRightInd w:val="0"/>
        <w:spacing w:after="0" w:line="480" w:lineRule="auto"/>
        <w:rPr>
          <w:rFonts w:ascii="Times New Roman" w:hAnsi="Times New Roman" w:cs="Arial"/>
          <w:b/>
          <w:sz w:val="24"/>
          <w:szCs w:val="21"/>
          <w:shd w:val="clear" w:color="auto" w:fill="FFFFFF"/>
        </w:rPr>
      </w:pPr>
      <w:r w:rsidRPr="00E40FA0">
        <w:rPr>
          <w:rFonts w:ascii="Times New Roman" w:hAnsi="Times New Roman" w:cs="Arial"/>
          <w:b/>
          <w:sz w:val="24"/>
          <w:szCs w:val="21"/>
          <w:shd w:val="clear" w:color="auto" w:fill="FFFFFF"/>
        </w:rPr>
        <w:t>Introduction</w:t>
      </w:r>
    </w:p>
    <w:p w:rsidR="001D2F86" w:rsidRPr="00E40FA0" w:rsidRDefault="001D2F86" w:rsidP="00E40FA0">
      <w:pPr>
        <w:widowControl w:val="0"/>
        <w:autoSpaceDE w:val="0"/>
        <w:autoSpaceDN w:val="0"/>
        <w:adjustRightInd w:val="0"/>
        <w:spacing w:after="0" w:line="480" w:lineRule="auto"/>
        <w:ind w:firstLine="720"/>
        <w:rPr>
          <w:rFonts w:ascii="Times New Roman" w:hAnsi="Times New Roman" w:cs="Times New Roman"/>
          <w:sz w:val="24"/>
          <w:szCs w:val="32"/>
        </w:rPr>
      </w:pPr>
      <w:r w:rsidRPr="00E40FA0">
        <w:rPr>
          <w:rFonts w:ascii="Times New Roman" w:hAnsi="Times New Roman" w:cs="Times New Roman"/>
          <w:sz w:val="24"/>
          <w:szCs w:val="32"/>
        </w:rPr>
        <w:t>This paper presents a compelling case, supported by the climate change research, for a major upgrading of Arctic monitoring capacities. The combination of global inaction on greenhouse gas emissions, climate system inertias, and multiple Arctic positive feedbacks (covered in this paper) constitutes an extreme-risk planetary emergency.</w:t>
      </w:r>
    </w:p>
    <w:p w:rsidR="001D2F86" w:rsidRPr="00E40FA0" w:rsidRDefault="001D2F86" w:rsidP="00E40FA0">
      <w:pPr>
        <w:widowControl w:val="0"/>
        <w:autoSpaceDE w:val="0"/>
        <w:autoSpaceDN w:val="0"/>
        <w:adjustRightInd w:val="0"/>
        <w:spacing w:after="0" w:line="480" w:lineRule="auto"/>
        <w:ind w:firstLine="720"/>
        <w:rPr>
          <w:rFonts w:ascii="Times New Roman" w:hAnsi="Times New Roman" w:cs="Times New Roman"/>
          <w:sz w:val="24"/>
          <w:szCs w:val="32"/>
        </w:rPr>
      </w:pPr>
      <w:r w:rsidRPr="00E40FA0">
        <w:rPr>
          <w:rFonts w:ascii="Times New Roman" w:hAnsi="Times New Roman" w:cs="Times New Roman"/>
          <w:sz w:val="24"/>
          <w:szCs w:val="32"/>
        </w:rPr>
        <w:t>Research on climate change and the Arctic shows that we face a catastrophic risk of uncontrollable, accelerating global warming due to various amplifying feedbacks from enormous feedback sources in the Arctic. These include the Arctic snow/ice-albedo feedback and greenhouse gas feedbacks (methane, nitrous oxide, and carbon dioxide).</w:t>
      </w:r>
    </w:p>
    <w:p w:rsidR="001D2F86" w:rsidRPr="00E40FA0" w:rsidRDefault="001D2F86" w:rsidP="00E40FA0">
      <w:pPr>
        <w:widowControl w:val="0"/>
        <w:autoSpaceDE w:val="0"/>
        <w:autoSpaceDN w:val="0"/>
        <w:adjustRightInd w:val="0"/>
        <w:spacing w:after="0" w:line="480" w:lineRule="auto"/>
        <w:ind w:firstLine="720"/>
        <w:rPr>
          <w:rFonts w:ascii="Times New Roman" w:hAnsi="Times New Roman" w:cs="Times New Roman"/>
          <w:sz w:val="24"/>
          <w:szCs w:val="32"/>
        </w:rPr>
      </w:pPr>
      <w:r w:rsidRPr="00E40FA0">
        <w:rPr>
          <w:rFonts w:ascii="Times New Roman" w:hAnsi="Times New Roman" w:cs="Times New Roman"/>
          <w:sz w:val="24"/>
          <w:szCs w:val="32"/>
        </w:rPr>
        <w:t>Under global warming, the Arctic is changing far faster than other regions of Earth. Numerous – and extremely large – Arctic sources of amplifying feedbacks are already responding (have been triggered in response) to rapid Arctic warming. These Arctic feedbacks, if not addressed at the appropriate time and with the appropriate degree of mitigation, can be expected to accelerate the rate of global warming. They constitute a very large risk of planetary catastrophic consequences, including Arctic greenhouse gas feedback so-called "runaway" climate change.</w:t>
      </w:r>
    </w:p>
    <w:p w:rsidR="001D2F86" w:rsidRPr="00E40FA0" w:rsidRDefault="001D2F86" w:rsidP="00E40FA0">
      <w:pPr>
        <w:widowControl w:val="0"/>
        <w:autoSpaceDE w:val="0"/>
        <w:autoSpaceDN w:val="0"/>
        <w:adjustRightInd w:val="0"/>
        <w:spacing w:after="0" w:line="480" w:lineRule="auto"/>
        <w:ind w:firstLine="720"/>
        <w:rPr>
          <w:rFonts w:ascii="Times New Roman" w:hAnsi="Times New Roman" w:cs="Times New Roman"/>
          <w:sz w:val="24"/>
          <w:szCs w:val="32"/>
        </w:rPr>
      </w:pPr>
      <w:r w:rsidRPr="00E40FA0">
        <w:rPr>
          <w:rFonts w:ascii="Times New Roman" w:hAnsi="Times New Roman" w:cs="Times New Roman"/>
          <w:sz w:val="24"/>
          <w:szCs w:val="32"/>
        </w:rPr>
        <w:t xml:space="preserve">The requirements for Arctic monitoring are best determined by the degree of risk that Arctic changes present to the planet. Yet despite the rapidity of these changes in the Arctic, science has not determined the future rate of Arctic feedback emissions, underscoring the need for a rapid increase and improvement of Arctic monitoring. </w:t>
      </w:r>
    </w:p>
    <w:p w:rsidR="001D2F86" w:rsidRPr="00E40FA0" w:rsidRDefault="001D2F86" w:rsidP="00E40FA0">
      <w:pPr>
        <w:widowControl w:val="0"/>
        <w:autoSpaceDE w:val="0"/>
        <w:autoSpaceDN w:val="0"/>
        <w:adjustRightInd w:val="0"/>
        <w:spacing w:after="0" w:line="480" w:lineRule="auto"/>
        <w:ind w:firstLine="720"/>
        <w:rPr>
          <w:rFonts w:ascii="Times New Roman" w:hAnsi="Times New Roman" w:cs="Helvetica"/>
          <w:sz w:val="24"/>
          <w:szCs w:val="24"/>
        </w:rPr>
      </w:pPr>
      <w:r w:rsidRPr="00E40FA0">
        <w:rPr>
          <w:rFonts w:ascii="Times New Roman" w:hAnsi="Times New Roman" w:cs="Times New Roman"/>
          <w:sz w:val="24"/>
          <w:szCs w:val="32"/>
        </w:rPr>
        <w:t xml:space="preserve">This paper describes global warming positive feedbacks already operant in the Arctic, explains the large risk of planetary catastrophe they present, and argues that this risk necessitates a large and </w:t>
      </w:r>
      <w:r w:rsidRPr="00E40FA0">
        <w:rPr>
          <w:rFonts w:ascii="Times New Roman" w:hAnsi="Times New Roman" w:cs="Times New Roman"/>
          <w:sz w:val="24"/>
          <w:szCs w:val="32"/>
        </w:rPr>
        <w:lastRenderedPageBreak/>
        <w:t xml:space="preserve">urgent upgrading of Arctic monitoring and assessment. </w:t>
      </w:r>
    </w:p>
    <w:p w:rsidR="001D2F86" w:rsidRPr="00E40FA0" w:rsidRDefault="001D2F86" w:rsidP="00E40FA0">
      <w:pPr>
        <w:autoSpaceDE w:val="0"/>
        <w:autoSpaceDN w:val="0"/>
        <w:adjustRightInd w:val="0"/>
        <w:spacing w:after="0" w:line="480" w:lineRule="auto"/>
        <w:ind w:firstLine="720"/>
        <w:rPr>
          <w:rFonts w:ascii="Times New Roman" w:eastAsia="Times New Roman" w:hAnsi="Times New Roman" w:cs="Arial"/>
          <w:sz w:val="24"/>
          <w:szCs w:val="20"/>
        </w:rPr>
      </w:pPr>
      <w:r w:rsidRPr="00E40FA0">
        <w:rPr>
          <w:rFonts w:ascii="Times New Roman" w:hAnsi="Times New Roman" w:cs="Times New Roman"/>
          <w:sz w:val="24"/>
          <w:szCs w:val="32"/>
        </w:rPr>
        <w:t xml:space="preserve">It presents the definitions used, global warming commitments, three crucial recent Arctic research papers, Arctic temperature increase, vulnerable carbon pools, tipping points as immediate danger (including Arctic methane hydrate risk from 2ºC), a list of positive feedbacks in the Arctic, Arctic methane, a list of Arctic positive feedback planetary dangers, Arctic amplification, authoritative Arctic assessments that have pointed out the great risks of the rapidly changing Arctic and the acute need for an </w:t>
      </w:r>
      <w:proofErr w:type="spellStart"/>
      <w:r w:rsidRPr="00E40FA0">
        <w:rPr>
          <w:rFonts w:ascii="Times New Roman" w:hAnsi="Times New Roman" w:cs="Times New Roman"/>
          <w:sz w:val="24"/>
          <w:szCs w:val="32"/>
        </w:rPr>
        <w:t>upscaling</w:t>
      </w:r>
      <w:proofErr w:type="spellEnd"/>
      <w:r w:rsidRPr="00E40FA0">
        <w:rPr>
          <w:rFonts w:ascii="Times New Roman" w:hAnsi="Times New Roman" w:cs="Times New Roman"/>
          <w:sz w:val="24"/>
          <w:szCs w:val="32"/>
        </w:rPr>
        <w:t xml:space="preserve"> in Arctic monitoring, the IPCC confirmation of these points, and a conclusion.</w:t>
      </w:r>
    </w:p>
    <w:p w:rsidR="001D2F86" w:rsidRPr="00E40FA0" w:rsidRDefault="001D2F86" w:rsidP="00E40FA0">
      <w:pPr>
        <w:autoSpaceDE w:val="0"/>
        <w:autoSpaceDN w:val="0"/>
        <w:adjustRightInd w:val="0"/>
        <w:spacing w:after="0" w:line="480" w:lineRule="auto"/>
        <w:rPr>
          <w:rFonts w:ascii="Times New Roman" w:hAnsi="Times New Roman" w:cs="AdvP43534B"/>
          <w:sz w:val="24"/>
          <w:szCs w:val="20"/>
        </w:rPr>
      </w:pPr>
    </w:p>
    <w:p w:rsidR="001D2F86" w:rsidRPr="00E40FA0" w:rsidRDefault="001D2F86" w:rsidP="00E40FA0">
      <w:pPr>
        <w:autoSpaceDE w:val="0"/>
        <w:autoSpaceDN w:val="0"/>
        <w:adjustRightInd w:val="0"/>
        <w:spacing w:after="0" w:line="480" w:lineRule="auto"/>
        <w:rPr>
          <w:rFonts w:ascii="Times New Roman" w:hAnsi="Times New Roman" w:cs="AdvP43534B"/>
          <w:b/>
          <w:sz w:val="24"/>
          <w:szCs w:val="20"/>
        </w:rPr>
      </w:pPr>
      <w:r w:rsidRPr="00E40FA0">
        <w:rPr>
          <w:rFonts w:ascii="Times New Roman" w:hAnsi="Times New Roman" w:cs="AdvP43534B"/>
          <w:b/>
          <w:sz w:val="24"/>
          <w:szCs w:val="20"/>
        </w:rPr>
        <w:t>Definitions</w:t>
      </w:r>
    </w:p>
    <w:p w:rsidR="001D2F86" w:rsidRPr="00E40FA0" w:rsidRDefault="001D2F86" w:rsidP="00E40FA0">
      <w:pPr>
        <w:autoSpaceDE w:val="0"/>
        <w:autoSpaceDN w:val="0"/>
        <w:adjustRightInd w:val="0"/>
        <w:spacing w:after="0" w:line="480" w:lineRule="auto"/>
        <w:ind w:firstLine="720"/>
        <w:rPr>
          <w:rFonts w:ascii="Times New Roman" w:hAnsi="Times New Roman" w:cs="AdvP43534B"/>
          <w:sz w:val="24"/>
          <w:szCs w:val="20"/>
        </w:rPr>
      </w:pPr>
      <w:r w:rsidRPr="00E40FA0">
        <w:rPr>
          <w:rFonts w:ascii="Times New Roman" w:hAnsi="Times New Roman" w:cs="AdvP43534B"/>
          <w:sz w:val="24"/>
          <w:szCs w:val="20"/>
        </w:rPr>
        <w:t>Applying the following definitions, we show by multiple lines of evidence that high-level capacity Arctic monitoring of albedo and greenhouse gas emissions is required on a planetary emergency basis.</w:t>
      </w:r>
    </w:p>
    <w:p w:rsidR="001D2F86" w:rsidRPr="00E40FA0" w:rsidRDefault="001D2F86" w:rsidP="00E40FA0">
      <w:pPr>
        <w:autoSpaceDE w:val="0"/>
        <w:autoSpaceDN w:val="0"/>
        <w:adjustRightInd w:val="0"/>
        <w:spacing w:after="0" w:line="480" w:lineRule="auto"/>
        <w:ind w:firstLine="720"/>
        <w:rPr>
          <w:rFonts w:ascii="Times New Roman" w:hAnsi="Times New Roman" w:cs="AdvP43534B"/>
          <w:sz w:val="24"/>
          <w:szCs w:val="20"/>
        </w:rPr>
      </w:pPr>
      <w:r w:rsidRPr="00E40FA0">
        <w:rPr>
          <w:rFonts w:ascii="Times New Roman" w:hAnsi="Times New Roman" w:cs="AdvP43534B"/>
          <w:sz w:val="24"/>
          <w:szCs w:val="20"/>
        </w:rPr>
        <w:t xml:space="preserve">We define "emergency" by the World Health Organization (2013) definition of "a managerial term, demanding decision and follow-up in terms of extra-ordinary measure…. It requires threshold values to be recognized…. Conceptually, it relates best to Response.  Emergency preparedness: Actions taken in anticipation of an emergency to facilitate rapid, effective and appropriate response to the situation." </w:t>
      </w:r>
    </w:p>
    <w:p w:rsidR="001D2F86" w:rsidRPr="00E40FA0" w:rsidRDefault="001D2F86" w:rsidP="00E40FA0">
      <w:pPr>
        <w:autoSpaceDE w:val="0"/>
        <w:autoSpaceDN w:val="0"/>
        <w:adjustRightInd w:val="0"/>
        <w:spacing w:after="0" w:line="480" w:lineRule="auto"/>
        <w:ind w:firstLine="720"/>
        <w:rPr>
          <w:rFonts w:ascii="Times New Roman" w:hAnsi="Times New Roman" w:cs="AdvP43534B"/>
          <w:sz w:val="24"/>
          <w:szCs w:val="20"/>
        </w:rPr>
      </w:pPr>
      <w:r w:rsidRPr="00E40FA0">
        <w:rPr>
          <w:rFonts w:ascii="Times New Roman" w:hAnsi="Times New Roman" w:cs="AdvP43534B"/>
          <w:sz w:val="24"/>
          <w:szCs w:val="20"/>
        </w:rPr>
        <w:t>We define "risk" according to the formula used by the IPCC (2007, AR4 WG3 2.2.3): "the 'combination of the probability of an event and its consequences,' as defined in the risk management standard ISO/IEC Guide 73."</w:t>
      </w:r>
      <w:r w:rsidRPr="00E40FA0">
        <w:rPr>
          <w:rFonts w:ascii="Times New Roman" w:hAnsi="Times New Roman"/>
          <w:sz w:val="24"/>
        </w:rPr>
        <w:t xml:space="preserve"> </w:t>
      </w:r>
    </w:p>
    <w:p w:rsidR="001D2F86" w:rsidRPr="00E40FA0" w:rsidRDefault="001D2F86" w:rsidP="00E40FA0">
      <w:pPr>
        <w:autoSpaceDE w:val="0"/>
        <w:autoSpaceDN w:val="0"/>
        <w:adjustRightInd w:val="0"/>
        <w:spacing w:after="0" w:line="480" w:lineRule="auto"/>
        <w:ind w:firstLine="720"/>
        <w:rPr>
          <w:rFonts w:ascii="Times New Roman" w:hAnsi="Times New Roman" w:cs="AdvP43534B"/>
          <w:sz w:val="24"/>
          <w:szCs w:val="20"/>
        </w:rPr>
      </w:pPr>
      <w:r w:rsidRPr="00E40FA0">
        <w:rPr>
          <w:rFonts w:ascii="Times New Roman" w:hAnsi="Times New Roman" w:cs="AdvP43534B"/>
          <w:sz w:val="24"/>
          <w:szCs w:val="20"/>
        </w:rPr>
        <w:t>We define "positive feedback" according to the National Oceanographic and Atmospheric Administration (NOAA 2013a) definition, as "a process in which an initial change will bring about an additional change in the same direction.</w:t>
      </w:r>
      <w:r w:rsidRPr="00E40FA0">
        <w:rPr>
          <w:rFonts w:ascii="Times New Roman" w:hAnsi="Times New Roman"/>
          <w:sz w:val="24"/>
        </w:rPr>
        <w:t>"</w:t>
      </w:r>
      <w:r w:rsidRPr="00E40FA0">
        <w:rPr>
          <w:rFonts w:ascii="Times New Roman" w:hAnsi="Times New Roman" w:cs="AdvP43534B"/>
          <w:sz w:val="24"/>
          <w:szCs w:val="20"/>
        </w:rPr>
        <w:t xml:space="preserve"> We note that this is a </w:t>
      </w:r>
      <w:r w:rsidRPr="00E40FA0">
        <w:rPr>
          <w:rFonts w:ascii="Times New Roman" w:hAnsi="Times New Roman" w:cs="AdvP43534B"/>
          <w:i/>
          <w:sz w:val="24"/>
          <w:szCs w:val="20"/>
        </w:rPr>
        <w:t>process</w:t>
      </w:r>
      <w:r w:rsidRPr="00E40FA0">
        <w:rPr>
          <w:rFonts w:ascii="Times New Roman" w:hAnsi="Times New Roman" w:cs="AdvP43534B"/>
          <w:sz w:val="24"/>
          <w:szCs w:val="20"/>
        </w:rPr>
        <w:t xml:space="preserve"> that</w:t>
      </w:r>
      <w:r w:rsidRPr="00E40FA0">
        <w:rPr>
          <w:rFonts w:ascii="Times New Roman" w:hAnsi="Times New Roman" w:cs="AdvP43534B"/>
          <w:i/>
          <w:sz w:val="24"/>
          <w:szCs w:val="20"/>
        </w:rPr>
        <w:t xml:space="preserve"> will</w:t>
      </w:r>
      <w:r w:rsidRPr="00E40FA0">
        <w:rPr>
          <w:rFonts w:ascii="Times New Roman" w:hAnsi="Times New Roman" w:cs="AdvP43534B"/>
          <w:sz w:val="24"/>
          <w:szCs w:val="20"/>
        </w:rPr>
        <w:t xml:space="preserve"> cause an additional change. We therefore assume that once a positive Arctic feedback has started to add heat or greenhouse gases to the climate system, it will not stop without intervention.</w:t>
      </w:r>
    </w:p>
    <w:p w:rsidR="001D2F86" w:rsidRPr="00E40FA0" w:rsidRDefault="001D2F86" w:rsidP="00E40FA0">
      <w:pPr>
        <w:autoSpaceDE w:val="0"/>
        <w:autoSpaceDN w:val="0"/>
        <w:adjustRightInd w:val="0"/>
        <w:spacing w:after="0" w:line="480" w:lineRule="auto"/>
        <w:ind w:firstLine="720"/>
        <w:rPr>
          <w:rFonts w:ascii="Times New Roman" w:hAnsi="Times New Roman" w:cs="AdvP43534B"/>
          <w:sz w:val="24"/>
          <w:szCs w:val="20"/>
        </w:rPr>
      </w:pPr>
      <w:r w:rsidRPr="00E40FA0">
        <w:rPr>
          <w:rFonts w:ascii="Times New Roman" w:hAnsi="Times New Roman" w:cs="AdvP43534B"/>
          <w:sz w:val="24"/>
          <w:szCs w:val="20"/>
        </w:rPr>
        <w:lastRenderedPageBreak/>
        <w:t xml:space="preserve">We define "commitment" as unavoidable, locked-in warming from all sources. This includes warming we will not be able to avoid given the world's climate and energy policies as well as the inertias inherent in the climate system. </w:t>
      </w:r>
    </w:p>
    <w:p w:rsidR="001D2F86" w:rsidRPr="00E40FA0" w:rsidRDefault="001D2F86" w:rsidP="00E40FA0">
      <w:pPr>
        <w:autoSpaceDE w:val="0"/>
        <w:autoSpaceDN w:val="0"/>
        <w:adjustRightInd w:val="0"/>
        <w:spacing w:after="0" w:line="480" w:lineRule="auto"/>
        <w:rPr>
          <w:rFonts w:ascii="Times New Roman" w:hAnsi="Times New Roman"/>
          <w:b/>
          <w:sz w:val="24"/>
          <w:szCs w:val="20"/>
        </w:rPr>
      </w:pPr>
    </w:p>
    <w:p w:rsidR="001D2F86" w:rsidRPr="00E40FA0" w:rsidRDefault="001D2F86" w:rsidP="00E40FA0">
      <w:pPr>
        <w:autoSpaceDE w:val="0"/>
        <w:autoSpaceDN w:val="0"/>
        <w:adjustRightInd w:val="0"/>
        <w:spacing w:after="0" w:line="480" w:lineRule="auto"/>
        <w:rPr>
          <w:rFonts w:ascii="Times New Roman" w:hAnsi="Times New Roman"/>
          <w:b/>
          <w:sz w:val="24"/>
          <w:szCs w:val="20"/>
        </w:rPr>
      </w:pPr>
      <w:r w:rsidRPr="00E40FA0">
        <w:rPr>
          <w:rFonts w:ascii="Times New Roman" w:hAnsi="Times New Roman"/>
          <w:b/>
          <w:sz w:val="24"/>
          <w:szCs w:val="20"/>
        </w:rPr>
        <w:t>Commitments to Global Temperature Increase</w:t>
      </w:r>
    </w:p>
    <w:p w:rsidR="001D2F86" w:rsidRPr="00E40FA0" w:rsidRDefault="001D2F86" w:rsidP="00E40FA0">
      <w:pPr>
        <w:autoSpaceDE w:val="0"/>
        <w:autoSpaceDN w:val="0"/>
        <w:adjustRightInd w:val="0"/>
        <w:spacing w:after="0" w:line="480" w:lineRule="auto"/>
        <w:ind w:firstLine="720"/>
        <w:rPr>
          <w:rFonts w:ascii="Times New Roman" w:hAnsi="Times New Roman" w:cs="Arial"/>
          <w:sz w:val="24"/>
          <w:szCs w:val="21"/>
          <w:shd w:val="clear" w:color="auto" w:fill="FFFFFF"/>
        </w:rPr>
      </w:pPr>
      <w:r w:rsidRPr="00E40FA0">
        <w:rPr>
          <w:rFonts w:ascii="Times New Roman" w:hAnsi="Times New Roman" w:cs="Arial"/>
          <w:sz w:val="24"/>
          <w:szCs w:val="21"/>
          <w:shd w:val="clear" w:color="auto" w:fill="FFFFFF"/>
        </w:rPr>
        <w:t xml:space="preserve">Policy commitment. The combined national emissions reduction pledges presented to the United Nations commit the world to a warming of 4.5ºC by 2100 (Climate Interactive 2013), which is approximately 8ºC total warming long after 2100 (NRC 2011). </w:t>
      </w:r>
    </w:p>
    <w:p w:rsidR="001D2F86" w:rsidRPr="00E40FA0" w:rsidRDefault="001D2F86" w:rsidP="00E40FA0">
      <w:pPr>
        <w:autoSpaceDE w:val="0"/>
        <w:autoSpaceDN w:val="0"/>
        <w:adjustRightInd w:val="0"/>
        <w:spacing w:after="0" w:line="480" w:lineRule="auto"/>
        <w:ind w:firstLine="720"/>
        <w:rPr>
          <w:rFonts w:ascii="Times New Roman" w:hAnsi="Times New Roman"/>
          <w:sz w:val="24"/>
        </w:rPr>
      </w:pPr>
      <w:proofErr w:type="gramStart"/>
      <w:r w:rsidRPr="00E40FA0">
        <w:rPr>
          <w:rFonts w:ascii="Times New Roman" w:hAnsi="Times New Roman" w:cs="Arial"/>
          <w:sz w:val="24"/>
          <w:szCs w:val="21"/>
          <w:shd w:val="clear" w:color="auto" w:fill="FFFFFF"/>
        </w:rPr>
        <w:t>Climate system commitment.</w:t>
      </w:r>
      <w:proofErr w:type="gramEnd"/>
      <w:r w:rsidRPr="00E40FA0">
        <w:rPr>
          <w:rFonts w:ascii="Times New Roman" w:hAnsi="Times New Roman" w:cs="Arial"/>
          <w:sz w:val="24"/>
          <w:szCs w:val="21"/>
          <w:shd w:val="clear" w:color="auto" w:fill="FFFFFF"/>
        </w:rPr>
        <w:t xml:space="preserve"> Realized or transient warming is only about half of the full long-term equilibrium warming (NRC 2011). Air pollution aerosol cooling is a deferred warming. Carbon feedback emissions will add some warming. The physics of climate change therefore commits us to an irreversible warming of three times today's warming or more – 2.4°C mean, according to </w:t>
      </w:r>
      <w:proofErr w:type="spellStart"/>
      <w:r w:rsidRPr="00E40FA0">
        <w:rPr>
          <w:rFonts w:ascii="Times New Roman" w:hAnsi="Times New Roman" w:cs="Arial"/>
          <w:sz w:val="24"/>
          <w:szCs w:val="21"/>
          <w:shd w:val="clear" w:color="auto" w:fill="FFFFFF"/>
        </w:rPr>
        <w:t>Ramanathan</w:t>
      </w:r>
      <w:proofErr w:type="spellEnd"/>
      <w:r w:rsidRPr="00E40FA0">
        <w:rPr>
          <w:rFonts w:ascii="Times New Roman" w:hAnsi="Times New Roman" w:cs="Arial"/>
          <w:sz w:val="24"/>
          <w:szCs w:val="21"/>
          <w:shd w:val="clear" w:color="auto" w:fill="FFFFFF"/>
        </w:rPr>
        <w:t xml:space="preserve"> and </w:t>
      </w:r>
      <w:proofErr w:type="spellStart"/>
      <w:r w:rsidRPr="00E40FA0">
        <w:rPr>
          <w:rFonts w:ascii="Times New Roman" w:hAnsi="Times New Roman" w:cs="Arial"/>
          <w:sz w:val="24"/>
          <w:szCs w:val="21"/>
          <w:shd w:val="clear" w:color="auto" w:fill="FFFFFF"/>
        </w:rPr>
        <w:t>Feng</w:t>
      </w:r>
      <w:proofErr w:type="spellEnd"/>
      <w:r w:rsidRPr="00E40FA0">
        <w:rPr>
          <w:rFonts w:ascii="Times New Roman" w:hAnsi="Times New Roman" w:cs="Arial"/>
          <w:sz w:val="24"/>
          <w:szCs w:val="21"/>
          <w:shd w:val="clear" w:color="auto" w:fill="FFFFFF"/>
        </w:rPr>
        <w:t xml:space="preserve"> (2008)</w:t>
      </w:r>
      <w:r w:rsidRPr="00E40FA0">
        <w:rPr>
          <w:rFonts w:ascii="Times New Roman" w:hAnsi="Times New Roman"/>
          <w:sz w:val="24"/>
        </w:rPr>
        <w:t>.</w:t>
      </w:r>
    </w:p>
    <w:p w:rsidR="001D2F86" w:rsidRPr="00E40FA0" w:rsidRDefault="001D2F86" w:rsidP="00E40FA0">
      <w:pPr>
        <w:autoSpaceDE w:val="0"/>
        <w:autoSpaceDN w:val="0"/>
        <w:adjustRightInd w:val="0"/>
        <w:spacing w:after="0" w:line="480" w:lineRule="auto"/>
        <w:ind w:firstLine="720"/>
        <w:rPr>
          <w:rFonts w:ascii="Times New Roman" w:hAnsi="Times New Roman" w:cs="Arial"/>
          <w:b/>
          <w:sz w:val="24"/>
          <w:szCs w:val="21"/>
          <w:shd w:val="clear" w:color="auto" w:fill="FFFFFF"/>
        </w:rPr>
      </w:pPr>
      <w:proofErr w:type="gramStart"/>
      <w:r w:rsidRPr="00E40FA0">
        <w:rPr>
          <w:rFonts w:ascii="Times New Roman" w:hAnsi="Times New Roman" w:cs="Arial"/>
          <w:sz w:val="24"/>
          <w:szCs w:val="21"/>
          <w:shd w:val="clear" w:color="auto" w:fill="FFFFFF"/>
        </w:rPr>
        <w:t>Time frame commitment.</w:t>
      </w:r>
      <w:proofErr w:type="gramEnd"/>
      <w:r w:rsidRPr="00E40FA0">
        <w:rPr>
          <w:rFonts w:ascii="Times New Roman" w:hAnsi="Times New Roman" w:cs="Arial"/>
          <w:b/>
          <w:sz w:val="24"/>
          <w:szCs w:val="21"/>
          <w:shd w:val="clear" w:color="auto" w:fill="FFFFFF"/>
        </w:rPr>
        <w:t xml:space="preserve"> </w:t>
      </w:r>
      <w:r w:rsidRPr="00E40FA0">
        <w:rPr>
          <w:rFonts w:ascii="Times New Roman" w:hAnsi="Times New Roman" w:cs="Arial"/>
          <w:sz w:val="24"/>
          <w:szCs w:val="21"/>
          <w:shd w:val="clear" w:color="auto" w:fill="FFFFFF"/>
        </w:rPr>
        <w:t>Global warming lasts, in effect, forever:</w:t>
      </w:r>
    </w:p>
    <w:p w:rsidR="001D2F86" w:rsidRPr="00E40FA0" w:rsidRDefault="001D2F86" w:rsidP="00E40FA0">
      <w:pPr>
        <w:autoSpaceDE w:val="0"/>
        <w:autoSpaceDN w:val="0"/>
        <w:adjustRightInd w:val="0"/>
        <w:spacing w:after="0" w:line="480" w:lineRule="auto"/>
        <w:ind w:left="1418"/>
        <w:rPr>
          <w:rFonts w:ascii="Times New Roman" w:hAnsi="Times New Roman" w:cs="Arial"/>
          <w:sz w:val="24"/>
          <w:szCs w:val="21"/>
          <w:shd w:val="clear" w:color="auto" w:fill="FFFFFF"/>
        </w:rPr>
      </w:pPr>
      <w:r w:rsidRPr="00E40FA0">
        <w:rPr>
          <w:rFonts w:ascii="Times New Roman" w:hAnsi="Times New Roman" w:cs="Arial"/>
          <w:sz w:val="24"/>
          <w:szCs w:val="21"/>
          <w:shd w:val="clear" w:color="auto" w:fill="FFFFFF"/>
        </w:rPr>
        <w:t>The removal of human-emitted CO</w:t>
      </w:r>
      <w:r w:rsidRPr="00E40FA0">
        <w:rPr>
          <w:rFonts w:ascii="Times New Roman" w:hAnsi="Times New Roman" w:cs="Arial"/>
          <w:sz w:val="24"/>
          <w:szCs w:val="21"/>
          <w:shd w:val="clear" w:color="auto" w:fill="FFFFFF"/>
          <w:vertAlign w:val="subscript"/>
        </w:rPr>
        <w:t>2</w:t>
      </w:r>
      <w:r w:rsidRPr="00E40FA0">
        <w:rPr>
          <w:rFonts w:ascii="Times New Roman" w:hAnsi="Times New Roman" w:cs="Arial"/>
          <w:sz w:val="24"/>
          <w:szCs w:val="21"/>
          <w:shd w:val="clear" w:color="auto" w:fill="FFFFFF"/>
        </w:rPr>
        <w:t xml:space="preserve"> from the atmosphere by natural processes will take a few hundred thousand years. This extremely long time required by sinks to remove anthropogenic CO</w:t>
      </w:r>
      <w:r w:rsidRPr="00E40FA0">
        <w:rPr>
          <w:rFonts w:ascii="Times New Roman" w:hAnsi="Times New Roman" w:cs="Arial"/>
          <w:sz w:val="24"/>
          <w:szCs w:val="21"/>
          <w:shd w:val="clear" w:color="auto" w:fill="FFFFFF"/>
          <w:vertAlign w:val="subscript"/>
        </w:rPr>
        <w:t>2</w:t>
      </w:r>
      <w:r w:rsidRPr="00E40FA0">
        <w:rPr>
          <w:rFonts w:ascii="Times New Roman" w:hAnsi="Times New Roman" w:cs="Arial"/>
          <w:sz w:val="24"/>
          <w:szCs w:val="21"/>
          <w:shd w:val="clear" w:color="auto" w:fill="FFFFFF"/>
        </w:rPr>
        <w:t xml:space="preserve"> makes global warming, climate change and ocean acidification irreversible on human time scale. (IPCC 2013, AR5 WG1 6-6)</w:t>
      </w:r>
    </w:p>
    <w:p w:rsidR="001D2F86" w:rsidRPr="00E40FA0" w:rsidRDefault="001D2F86" w:rsidP="00E40FA0">
      <w:pPr>
        <w:autoSpaceDE w:val="0"/>
        <w:autoSpaceDN w:val="0"/>
        <w:adjustRightInd w:val="0"/>
        <w:spacing w:after="0" w:line="480" w:lineRule="auto"/>
        <w:ind w:firstLine="720"/>
        <w:rPr>
          <w:rFonts w:ascii="Times New Roman" w:hAnsi="Times New Roman" w:cs="Arial"/>
          <w:sz w:val="24"/>
          <w:szCs w:val="21"/>
          <w:shd w:val="clear" w:color="auto" w:fill="FFFFFF"/>
        </w:rPr>
      </w:pPr>
      <w:r w:rsidRPr="00E40FA0">
        <w:rPr>
          <w:rFonts w:ascii="Times New Roman" w:hAnsi="Times New Roman" w:cs="Arial"/>
          <w:sz w:val="24"/>
          <w:szCs w:val="21"/>
          <w:shd w:val="clear" w:color="auto" w:fill="FFFFFF"/>
        </w:rPr>
        <w:t>Global temperature and ocean acidification cannot stabilize without stopping additional CO</w:t>
      </w:r>
      <w:r w:rsidRPr="00E40FA0">
        <w:rPr>
          <w:rFonts w:ascii="Times New Roman" w:hAnsi="Times New Roman" w:cs="Arial"/>
          <w:sz w:val="24"/>
          <w:szCs w:val="21"/>
          <w:shd w:val="clear" w:color="auto" w:fill="FFFFFF"/>
          <w:vertAlign w:val="subscript"/>
        </w:rPr>
        <w:t>2</w:t>
      </w:r>
      <w:r w:rsidRPr="00E40FA0">
        <w:rPr>
          <w:rFonts w:ascii="Times New Roman" w:hAnsi="Times New Roman" w:cs="Arial"/>
          <w:sz w:val="24"/>
          <w:szCs w:val="21"/>
          <w:shd w:val="clear" w:color="auto" w:fill="FFFFFF"/>
        </w:rPr>
        <w:t xml:space="preserve"> emissions, which includes anthropogenic and carbon feedback emissions. Therefore, feedback carbon emissions from large vulnerable Arctic carbon sources can make it impossible to ever stop global warming from increasing. "</w:t>
      </w:r>
      <w:r w:rsidRPr="00E40FA0">
        <w:rPr>
          <w:rFonts w:ascii="Times New Roman" w:hAnsi="Times New Roman"/>
          <w:i/>
          <w:color w:val="000000"/>
          <w:sz w:val="24"/>
          <w:szCs w:val="20"/>
        </w:rPr>
        <w:t>In fact, only in the case of essentially complete elimination of emissions can the atmospheric concentration of CO</w:t>
      </w:r>
      <w:r w:rsidRPr="00E40FA0">
        <w:rPr>
          <w:rFonts w:ascii="Times New Roman" w:hAnsi="Times New Roman"/>
          <w:i/>
          <w:color w:val="000000"/>
          <w:sz w:val="24"/>
          <w:szCs w:val="20"/>
          <w:vertAlign w:val="subscript"/>
        </w:rPr>
        <w:t>2</w:t>
      </w:r>
      <w:r w:rsidRPr="00E40FA0">
        <w:rPr>
          <w:rFonts w:ascii="Times New Roman" w:hAnsi="Times New Roman"/>
          <w:i/>
          <w:color w:val="000000"/>
          <w:sz w:val="24"/>
          <w:szCs w:val="20"/>
        </w:rPr>
        <w:t xml:space="preserve"> ultimately be stabilized at a constant level</w:t>
      </w:r>
      <w:r w:rsidRPr="00E40FA0">
        <w:rPr>
          <w:rFonts w:ascii="Times New Roman" w:hAnsi="Times New Roman"/>
          <w:color w:val="000000"/>
          <w:sz w:val="24"/>
          <w:szCs w:val="20"/>
        </w:rPr>
        <w:t xml:space="preserve">" (IPCC 2007, AR4 FAQ 10.3). </w:t>
      </w:r>
      <w:r w:rsidRPr="00E40FA0">
        <w:rPr>
          <w:rFonts w:ascii="Times New Roman" w:hAnsi="Times New Roman"/>
          <w:sz w:val="24"/>
          <w:szCs w:val="20"/>
          <w:shd w:val="clear" w:color="auto" w:fill="FFFFFF"/>
        </w:rPr>
        <w:t xml:space="preserve">With already committed global warming, nothing short of an international emergency-scale Arctic surveillance project is required for world security. </w:t>
      </w:r>
    </w:p>
    <w:p w:rsidR="001D2F86" w:rsidRPr="00E40FA0" w:rsidRDefault="001D2F86" w:rsidP="00E40FA0">
      <w:pPr>
        <w:autoSpaceDE w:val="0"/>
        <w:autoSpaceDN w:val="0"/>
        <w:adjustRightInd w:val="0"/>
        <w:spacing w:after="0" w:line="480" w:lineRule="auto"/>
        <w:rPr>
          <w:rFonts w:ascii="Times New Roman" w:hAnsi="Times New Roman"/>
          <w:b/>
          <w:sz w:val="24"/>
          <w:szCs w:val="20"/>
          <w:shd w:val="clear" w:color="auto" w:fill="FFFFFF"/>
        </w:rPr>
      </w:pPr>
    </w:p>
    <w:p w:rsidR="001D2F86" w:rsidRPr="00E40FA0" w:rsidRDefault="001D2F86" w:rsidP="00E40FA0">
      <w:pPr>
        <w:autoSpaceDE w:val="0"/>
        <w:autoSpaceDN w:val="0"/>
        <w:adjustRightInd w:val="0"/>
        <w:spacing w:after="0" w:line="480" w:lineRule="auto"/>
        <w:rPr>
          <w:rFonts w:ascii="Times New Roman" w:hAnsi="Times New Roman"/>
          <w:b/>
          <w:sz w:val="24"/>
          <w:szCs w:val="20"/>
          <w:shd w:val="clear" w:color="auto" w:fill="FFFFFF"/>
        </w:rPr>
      </w:pPr>
      <w:r w:rsidRPr="00E40FA0">
        <w:rPr>
          <w:rFonts w:ascii="Times New Roman" w:hAnsi="Times New Roman"/>
          <w:b/>
          <w:sz w:val="24"/>
          <w:szCs w:val="20"/>
          <w:shd w:val="clear" w:color="auto" w:fill="FFFFFF"/>
        </w:rPr>
        <w:t>Three Recent Papers that Reinforce the Arctic Planetary Emergency</w:t>
      </w:r>
    </w:p>
    <w:p w:rsidR="001D2F86" w:rsidRPr="00E40FA0" w:rsidRDefault="001D2F86" w:rsidP="00E40FA0">
      <w:pPr>
        <w:autoSpaceDE w:val="0"/>
        <w:autoSpaceDN w:val="0"/>
        <w:adjustRightInd w:val="0"/>
        <w:spacing w:after="0" w:line="480" w:lineRule="auto"/>
        <w:ind w:firstLine="720"/>
        <w:rPr>
          <w:rFonts w:ascii="Times New Roman" w:hAnsi="Times New Roman"/>
          <w:sz w:val="24"/>
          <w:szCs w:val="20"/>
          <w:shd w:val="clear" w:color="auto" w:fill="FFFFFF"/>
        </w:rPr>
      </w:pPr>
      <w:r w:rsidRPr="00E40FA0">
        <w:rPr>
          <w:rFonts w:ascii="Times New Roman" w:hAnsi="Times New Roman"/>
          <w:sz w:val="24"/>
          <w:szCs w:val="20"/>
          <w:shd w:val="clear" w:color="auto" w:fill="FFFFFF"/>
        </w:rPr>
        <w:t xml:space="preserve">Three recent Arctic studies relevant to tipping points show greatly increased Arctic risks to the planet. </w:t>
      </w:r>
    </w:p>
    <w:p w:rsidR="001D2F86" w:rsidRPr="00E40FA0" w:rsidRDefault="001D2F86" w:rsidP="00E40FA0">
      <w:pPr>
        <w:pStyle w:val="Heading1"/>
        <w:spacing w:before="2" w:line="480" w:lineRule="auto"/>
        <w:ind w:firstLine="720"/>
        <w:rPr>
          <w:rFonts w:ascii="Times New Roman" w:hAnsi="Times New Roman"/>
          <w:b w:val="0"/>
          <w:color w:val="auto"/>
          <w:sz w:val="24"/>
        </w:rPr>
      </w:pPr>
      <w:proofErr w:type="spellStart"/>
      <w:r w:rsidRPr="00E40FA0">
        <w:rPr>
          <w:rFonts w:ascii="Times New Roman" w:hAnsi="Times New Roman"/>
          <w:b w:val="0"/>
          <w:color w:val="auto"/>
          <w:sz w:val="24"/>
          <w:szCs w:val="20"/>
          <w:shd w:val="clear" w:color="auto" w:fill="FFFFFF"/>
        </w:rPr>
        <w:t>i</w:t>
      </w:r>
      <w:proofErr w:type="spellEnd"/>
      <w:r w:rsidRPr="00E40FA0">
        <w:rPr>
          <w:rFonts w:ascii="Times New Roman" w:hAnsi="Times New Roman"/>
          <w:b w:val="0"/>
          <w:color w:val="auto"/>
          <w:sz w:val="24"/>
          <w:szCs w:val="20"/>
          <w:shd w:val="clear" w:color="auto" w:fill="FFFFFF"/>
        </w:rPr>
        <w:t xml:space="preserve">) </w:t>
      </w:r>
      <w:r w:rsidRPr="00E40FA0">
        <w:rPr>
          <w:rStyle w:val="maintitle"/>
          <w:rFonts w:ascii="Times New Roman" w:hAnsi="Times New Roman"/>
          <w:b w:val="0"/>
          <w:i/>
          <w:color w:val="auto"/>
          <w:sz w:val="24"/>
        </w:rPr>
        <w:t>Unprecedented recent summer warmth in Arctic Canada</w:t>
      </w:r>
    </w:p>
    <w:p w:rsidR="001D2F86" w:rsidRPr="00E40FA0" w:rsidRDefault="001D2F86" w:rsidP="00E40FA0">
      <w:pPr>
        <w:autoSpaceDE w:val="0"/>
        <w:autoSpaceDN w:val="0"/>
        <w:adjustRightInd w:val="0"/>
        <w:spacing w:after="0" w:line="480" w:lineRule="auto"/>
        <w:rPr>
          <w:rFonts w:ascii="Times New Roman" w:hAnsi="Times New Roman"/>
          <w:sz w:val="24"/>
        </w:rPr>
      </w:pPr>
      <w:r w:rsidRPr="00E40FA0">
        <w:rPr>
          <w:rFonts w:ascii="Times New Roman" w:hAnsi="Times New Roman"/>
          <w:sz w:val="24"/>
        </w:rPr>
        <w:t>According to Gifford Miller</w:t>
      </w:r>
      <w:r w:rsidRPr="00E40FA0">
        <w:rPr>
          <w:rFonts w:ascii="Times New Roman" w:hAnsi="Times New Roman"/>
          <w:sz w:val="24"/>
          <w:vertAlign w:val="superscript"/>
        </w:rPr>
        <w:t xml:space="preserve"> </w:t>
      </w:r>
      <w:r w:rsidRPr="00E40FA0">
        <w:rPr>
          <w:rFonts w:ascii="Times New Roman" w:hAnsi="Times New Roman"/>
          <w:sz w:val="24"/>
          <w:szCs w:val="20"/>
          <w:shd w:val="clear" w:color="auto" w:fill="FFFFFF"/>
        </w:rPr>
        <w:t xml:space="preserve">and colleagues (in press), who have been studying tundra plants on Baffin Island, </w:t>
      </w:r>
      <w:r w:rsidRPr="00E40FA0">
        <w:rPr>
          <w:rFonts w:ascii="Times New Roman" w:hAnsi="Times New Roman"/>
          <w:sz w:val="24"/>
        </w:rPr>
        <w:t xml:space="preserve">the Arctic is now warmer than at any time in the last 44,000 years and perhaps for the last 120,000 years. </w:t>
      </w:r>
    </w:p>
    <w:p w:rsidR="001D2F86" w:rsidRPr="00E40FA0" w:rsidRDefault="001D2F86" w:rsidP="00E40FA0">
      <w:pPr>
        <w:autoSpaceDE w:val="0"/>
        <w:autoSpaceDN w:val="0"/>
        <w:adjustRightInd w:val="0"/>
        <w:spacing w:after="0" w:line="480" w:lineRule="auto"/>
        <w:ind w:left="1418"/>
        <w:rPr>
          <w:rFonts w:ascii="Times New Roman" w:hAnsi="Times New Roman"/>
          <w:sz w:val="24"/>
          <w:szCs w:val="20"/>
          <w:shd w:val="clear" w:color="auto" w:fill="FFFFFF"/>
        </w:rPr>
      </w:pPr>
      <w:r w:rsidRPr="00E40FA0">
        <w:rPr>
          <w:rFonts w:ascii="Times New Roman" w:hAnsi="Times New Roman"/>
          <w:sz w:val="24"/>
        </w:rPr>
        <w:t>[R]</w:t>
      </w:r>
      <w:proofErr w:type="spellStart"/>
      <w:r w:rsidRPr="00E40FA0">
        <w:rPr>
          <w:rFonts w:ascii="Times New Roman" w:hAnsi="Times New Roman"/>
          <w:sz w:val="24"/>
        </w:rPr>
        <w:t>adiocarbon</w:t>
      </w:r>
      <w:proofErr w:type="spellEnd"/>
      <w:r w:rsidRPr="00E40FA0">
        <w:rPr>
          <w:rFonts w:ascii="Times New Roman" w:hAnsi="Times New Roman"/>
          <w:sz w:val="24"/>
        </w:rPr>
        <w:t xml:space="preserve"> dates on rooted tundra plants revealed by receding cold-based ice caps in the Eastern Canadian Arctic […] show that 5000</w:t>
      </w:r>
      <w:r w:rsidRPr="00E40FA0">
        <w:rPr>
          <w:rFonts w:ascii="Times New Roman" w:hAnsi="Times New Roman" w:cs="Times New Roman"/>
          <w:sz w:val="24"/>
        </w:rPr>
        <w:t> </w:t>
      </w:r>
      <w:r w:rsidRPr="00E40FA0">
        <w:rPr>
          <w:rFonts w:ascii="Times New Roman" w:hAnsi="Times New Roman"/>
          <w:sz w:val="24"/>
        </w:rPr>
        <w:t>years of regional summertime cooling has been reversed, with average summer temperatures of the last ~100</w:t>
      </w:r>
      <w:r w:rsidRPr="00E40FA0">
        <w:rPr>
          <w:rFonts w:ascii="Times New Roman" w:hAnsi="Times New Roman" w:cs="Times New Roman"/>
          <w:sz w:val="24"/>
        </w:rPr>
        <w:t> </w:t>
      </w:r>
      <w:r w:rsidRPr="00E40FA0">
        <w:rPr>
          <w:rFonts w:ascii="Times New Roman" w:hAnsi="Times New Roman"/>
          <w:sz w:val="24"/>
        </w:rPr>
        <w:t>years now higher than during any century in more than 44,000</w:t>
      </w:r>
      <w:r w:rsidRPr="00E40FA0">
        <w:rPr>
          <w:rFonts w:ascii="Times New Roman" w:hAnsi="Times New Roman" w:cs="Times New Roman"/>
          <w:sz w:val="24"/>
        </w:rPr>
        <w:t> </w:t>
      </w:r>
      <w:r w:rsidRPr="00E40FA0">
        <w:rPr>
          <w:rFonts w:ascii="Times New Roman" w:hAnsi="Times New Roman"/>
          <w:sz w:val="24"/>
        </w:rPr>
        <w:t>years, including peak warmth of the early Holocene when high latitude summer insolation was 9% greater than present. (Miller et al. in press)</w:t>
      </w:r>
    </w:p>
    <w:p w:rsidR="001D2F86" w:rsidRPr="00E40FA0" w:rsidRDefault="001D2F86" w:rsidP="00E40FA0">
      <w:pPr>
        <w:pStyle w:val="Heading1"/>
        <w:spacing w:before="2" w:line="480" w:lineRule="auto"/>
        <w:ind w:firstLine="720"/>
        <w:rPr>
          <w:rFonts w:ascii="Times New Roman" w:hAnsi="Times New Roman"/>
          <w:color w:val="auto"/>
          <w:sz w:val="24"/>
        </w:rPr>
      </w:pPr>
      <w:r w:rsidRPr="00E40FA0">
        <w:rPr>
          <w:rFonts w:ascii="Times New Roman" w:hAnsi="Times New Roman"/>
          <w:b w:val="0"/>
          <w:color w:val="auto"/>
          <w:sz w:val="24"/>
          <w:szCs w:val="20"/>
          <w:shd w:val="clear" w:color="auto" w:fill="FFFFFF"/>
        </w:rPr>
        <w:t>ii)</w:t>
      </w:r>
      <w:r w:rsidRPr="00E40FA0">
        <w:rPr>
          <w:rFonts w:ascii="Times New Roman" w:hAnsi="Times New Roman"/>
          <w:color w:val="auto"/>
          <w:sz w:val="24"/>
          <w:szCs w:val="20"/>
          <w:shd w:val="clear" w:color="auto" w:fill="FFFFFF"/>
        </w:rPr>
        <w:t xml:space="preserve"> </w:t>
      </w:r>
      <w:proofErr w:type="spellStart"/>
      <w:r w:rsidRPr="00E40FA0">
        <w:rPr>
          <w:rFonts w:ascii="Times New Roman" w:hAnsi="Times New Roman"/>
          <w:b w:val="0"/>
          <w:i/>
          <w:color w:val="auto"/>
          <w:sz w:val="24"/>
        </w:rPr>
        <w:t>Speleothems</w:t>
      </w:r>
      <w:proofErr w:type="spellEnd"/>
      <w:r w:rsidRPr="00E40FA0">
        <w:rPr>
          <w:rFonts w:ascii="Times New Roman" w:hAnsi="Times New Roman"/>
          <w:b w:val="0"/>
          <w:i/>
          <w:color w:val="auto"/>
          <w:sz w:val="24"/>
        </w:rPr>
        <w:t xml:space="preserve"> reveal 500,000-year history of Siberian permafrost</w:t>
      </w:r>
    </w:p>
    <w:p w:rsidR="001D2F86" w:rsidRPr="00E40FA0" w:rsidRDefault="001D2F86" w:rsidP="00E40FA0">
      <w:pPr>
        <w:autoSpaceDE w:val="0"/>
        <w:autoSpaceDN w:val="0"/>
        <w:adjustRightInd w:val="0"/>
        <w:spacing w:after="0" w:line="480" w:lineRule="auto"/>
        <w:rPr>
          <w:rFonts w:ascii="Times New Roman" w:hAnsi="Times New Roman" w:cs="Arial"/>
          <w:sz w:val="24"/>
          <w:szCs w:val="24"/>
        </w:rPr>
      </w:pPr>
      <w:r w:rsidRPr="00E40FA0">
        <w:rPr>
          <w:rFonts w:ascii="Times New Roman" w:hAnsi="Times New Roman"/>
          <w:sz w:val="24"/>
          <w:szCs w:val="20"/>
          <w:shd w:val="clear" w:color="auto" w:fill="FFFFFF"/>
        </w:rPr>
        <w:t xml:space="preserve">The recent field research of Anton </w:t>
      </w:r>
      <w:proofErr w:type="spellStart"/>
      <w:r w:rsidRPr="00E40FA0">
        <w:rPr>
          <w:rFonts w:ascii="Times New Roman" w:hAnsi="Times New Roman"/>
          <w:sz w:val="24"/>
          <w:szCs w:val="20"/>
          <w:shd w:val="clear" w:color="auto" w:fill="FFFFFF"/>
        </w:rPr>
        <w:t>Vaks</w:t>
      </w:r>
      <w:proofErr w:type="spellEnd"/>
      <w:r w:rsidRPr="00E40FA0">
        <w:rPr>
          <w:rFonts w:ascii="Times New Roman" w:hAnsi="Times New Roman"/>
          <w:sz w:val="24"/>
          <w:szCs w:val="20"/>
          <w:shd w:val="clear" w:color="auto" w:fill="FFFFFF"/>
        </w:rPr>
        <w:t xml:space="preserve"> and colleagues (2013) </w:t>
      </w:r>
      <w:r w:rsidRPr="00E40FA0">
        <w:rPr>
          <w:rFonts w:ascii="Times New Roman" w:hAnsi="Times New Roman" w:cs="Arial"/>
          <w:sz w:val="24"/>
          <w:szCs w:val="24"/>
        </w:rPr>
        <w:t>deep in permafrost Siberian caves indicates that Siberian permafrost will release much more carbon, much faster ("global climates only slightly warmer than today are sufficient to thaw significant regions of permafrost") and that a global warming of 1.5ºC or less is the thaw-down tipping point for terrestrial Siberian permafrost (</w:t>
      </w:r>
      <w:proofErr w:type="spellStart"/>
      <w:r w:rsidRPr="00E40FA0">
        <w:rPr>
          <w:rFonts w:ascii="Times New Roman" w:hAnsi="Times New Roman" w:cs="Arial"/>
          <w:sz w:val="24"/>
          <w:szCs w:val="24"/>
        </w:rPr>
        <w:t>Vaks</w:t>
      </w:r>
      <w:proofErr w:type="spellEnd"/>
      <w:r w:rsidRPr="00E40FA0">
        <w:rPr>
          <w:rFonts w:ascii="Times New Roman" w:hAnsi="Times New Roman" w:cs="Arial"/>
          <w:sz w:val="24"/>
          <w:szCs w:val="24"/>
        </w:rPr>
        <w:t xml:space="preserve"> et al. 2013).</w:t>
      </w:r>
    </w:p>
    <w:p w:rsidR="001D2F86" w:rsidRPr="00E40FA0" w:rsidRDefault="001D2F86" w:rsidP="00E40FA0">
      <w:pPr>
        <w:autoSpaceDE w:val="0"/>
        <w:autoSpaceDN w:val="0"/>
        <w:adjustRightInd w:val="0"/>
        <w:spacing w:after="0" w:line="480" w:lineRule="auto"/>
        <w:ind w:firstLine="720"/>
        <w:rPr>
          <w:rFonts w:ascii="Times New Roman" w:hAnsi="Times New Roman"/>
          <w:sz w:val="24"/>
          <w:szCs w:val="20"/>
          <w:shd w:val="clear" w:color="auto" w:fill="FFFFFF"/>
        </w:rPr>
      </w:pPr>
      <w:r w:rsidRPr="00E40FA0">
        <w:rPr>
          <w:rFonts w:ascii="Times New Roman" w:hAnsi="Times New Roman"/>
          <w:sz w:val="24"/>
          <w:szCs w:val="20"/>
          <w:shd w:val="clear" w:color="auto" w:fill="FFFFFF"/>
        </w:rPr>
        <w:t xml:space="preserve">iii) </w:t>
      </w:r>
      <w:r w:rsidRPr="00E40FA0">
        <w:rPr>
          <w:rFonts w:ascii="Times New Roman" w:hAnsi="Times New Roman"/>
          <w:i/>
          <w:sz w:val="24"/>
        </w:rPr>
        <w:t xml:space="preserve">The </w:t>
      </w:r>
      <w:r w:rsidRPr="00E40FA0">
        <w:rPr>
          <w:rStyle w:val="b"/>
          <w:rFonts w:ascii="Times New Roman" w:hAnsi="Times New Roman"/>
          <w:i/>
          <w:sz w:val="24"/>
        </w:rPr>
        <w:t>degradation</w:t>
      </w:r>
      <w:r w:rsidRPr="00E40FA0">
        <w:rPr>
          <w:rFonts w:ascii="Times New Roman" w:hAnsi="Times New Roman"/>
          <w:i/>
          <w:sz w:val="24"/>
        </w:rPr>
        <w:t xml:space="preserve"> of </w:t>
      </w:r>
      <w:r w:rsidRPr="00E40FA0">
        <w:rPr>
          <w:rStyle w:val="f"/>
          <w:rFonts w:ascii="Times New Roman" w:hAnsi="Times New Roman"/>
          <w:i/>
          <w:sz w:val="24"/>
        </w:rPr>
        <w:t>submarine</w:t>
      </w:r>
      <w:r w:rsidRPr="00E40FA0">
        <w:rPr>
          <w:rFonts w:ascii="Times New Roman" w:hAnsi="Times New Roman"/>
          <w:i/>
          <w:sz w:val="24"/>
        </w:rPr>
        <w:t xml:space="preserve"> </w:t>
      </w:r>
      <w:r w:rsidRPr="00E40FA0">
        <w:rPr>
          <w:rStyle w:val="e"/>
          <w:rFonts w:ascii="Times New Roman" w:hAnsi="Times New Roman"/>
          <w:i/>
          <w:sz w:val="24"/>
        </w:rPr>
        <w:t>permafrost</w:t>
      </w:r>
      <w:r w:rsidRPr="00E40FA0">
        <w:rPr>
          <w:rFonts w:ascii="Times New Roman" w:hAnsi="Times New Roman"/>
          <w:i/>
          <w:sz w:val="24"/>
        </w:rPr>
        <w:t xml:space="preserve"> and the </w:t>
      </w:r>
      <w:r w:rsidRPr="00E40FA0">
        <w:rPr>
          <w:rStyle w:val="c"/>
          <w:rFonts w:ascii="Times New Roman" w:hAnsi="Times New Roman"/>
          <w:i/>
          <w:sz w:val="24"/>
        </w:rPr>
        <w:t>destruction</w:t>
      </w:r>
      <w:r w:rsidRPr="00E40FA0">
        <w:rPr>
          <w:rFonts w:ascii="Times New Roman" w:hAnsi="Times New Roman"/>
          <w:i/>
          <w:sz w:val="24"/>
        </w:rPr>
        <w:t xml:space="preserve"> of </w:t>
      </w:r>
      <w:r w:rsidRPr="00E40FA0">
        <w:rPr>
          <w:rStyle w:val="d"/>
          <w:rFonts w:ascii="Times New Roman" w:hAnsi="Times New Roman"/>
          <w:i/>
          <w:sz w:val="24"/>
        </w:rPr>
        <w:t>hydrates</w:t>
      </w:r>
      <w:r w:rsidRPr="00E40FA0">
        <w:rPr>
          <w:rFonts w:ascii="Times New Roman" w:hAnsi="Times New Roman"/>
          <w:i/>
          <w:sz w:val="24"/>
        </w:rPr>
        <w:t xml:space="preserve"> on the shelf of East Arctic seas as a potential cause of the "Methane Catastrophe": some results of integrated studies in 2011</w:t>
      </w:r>
    </w:p>
    <w:p w:rsidR="001D2F86" w:rsidRPr="00E40FA0" w:rsidRDefault="001D2F86" w:rsidP="00E40FA0">
      <w:pPr>
        <w:autoSpaceDE w:val="0"/>
        <w:autoSpaceDN w:val="0"/>
        <w:adjustRightInd w:val="0"/>
        <w:spacing w:after="0" w:line="480" w:lineRule="auto"/>
        <w:rPr>
          <w:rFonts w:ascii="Times New Roman" w:hAnsi="Times New Roman" w:cs="Arial"/>
          <w:sz w:val="24"/>
          <w:szCs w:val="21"/>
          <w:shd w:val="clear" w:color="auto" w:fill="FFFFFF"/>
        </w:rPr>
      </w:pPr>
      <w:r w:rsidRPr="00E40FA0">
        <w:rPr>
          <w:rFonts w:ascii="Times New Roman" w:hAnsi="Times New Roman"/>
          <w:sz w:val="24"/>
          <w:szCs w:val="20"/>
          <w:shd w:val="clear" w:color="auto" w:fill="FFFFFF"/>
        </w:rPr>
        <w:t xml:space="preserve">A recent paper authored by 21 Russian scientists concludes that there is a planetary catastrophic risk from the enormous amount of subsea floor methane in the East Siberian Shelf, the largest shelf in the </w:t>
      </w:r>
      <w:r w:rsidRPr="00E40FA0">
        <w:rPr>
          <w:rFonts w:ascii="Times New Roman" w:hAnsi="Times New Roman"/>
          <w:sz w:val="24"/>
          <w:szCs w:val="20"/>
          <w:shd w:val="clear" w:color="auto" w:fill="FFFFFF"/>
        </w:rPr>
        <w:lastRenderedPageBreak/>
        <w:t>world. "The emission of methane in several areas of the ESS is massive to the extent that growth in the methane concentrations in the atmosphere to values capable of causing a considerable and even catastrophic warming on the Earth is possible"</w:t>
      </w:r>
      <w:r w:rsidRPr="00E40FA0">
        <w:rPr>
          <w:rFonts w:ascii="Times New Roman" w:hAnsi="Times New Roman"/>
          <w:i/>
          <w:sz w:val="24"/>
          <w:szCs w:val="20"/>
          <w:shd w:val="clear" w:color="auto" w:fill="FFFFFF"/>
        </w:rPr>
        <w:t xml:space="preserve"> </w:t>
      </w:r>
      <w:r w:rsidRPr="00E40FA0">
        <w:rPr>
          <w:rFonts w:ascii="Times New Roman" w:hAnsi="Times New Roman"/>
          <w:sz w:val="24"/>
          <w:szCs w:val="20"/>
          <w:shd w:val="clear" w:color="auto" w:fill="FFFFFF"/>
        </w:rPr>
        <w:t>(</w:t>
      </w:r>
      <w:proofErr w:type="spellStart"/>
      <w:r w:rsidRPr="00E40FA0">
        <w:rPr>
          <w:rFonts w:ascii="Times New Roman" w:hAnsi="Times New Roman"/>
          <w:sz w:val="24"/>
          <w:szCs w:val="20"/>
          <w:shd w:val="clear" w:color="auto" w:fill="FFFFFF"/>
        </w:rPr>
        <w:t>Sergienko</w:t>
      </w:r>
      <w:proofErr w:type="spellEnd"/>
      <w:r w:rsidRPr="00E40FA0">
        <w:rPr>
          <w:rFonts w:ascii="Times New Roman" w:hAnsi="Times New Roman"/>
          <w:sz w:val="24"/>
          <w:szCs w:val="20"/>
          <w:shd w:val="clear" w:color="auto" w:fill="FFFFFF"/>
        </w:rPr>
        <w:t xml:space="preserve"> et al. 2012). </w:t>
      </w:r>
    </w:p>
    <w:p w:rsidR="001D2F86" w:rsidRPr="00E40FA0" w:rsidRDefault="001D2F86" w:rsidP="00E40FA0">
      <w:pPr>
        <w:autoSpaceDE w:val="0"/>
        <w:autoSpaceDN w:val="0"/>
        <w:adjustRightInd w:val="0"/>
        <w:spacing w:after="0" w:line="480" w:lineRule="auto"/>
        <w:rPr>
          <w:rFonts w:ascii="Times New Roman" w:hAnsi="Times New Roman" w:cs="Arial"/>
          <w:sz w:val="24"/>
          <w:szCs w:val="21"/>
          <w:shd w:val="clear" w:color="auto" w:fill="FFFFFF"/>
        </w:rPr>
      </w:pPr>
    </w:p>
    <w:p w:rsidR="001D2F86" w:rsidRPr="00E40FA0" w:rsidRDefault="001D2F86" w:rsidP="00E40FA0">
      <w:pPr>
        <w:autoSpaceDE w:val="0"/>
        <w:autoSpaceDN w:val="0"/>
        <w:adjustRightInd w:val="0"/>
        <w:spacing w:after="0" w:line="480" w:lineRule="auto"/>
        <w:rPr>
          <w:rFonts w:ascii="Times New Roman" w:hAnsi="Times New Roman" w:cs="Arial"/>
          <w:b/>
          <w:sz w:val="24"/>
          <w:szCs w:val="21"/>
          <w:shd w:val="clear" w:color="auto" w:fill="FFFFFF"/>
        </w:rPr>
      </w:pPr>
      <w:r w:rsidRPr="00E40FA0">
        <w:rPr>
          <w:rFonts w:ascii="Times New Roman" w:hAnsi="Times New Roman" w:cs="AdvP43534B"/>
          <w:b/>
          <w:sz w:val="24"/>
          <w:szCs w:val="20"/>
        </w:rPr>
        <w:t>Arctic Temperature Increase</w:t>
      </w:r>
    </w:p>
    <w:p w:rsidR="001D2F86" w:rsidRPr="00E40FA0" w:rsidRDefault="001D2F86" w:rsidP="00E40FA0">
      <w:pPr>
        <w:autoSpaceDE w:val="0"/>
        <w:autoSpaceDN w:val="0"/>
        <w:adjustRightInd w:val="0"/>
        <w:spacing w:after="0" w:line="480" w:lineRule="auto"/>
        <w:ind w:firstLine="720"/>
        <w:rPr>
          <w:rFonts w:ascii="Times New Roman" w:hAnsi="Times New Roman" w:cs="Arial"/>
          <w:sz w:val="24"/>
          <w:szCs w:val="21"/>
          <w:shd w:val="clear" w:color="auto" w:fill="FFFFFF"/>
        </w:rPr>
      </w:pPr>
      <w:r w:rsidRPr="00E40FA0">
        <w:rPr>
          <w:rFonts w:ascii="Times New Roman" w:hAnsi="Times New Roman" w:cs="Arial"/>
          <w:sz w:val="24"/>
          <w:szCs w:val="21"/>
          <w:shd w:val="clear" w:color="auto" w:fill="FFFFFF"/>
        </w:rPr>
        <w:t xml:space="preserve">While the global temperature increase has slowed, the Arctic is warming faster than anticipated (AMAP 2009). Due to Arctic amplification as a result of the decline of snow and sea ice albedo cooling the Arctic, temperature has been increasing rapidly, which is increasing the warming of Arctic greenhouse gas feedback sources.  </w:t>
      </w:r>
    </w:p>
    <w:p w:rsidR="001D2F86" w:rsidRPr="00E40FA0" w:rsidRDefault="001D2F86" w:rsidP="00E40FA0">
      <w:pPr>
        <w:autoSpaceDE w:val="0"/>
        <w:autoSpaceDN w:val="0"/>
        <w:adjustRightInd w:val="0"/>
        <w:spacing w:after="0" w:line="480" w:lineRule="auto"/>
        <w:rPr>
          <w:rFonts w:ascii="Times New Roman" w:hAnsi="Times New Roman" w:cs="Arial"/>
          <w:sz w:val="24"/>
          <w:szCs w:val="21"/>
          <w:shd w:val="clear" w:color="auto" w:fill="FFFFFF"/>
        </w:rPr>
      </w:pPr>
    </w:p>
    <w:p w:rsidR="001D2F86" w:rsidRPr="00E40FA0" w:rsidRDefault="001D2F86" w:rsidP="00E40FA0">
      <w:pPr>
        <w:autoSpaceDE w:val="0"/>
        <w:autoSpaceDN w:val="0"/>
        <w:adjustRightInd w:val="0"/>
        <w:spacing w:after="0" w:line="480" w:lineRule="auto"/>
        <w:rPr>
          <w:rFonts w:ascii="Times New Roman" w:hAnsi="Times New Roman" w:cs="Arial"/>
          <w:b/>
          <w:sz w:val="24"/>
          <w:szCs w:val="21"/>
          <w:shd w:val="clear" w:color="auto" w:fill="FFFFFF"/>
        </w:rPr>
      </w:pPr>
      <w:r w:rsidRPr="00E40FA0">
        <w:rPr>
          <w:rFonts w:ascii="Times New Roman" w:hAnsi="Times New Roman" w:cs="AdvP43534B"/>
          <w:b/>
          <w:sz w:val="24"/>
          <w:szCs w:val="20"/>
        </w:rPr>
        <w:t>Vulnerable Carbon Pools</w:t>
      </w:r>
    </w:p>
    <w:p w:rsidR="001D2F86" w:rsidRPr="00E40FA0" w:rsidRDefault="001D2F86" w:rsidP="00E40FA0">
      <w:pPr>
        <w:autoSpaceDE w:val="0"/>
        <w:autoSpaceDN w:val="0"/>
        <w:adjustRightInd w:val="0"/>
        <w:spacing w:after="0" w:line="480" w:lineRule="auto"/>
        <w:ind w:firstLine="720"/>
        <w:rPr>
          <w:rFonts w:ascii="Times New Roman" w:hAnsi="Times New Roman" w:cs="Arial"/>
          <w:sz w:val="24"/>
          <w:szCs w:val="21"/>
          <w:shd w:val="clear" w:color="auto" w:fill="FFFFFF"/>
        </w:rPr>
      </w:pPr>
      <w:r w:rsidRPr="00E40FA0">
        <w:rPr>
          <w:rFonts w:ascii="Times New Roman" w:hAnsi="Times New Roman" w:cs="Arial"/>
          <w:sz w:val="24"/>
          <w:szCs w:val="21"/>
          <w:shd w:val="clear" w:color="auto" w:fill="FFFFFF"/>
        </w:rPr>
        <w:t>Vast amounts of carbon are stored in the Arctic. The Arctic region contains about one third of the carbon held in the world's terrestrial ecosystems and 40 percent of the carbon in near-surface soils worldwide (AMAP 2009).</w:t>
      </w:r>
    </w:p>
    <w:p w:rsidR="001D2F86" w:rsidRPr="00E40FA0" w:rsidRDefault="001D2F86" w:rsidP="00E40FA0">
      <w:pPr>
        <w:autoSpaceDE w:val="0"/>
        <w:autoSpaceDN w:val="0"/>
        <w:adjustRightInd w:val="0"/>
        <w:spacing w:after="0" w:line="480" w:lineRule="auto"/>
        <w:ind w:firstLine="720"/>
        <w:rPr>
          <w:rFonts w:ascii="Times New Roman" w:hAnsi="Times New Roman" w:cs="Arial"/>
          <w:sz w:val="24"/>
          <w:szCs w:val="21"/>
          <w:shd w:val="clear" w:color="auto" w:fill="FFFFFF"/>
        </w:rPr>
      </w:pPr>
      <w:r w:rsidRPr="00E40FA0">
        <w:rPr>
          <w:rFonts w:ascii="Times New Roman" w:hAnsi="Times New Roman" w:cs="Arial"/>
          <w:sz w:val="24"/>
          <w:szCs w:val="21"/>
          <w:shd w:val="clear" w:color="auto" w:fill="FFFFFF"/>
        </w:rPr>
        <w:t>The Arctic is thought to hold huge quantities of methane hydrate, which is frozen solid methane gas, under pressure, found deep below permafrost and beneath the seafloor of shallow Arctic continental shelves, where it is most vulnerable to ocean warming (AMAP 2009). There is a large pool of these hydrates; in the Arctic alone, the amount of methane stored as hydrates could be more than 10 times greater than the methane presently in the global atmosphere (IPCC 2013, AR5 WG1 TS 6-77). Permafrost and subsea floor methane hydrate are each a huge source of methane vulnerable to Arctic warming:</w:t>
      </w:r>
    </w:p>
    <w:p w:rsidR="001D2F86" w:rsidRPr="00E40FA0" w:rsidRDefault="001D2F86" w:rsidP="00E40FA0">
      <w:pPr>
        <w:autoSpaceDE w:val="0"/>
        <w:autoSpaceDN w:val="0"/>
        <w:adjustRightInd w:val="0"/>
        <w:spacing w:after="0" w:line="480" w:lineRule="auto"/>
        <w:ind w:left="1418"/>
        <w:rPr>
          <w:rFonts w:ascii="Times New Roman" w:hAnsi="Times New Roman" w:cs="Arial"/>
          <w:sz w:val="24"/>
          <w:szCs w:val="21"/>
          <w:shd w:val="clear" w:color="auto" w:fill="FFFFFF"/>
        </w:rPr>
      </w:pPr>
      <w:r w:rsidRPr="00E40FA0">
        <w:rPr>
          <w:rFonts w:ascii="Times New Roman" w:hAnsi="Times New Roman" w:cs="Arial"/>
          <w:sz w:val="24"/>
          <w:szCs w:val="21"/>
          <w:shd w:val="clear" w:color="auto" w:fill="FFFFFF"/>
        </w:rPr>
        <w:t xml:space="preserve">Permafrost, including the sub-sea permafrost on the shallow shelves of the Arctic Ocean, hold[s] at least twice the amount of carbon currently present in the atmosphere as carbon dioxide. Should a sizeable fraction of this carbon be released as methane and carbon dioxide, it would increase atmospheric concentrations, which would lead to higher </w:t>
      </w:r>
      <w:r w:rsidRPr="00E40FA0">
        <w:rPr>
          <w:rFonts w:ascii="Times New Roman" w:hAnsi="Times New Roman" w:cs="Arial"/>
          <w:sz w:val="24"/>
          <w:szCs w:val="21"/>
          <w:shd w:val="clear" w:color="auto" w:fill="FFFFFF"/>
        </w:rPr>
        <w:lastRenderedPageBreak/>
        <w:t>atmospheric temperatures. That in turn would cause yet more methane and carbon dioxide to be released, creating a positive feedback, which would further amplify global warming. (IPCC 2013, AR5 WG1 TS FAQ 6.2)</w:t>
      </w:r>
    </w:p>
    <w:p w:rsidR="001D2F86" w:rsidRPr="00E40FA0" w:rsidRDefault="001D2F86" w:rsidP="00E40FA0">
      <w:pPr>
        <w:pStyle w:val="Default"/>
        <w:spacing w:line="480" w:lineRule="auto"/>
        <w:ind w:firstLine="720"/>
        <w:rPr>
          <w:rFonts w:ascii="Times New Roman" w:hAnsi="Times New Roman" w:cs="Minion Pro"/>
          <w:szCs w:val="22"/>
        </w:rPr>
      </w:pPr>
      <w:r w:rsidRPr="00E40FA0">
        <w:rPr>
          <w:rFonts w:ascii="Times New Roman" w:hAnsi="Times New Roman" w:cs="Arial"/>
          <w:szCs w:val="21"/>
          <w:shd w:val="clear" w:color="auto" w:fill="FFFFFF"/>
        </w:rPr>
        <w:t xml:space="preserve">At present the Arctic is a sink for carbon dioxide and a source for methane. </w:t>
      </w:r>
      <w:r w:rsidRPr="00E40FA0">
        <w:rPr>
          <w:rFonts w:ascii="Times New Roman" w:hAnsi="Times New Roman" w:cs="Arial"/>
        </w:rPr>
        <w:t xml:space="preserve">The Arctic is estimated to be a source for 15-50,000,000 </w:t>
      </w:r>
      <w:proofErr w:type="spellStart"/>
      <w:r w:rsidRPr="00E40FA0">
        <w:rPr>
          <w:rFonts w:ascii="Times New Roman" w:hAnsi="Times New Roman" w:cs="Arial"/>
        </w:rPr>
        <w:t>tonnes</w:t>
      </w:r>
      <w:proofErr w:type="spellEnd"/>
      <w:r w:rsidRPr="00E40FA0">
        <w:rPr>
          <w:rFonts w:ascii="Times New Roman" w:hAnsi="Times New Roman" w:cs="Arial"/>
        </w:rPr>
        <w:t xml:space="preserve"> of methane each year, which is 3-9% of the global net methane emissions from land and sea (AMAP 2009). This makes the Arctic a </w:t>
      </w:r>
      <w:r w:rsidR="009C3F1B">
        <w:rPr>
          <w:rFonts w:ascii="Times New Roman" w:hAnsi="Times New Roman" w:cs="Arial"/>
        </w:rPr>
        <w:t xml:space="preserve">potentially </w:t>
      </w:r>
      <w:r w:rsidRPr="00E40FA0">
        <w:rPr>
          <w:rFonts w:ascii="Times New Roman" w:hAnsi="Times New Roman" w:cs="Arial"/>
        </w:rPr>
        <w:t>significant contributor to a large increase in atmospheric methane from feedback emissions.</w:t>
      </w:r>
    </w:p>
    <w:p w:rsidR="001D2F86" w:rsidRPr="00E40FA0" w:rsidRDefault="001D2F86" w:rsidP="00E40FA0">
      <w:pPr>
        <w:autoSpaceDE w:val="0"/>
        <w:autoSpaceDN w:val="0"/>
        <w:adjustRightInd w:val="0"/>
        <w:spacing w:after="0" w:line="480" w:lineRule="auto"/>
        <w:rPr>
          <w:rFonts w:ascii="Times New Roman" w:hAnsi="Times New Roman" w:cs="Arial"/>
          <w:sz w:val="24"/>
          <w:szCs w:val="21"/>
          <w:shd w:val="clear" w:color="auto" w:fill="FFFFFF"/>
        </w:rPr>
      </w:pPr>
    </w:p>
    <w:p w:rsidR="001D2F86" w:rsidRPr="00E40FA0" w:rsidRDefault="001D2F86" w:rsidP="00E40FA0">
      <w:pPr>
        <w:autoSpaceDE w:val="0"/>
        <w:autoSpaceDN w:val="0"/>
        <w:adjustRightInd w:val="0"/>
        <w:spacing w:after="0" w:line="480" w:lineRule="auto"/>
        <w:rPr>
          <w:rFonts w:ascii="Times New Roman" w:hAnsi="Times New Roman" w:cs="Arial"/>
          <w:b/>
          <w:sz w:val="24"/>
          <w:szCs w:val="21"/>
          <w:shd w:val="clear" w:color="auto" w:fill="FFFFFF"/>
        </w:rPr>
      </w:pPr>
      <w:r w:rsidRPr="00E40FA0">
        <w:rPr>
          <w:rFonts w:ascii="Times New Roman" w:hAnsi="Times New Roman" w:cs="Arial"/>
          <w:b/>
          <w:sz w:val="24"/>
          <w:szCs w:val="21"/>
          <w:shd w:val="clear" w:color="auto" w:fill="FFFFFF"/>
        </w:rPr>
        <w:t>Tipping Points that Pose an Immediate Danger</w:t>
      </w:r>
    </w:p>
    <w:p w:rsidR="001D2F86" w:rsidRPr="00E40FA0" w:rsidRDefault="001D2F86" w:rsidP="00E40FA0">
      <w:pPr>
        <w:autoSpaceDE w:val="0"/>
        <w:autoSpaceDN w:val="0"/>
        <w:adjustRightInd w:val="0"/>
        <w:spacing w:after="0" w:line="480" w:lineRule="auto"/>
        <w:ind w:firstLine="720"/>
        <w:rPr>
          <w:rFonts w:ascii="Times New Roman" w:hAnsi="Times New Roman" w:cs="Arial"/>
          <w:sz w:val="24"/>
          <w:szCs w:val="21"/>
          <w:shd w:val="clear" w:color="auto" w:fill="FFFFFF"/>
        </w:rPr>
      </w:pPr>
      <w:r w:rsidRPr="00E40FA0">
        <w:rPr>
          <w:rFonts w:ascii="Times New Roman" w:hAnsi="Times New Roman" w:cs="Arial"/>
          <w:sz w:val="24"/>
          <w:szCs w:val="21"/>
          <w:shd w:val="clear" w:color="auto" w:fill="FFFFFF"/>
        </w:rPr>
        <w:t>In 2012, the director of the University of Western Australia's Oceans Institute, Professor Carlos Duarte, warned that "the Arctic region is fast approaching a series of imminent 'tipping points' that could trigger an abrupt domino effect of large-scale climate change across the entire planet" (</w:t>
      </w:r>
      <w:r w:rsidRPr="00E40FA0">
        <w:rPr>
          <w:rFonts w:ascii="Times New Roman" w:hAnsi="Times New Roman"/>
          <w:sz w:val="24"/>
        </w:rPr>
        <w:t>University of Western Australia</w:t>
      </w:r>
      <w:r w:rsidRPr="00E40FA0">
        <w:rPr>
          <w:rFonts w:ascii="Times New Roman" w:hAnsi="Times New Roman" w:cs="Arial"/>
          <w:sz w:val="24"/>
          <w:szCs w:val="21"/>
          <w:shd w:val="clear" w:color="auto" w:fill="FFFFFF"/>
        </w:rPr>
        <w:t xml:space="preserve"> 2012):</w:t>
      </w:r>
    </w:p>
    <w:p w:rsidR="000F1125" w:rsidRPr="00E40FA0" w:rsidRDefault="001D2F86" w:rsidP="00E40FA0">
      <w:pPr>
        <w:spacing w:after="0" w:line="480" w:lineRule="auto"/>
        <w:ind w:left="1418"/>
        <w:rPr>
          <w:rFonts w:ascii="Times New Roman" w:hAnsi="Times New Roman" w:cs="Arial"/>
          <w:sz w:val="24"/>
          <w:szCs w:val="21"/>
          <w:shd w:val="clear" w:color="auto" w:fill="FFFFFF"/>
        </w:rPr>
      </w:pPr>
      <w:r w:rsidRPr="00E40FA0">
        <w:rPr>
          <w:rFonts w:ascii="Times New Roman" w:hAnsi="Times New Roman"/>
          <w:sz w:val="24"/>
          <w:szCs w:val="20"/>
        </w:rPr>
        <w:t>If set in motion, they [tipping points] can generate profound climate change, which places the Arctic not at the periphery but at the core of the Earth system. […] There is evidence that these forces are starting to be set in motion</w:t>
      </w:r>
      <w:proofErr w:type="gramStart"/>
      <w:r w:rsidRPr="00E40FA0">
        <w:rPr>
          <w:rFonts w:ascii="Times New Roman" w:hAnsi="Times New Roman"/>
          <w:sz w:val="24"/>
          <w:szCs w:val="20"/>
        </w:rPr>
        <w:t>.[</w:t>
      </w:r>
      <w:proofErr w:type="gramEnd"/>
      <w:r w:rsidRPr="00E40FA0">
        <w:rPr>
          <w:rFonts w:ascii="Times New Roman" w:hAnsi="Times New Roman"/>
          <w:sz w:val="24"/>
          <w:szCs w:val="20"/>
        </w:rPr>
        <w:t xml:space="preserve">…] This has major consequences for the future of humankind as climate change progresses. </w:t>
      </w:r>
      <w:r w:rsidRPr="00E40FA0">
        <w:rPr>
          <w:rFonts w:ascii="Times New Roman" w:hAnsi="Times New Roman" w:cs="Arial"/>
          <w:sz w:val="24"/>
          <w:szCs w:val="21"/>
          <w:shd w:val="clear" w:color="auto" w:fill="FFFFFF"/>
        </w:rPr>
        <w:t>(</w:t>
      </w:r>
      <w:r w:rsidRPr="00E40FA0">
        <w:rPr>
          <w:rFonts w:ascii="Times New Roman" w:hAnsi="Times New Roman"/>
          <w:sz w:val="24"/>
        </w:rPr>
        <w:t>University of Western Australia</w:t>
      </w:r>
      <w:r w:rsidRPr="00E40FA0">
        <w:rPr>
          <w:rFonts w:ascii="Times New Roman" w:hAnsi="Times New Roman" w:cs="Arial"/>
          <w:sz w:val="24"/>
          <w:szCs w:val="21"/>
          <w:shd w:val="clear" w:color="auto" w:fill="FFFFFF"/>
        </w:rPr>
        <w:t xml:space="preserve"> 2012)</w:t>
      </w:r>
    </w:p>
    <w:p w:rsidR="001D2F86" w:rsidRPr="00E40FA0" w:rsidRDefault="001D2F86" w:rsidP="00E40FA0">
      <w:pPr>
        <w:spacing w:after="0" w:line="480" w:lineRule="auto"/>
        <w:ind w:firstLine="720"/>
        <w:rPr>
          <w:rFonts w:ascii="Times New Roman" w:hAnsi="Times New Roman"/>
          <w:sz w:val="24"/>
        </w:rPr>
      </w:pPr>
      <w:r w:rsidRPr="00E40FA0">
        <w:rPr>
          <w:rFonts w:ascii="Times New Roman" w:hAnsi="Times New Roman"/>
          <w:sz w:val="24"/>
        </w:rPr>
        <w:t>In a risk-analysis of global climate tipping points, the Potsdam Institute for Climate Impact Research explains how soon we could reach a methane tipping point, i.e., "at warming levels above 2ºC," which could be as early as the 2040s (Betts et al. 2011):</w:t>
      </w:r>
    </w:p>
    <w:p w:rsidR="001D2F86" w:rsidRPr="00E40FA0" w:rsidRDefault="001D2F86" w:rsidP="00E40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1418"/>
        <w:rPr>
          <w:rFonts w:ascii="Times New Roman" w:hAnsi="Times New Roman" w:cs="Helvetica"/>
          <w:sz w:val="24"/>
        </w:rPr>
      </w:pPr>
      <w:r w:rsidRPr="00E40FA0">
        <w:rPr>
          <w:rFonts w:ascii="Times New Roman" w:hAnsi="Times New Roman"/>
          <w:sz w:val="24"/>
        </w:rPr>
        <w:t xml:space="preserve">Large amounts of methane are stored in ice form as methane hydrates in ocean floor sediments. A warming of the deep ocean may trigger the release of methane to the atmosphere and act as a strong positive feedback for global warming. Inventories, observations and </w:t>
      </w:r>
      <w:proofErr w:type="spellStart"/>
      <w:r w:rsidRPr="00E40FA0">
        <w:rPr>
          <w:rFonts w:ascii="Times New Roman" w:hAnsi="Times New Roman"/>
          <w:sz w:val="24"/>
        </w:rPr>
        <w:t>modelling</w:t>
      </w:r>
      <w:proofErr w:type="spellEnd"/>
      <w:r w:rsidRPr="00E40FA0">
        <w:rPr>
          <w:rFonts w:ascii="Times New Roman" w:hAnsi="Times New Roman"/>
          <w:sz w:val="24"/>
        </w:rPr>
        <w:t xml:space="preserve"> of the effects of methane hydrates are in a very early stage </w:t>
      </w:r>
      <w:r w:rsidRPr="00E40FA0">
        <w:rPr>
          <w:rFonts w:ascii="Times New Roman" w:hAnsi="Times New Roman"/>
          <w:sz w:val="24"/>
        </w:rPr>
        <w:lastRenderedPageBreak/>
        <w:t>of scientific development. Preliminary results point to a very important potential effect: if methane hydrates start to decompose once warming penetrates to the deep ocean, the global climate system may move to a different state, in which the continuing release of methane prevents warming from slowing down, or decreasing, for millennia, even if anthropogenic greenhouse-gas emissions cease (Archer et al. 2009). Such preliminary results show this may happen at warming levels above 2°C, but this is highly uncertain given the level of understanding. (</w:t>
      </w:r>
      <w:proofErr w:type="spellStart"/>
      <w:r w:rsidRPr="00E40FA0">
        <w:rPr>
          <w:rFonts w:ascii="Times New Roman" w:hAnsi="Times New Roman"/>
          <w:sz w:val="24"/>
        </w:rPr>
        <w:t>Frieler</w:t>
      </w:r>
      <w:proofErr w:type="spellEnd"/>
      <w:r w:rsidRPr="00E40FA0">
        <w:rPr>
          <w:rFonts w:ascii="Times New Roman" w:hAnsi="Times New Roman"/>
          <w:sz w:val="24"/>
        </w:rPr>
        <w:t xml:space="preserve"> et al. 2011) </w:t>
      </w:r>
    </w:p>
    <w:p w:rsidR="001D2F86" w:rsidRPr="00E40FA0" w:rsidRDefault="001D2F86" w:rsidP="00E40FA0">
      <w:pPr>
        <w:spacing w:after="0" w:line="480" w:lineRule="auto"/>
        <w:rPr>
          <w:rFonts w:ascii="Times New Roman" w:hAnsi="Times New Roman" w:cs="Arial"/>
          <w:b/>
          <w:sz w:val="24"/>
          <w:szCs w:val="21"/>
          <w:shd w:val="clear" w:color="auto" w:fill="FFFFFF"/>
        </w:rPr>
      </w:pPr>
    </w:p>
    <w:p w:rsidR="001D2F86" w:rsidRPr="00E40FA0" w:rsidRDefault="001D2F86" w:rsidP="00E40FA0">
      <w:pPr>
        <w:spacing w:after="0" w:line="480" w:lineRule="auto"/>
        <w:rPr>
          <w:rFonts w:ascii="Times New Roman" w:hAnsi="Times New Roman"/>
          <w:sz w:val="24"/>
        </w:rPr>
      </w:pPr>
      <w:r w:rsidRPr="00E40FA0">
        <w:rPr>
          <w:rFonts w:ascii="Times New Roman" w:hAnsi="Times New Roman" w:cs="Arial"/>
          <w:b/>
          <w:sz w:val="24"/>
          <w:szCs w:val="21"/>
          <w:shd w:val="clear" w:color="auto" w:fill="FFFFFF"/>
        </w:rPr>
        <w:t>List of Positive Feedbacks Operant in the Arctic</w:t>
      </w:r>
    </w:p>
    <w:p w:rsidR="001D2F86" w:rsidRPr="00E40FA0" w:rsidRDefault="001D2F86" w:rsidP="00E40FA0">
      <w:pPr>
        <w:spacing w:after="0" w:line="480" w:lineRule="auto"/>
        <w:ind w:firstLine="720"/>
        <w:rPr>
          <w:rFonts w:ascii="Times New Roman" w:hAnsi="Times New Roman"/>
          <w:sz w:val="24"/>
        </w:rPr>
      </w:pPr>
      <w:r w:rsidRPr="00E40FA0">
        <w:rPr>
          <w:rFonts w:ascii="Times New Roman" w:hAnsi="Times New Roman" w:cs="Arial"/>
          <w:sz w:val="24"/>
          <w:szCs w:val="20"/>
        </w:rPr>
        <w:t>Potentially very large Arctic positive feedbacks, which are all now operant, include the following (</w:t>
      </w:r>
      <w:proofErr w:type="spellStart"/>
      <w:r w:rsidRPr="00E40FA0">
        <w:rPr>
          <w:rFonts w:ascii="Times New Roman" w:hAnsi="Times New Roman" w:cs="Arial"/>
          <w:sz w:val="24"/>
          <w:szCs w:val="20"/>
        </w:rPr>
        <w:t>Vonk</w:t>
      </w:r>
      <w:proofErr w:type="spellEnd"/>
      <w:r w:rsidRPr="00E40FA0">
        <w:rPr>
          <w:rFonts w:ascii="Times New Roman" w:hAnsi="Times New Roman" w:cs="Arial"/>
          <w:sz w:val="24"/>
          <w:szCs w:val="20"/>
        </w:rPr>
        <w:t xml:space="preserve"> et al. 2012):</w:t>
      </w:r>
    </w:p>
    <w:p w:rsidR="001D2F86" w:rsidRPr="00E40FA0" w:rsidRDefault="001D2F86" w:rsidP="00E40FA0">
      <w:pPr>
        <w:numPr>
          <w:ilvl w:val="0"/>
          <w:numId w:val="5"/>
        </w:numPr>
        <w:autoSpaceDE w:val="0"/>
        <w:autoSpaceDN w:val="0"/>
        <w:adjustRightInd w:val="0"/>
        <w:spacing w:after="0" w:line="480" w:lineRule="auto"/>
        <w:ind w:left="1778"/>
        <w:contextualSpacing/>
        <w:rPr>
          <w:rFonts w:ascii="Times New Roman" w:hAnsi="Times New Roman" w:cs="Arial"/>
          <w:sz w:val="24"/>
          <w:szCs w:val="20"/>
        </w:rPr>
      </w:pPr>
      <w:r w:rsidRPr="00E40FA0">
        <w:rPr>
          <w:rFonts w:ascii="Times New Roman" w:hAnsi="Times New Roman" w:cs="Arial"/>
          <w:sz w:val="24"/>
          <w:szCs w:val="20"/>
        </w:rPr>
        <w:t>declining Far North spring/summer snow cover albedo cooling</w:t>
      </w:r>
    </w:p>
    <w:p w:rsidR="001D2F86" w:rsidRPr="00E40FA0" w:rsidRDefault="001D2F86" w:rsidP="00E40FA0">
      <w:pPr>
        <w:numPr>
          <w:ilvl w:val="0"/>
          <w:numId w:val="5"/>
        </w:numPr>
        <w:autoSpaceDE w:val="0"/>
        <w:autoSpaceDN w:val="0"/>
        <w:adjustRightInd w:val="0"/>
        <w:spacing w:after="0" w:line="480" w:lineRule="auto"/>
        <w:ind w:left="1778"/>
        <w:contextualSpacing/>
        <w:rPr>
          <w:rFonts w:ascii="Times New Roman" w:hAnsi="Times New Roman" w:cs="Arial"/>
          <w:sz w:val="24"/>
          <w:szCs w:val="20"/>
        </w:rPr>
      </w:pPr>
      <w:r w:rsidRPr="00E40FA0">
        <w:rPr>
          <w:rFonts w:ascii="Times New Roman" w:hAnsi="Times New Roman" w:cs="Arial"/>
          <w:sz w:val="24"/>
          <w:szCs w:val="20"/>
        </w:rPr>
        <w:t>declining summer sea ice extent albedo cooling</w:t>
      </w:r>
    </w:p>
    <w:p w:rsidR="001D2F86" w:rsidRPr="00E40FA0" w:rsidRDefault="001D2F86" w:rsidP="00E40FA0">
      <w:pPr>
        <w:numPr>
          <w:ilvl w:val="0"/>
          <w:numId w:val="5"/>
        </w:numPr>
        <w:autoSpaceDE w:val="0"/>
        <w:autoSpaceDN w:val="0"/>
        <w:adjustRightInd w:val="0"/>
        <w:spacing w:after="0" w:line="480" w:lineRule="auto"/>
        <w:ind w:left="1778"/>
        <w:contextualSpacing/>
        <w:rPr>
          <w:rFonts w:ascii="Times New Roman" w:hAnsi="Times New Roman" w:cs="Arial"/>
          <w:sz w:val="24"/>
          <w:szCs w:val="20"/>
        </w:rPr>
      </w:pPr>
      <w:r w:rsidRPr="00E40FA0">
        <w:rPr>
          <w:rFonts w:ascii="Times New Roman" w:hAnsi="Times New Roman" w:cs="Arial"/>
          <w:sz w:val="24"/>
          <w:szCs w:val="20"/>
        </w:rPr>
        <w:t>methane emissions from warming Far North wetland peat</w:t>
      </w:r>
    </w:p>
    <w:p w:rsidR="001D2F86" w:rsidRPr="00E40FA0" w:rsidRDefault="001D2F86" w:rsidP="00E40FA0">
      <w:pPr>
        <w:numPr>
          <w:ilvl w:val="0"/>
          <w:numId w:val="5"/>
        </w:numPr>
        <w:autoSpaceDE w:val="0"/>
        <w:autoSpaceDN w:val="0"/>
        <w:adjustRightInd w:val="0"/>
        <w:spacing w:after="0" w:line="480" w:lineRule="auto"/>
        <w:ind w:left="1778"/>
        <w:contextualSpacing/>
        <w:rPr>
          <w:rFonts w:ascii="Times New Roman" w:hAnsi="Times New Roman" w:cs="Arial"/>
          <w:sz w:val="24"/>
          <w:szCs w:val="20"/>
        </w:rPr>
      </w:pPr>
      <w:r w:rsidRPr="00E40FA0">
        <w:rPr>
          <w:rFonts w:ascii="Times New Roman" w:hAnsi="Times New Roman" w:cs="Arial"/>
          <w:sz w:val="24"/>
          <w:szCs w:val="20"/>
        </w:rPr>
        <w:t>methane and carbon dioxide emissions from thawing permafrost</w:t>
      </w:r>
    </w:p>
    <w:p w:rsidR="001D2F86" w:rsidRPr="00E40FA0" w:rsidRDefault="001D2F86" w:rsidP="00E40FA0">
      <w:pPr>
        <w:numPr>
          <w:ilvl w:val="0"/>
          <w:numId w:val="5"/>
        </w:numPr>
        <w:autoSpaceDE w:val="0"/>
        <w:autoSpaceDN w:val="0"/>
        <w:adjustRightInd w:val="0"/>
        <w:spacing w:after="0" w:line="480" w:lineRule="auto"/>
        <w:ind w:left="1778"/>
        <w:contextualSpacing/>
        <w:rPr>
          <w:rFonts w:ascii="Times New Roman" w:hAnsi="Times New Roman" w:cs="Arial"/>
          <w:sz w:val="24"/>
          <w:szCs w:val="20"/>
        </w:rPr>
      </w:pPr>
      <w:r w:rsidRPr="00E40FA0">
        <w:rPr>
          <w:rFonts w:ascii="Times New Roman" w:hAnsi="Times New Roman" w:cs="Arial"/>
          <w:sz w:val="24"/>
          <w:szCs w:val="20"/>
        </w:rPr>
        <w:t>methane gas emissions from Arctic subsea floor methane (hydrate and free methane)</w:t>
      </w:r>
    </w:p>
    <w:p w:rsidR="001D2F86" w:rsidRPr="00E40FA0" w:rsidRDefault="001D2F86" w:rsidP="00E40FA0">
      <w:pPr>
        <w:pStyle w:val="ListParagraph"/>
        <w:numPr>
          <w:ilvl w:val="0"/>
          <w:numId w:val="5"/>
        </w:numPr>
        <w:spacing w:after="0" w:line="480" w:lineRule="auto"/>
        <w:ind w:left="1778"/>
        <w:rPr>
          <w:rFonts w:ascii="Times New Roman" w:hAnsi="Times New Roman" w:cs="Arial"/>
          <w:sz w:val="24"/>
          <w:szCs w:val="20"/>
        </w:rPr>
      </w:pPr>
      <w:r w:rsidRPr="00E40FA0">
        <w:rPr>
          <w:rFonts w:ascii="Times New Roman" w:hAnsi="Times New Roman" w:cs="Arial"/>
          <w:sz w:val="24"/>
          <w:szCs w:val="20"/>
        </w:rPr>
        <w:t xml:space="preserve">nitrous oxide emissions from </w:t>
      </w:r>
      <w:proofErr w:type="spellStart"/>
      <w:r w:rsidRPr="00E40FA0">
        <w:rPr>
          <w:rFonts w:ascii="Times New Roman" w:hAnsi="Times New Roman" w:cs="Arial"/>
          <w:sz w:val="24"/>
          <w:szCs w:val="20"/>
        </w:rPr>
        <w:t>cryoperturbed</w:t>
      </w:r>
      <w:proofErr w:type="spellEnd"/>
      <w:r w:rsidRPr="00E40FA0">
        <w:rPr>
          <w:rFonts w:ascii="Times New Roman" w:hAnsi="Times New Roman" w:cs="Arial"/>
          <w:sz w:val="24"/>
          <w:szCs w:val="20"/>
        </w:rPr>
        <w:t xml:space="preserve"> permafrost</w:t>
      </w:r>
    </w:p>
    <w:p w:rsidR="001D2F86" w:rsidRPr="00E40FA0" w:rsidRDefault="001D2F86" w:rsidP="00E40FA0">
      <w:pPr>
        <w:autoSpaceDE w:val="0"/>
        <w:autoSpaceDN w:val="0"/>
        <w:adjustRightInd w:val="0"/>
        <w:spacing w:after="0" w:line="480" w:lineRule="auto"/>
        <w:ind w:firstLine="720"/>
        <w:rPr>
          <w:rFonts w:ascii="Times New Roman" w:hAnsi="Times New Roman" w:cs="Arial"/>
          <w:sz w:val="24"/>
          <w:szCs w:val="24"/>
        </w:rPr>
      </w:pPr>
      <w:r w:rsidRPr="00E40FA0">
        <w:rPr>
          <w:rFonts w:ascii="Times New Roman" w:hAnsi="Times New Roman" w:cs="Arial"/>
          <w:sz w:val="24"/>
          <w:szCs w:val="20"/>
        </w:rPr>
        <w:t>Nitrous oxide (N</w:t>
      </w:r>
      <w:r w:rsidRPr="00E40FA0">
        <w:rPr>
          <w:rFonts w:ascii="Times New Roman" w:hAnsi="Times New Roman" w:cs="Arial"/>
          <w:sz w:val="24"/>
          <w:szCs w:val="20"/>
          <w:vertAlign w:val="subscript"/>
        </w:rPr>
        <w:t>2</w:t>
      </w:r>
      <w:r w:rsidRPr="00E40FA0">
        <w:rPr>
          <w:rFonts w:ascii="Times New Roman" w:hAnsi="Times New Roman" w:cs="Arial"/>
          <w:sz w:val="24"/>
          <w:szCs w:val="20"/>
        </w:rPr>
        <w:t>O) is an extremely powerful greenhouse gas. "Nitrous oxide, also being emitted, has 289 times the global warming effect of carbon dioxide and lasts in the atmosphere 115 years" (IPCC 2007). It is not generally realized that there may be a very large amount of N</w:t>
      </w:r>
      <w:r w:rsidRPr="00E40FA0">
        <w:rPr>
          <w:rFonts w:ascii="Times New Roman" w:hAnsi="Times New Roman" w:cs="Arial"/>
          <w:sz w:val="24"/>
          <w:szCs w:val="20"/>
          <w:vertAlign w:val="subscript"/>
        </w:rPr>
        <w:t>2</w:t>
      </w:r>
      <w:r w:rsidRPr="00E40FA0">
        <w:rPr>
          <w:rFonts w:ascii="Times New Roman" w:hAnsi="Times New Roman" w:cs="Arial"/>
          <w:sz w:val="24"/>
          <w:szCs w:val="20"/>
        </w:rPr>
        <w:t xml:space="preserve">O coming out of the Arctic from </w:t>
      </w:r>
      <w:proofErr w:type="spellStart"/>
      <w:r w:rsidRPr="00E40FA0">
        <w:rPr>
          <w:rFonts w:ascii="Times New Roman" w:hAnsi="Times New Roman" w:cs="Arial"/>
          <w:sz w:val="24"/>
          <w:szCs w:val="20"/>
        </w:rPr>
        <w:t>cryoperturbed</w:t>
      </w:r>
      <w:proofErr w:type="spellEnd"/>
      <w:r w:rsidRPr="00E40FA0">
        <w:rPr>
          <w:rFonts w:ascii="Times New Roman" w:hAnsi="Times New Roman" w:cs="Arial"/>
          <w:sz w:val="24"/>
          <w:szCs w:val="20"/>
        </w:rPr>
        <w:t xml:space="preserve"> permafrost (</w:t>
      </w:r>
      <w:proofErr w:type="spellStart"/>
      <w:r w:rsidRPr="00E40FA0">
        <w:rPr>
          <w:rFonts w:ascii="Times New Roman" w:hAnsi="Times New Roman" w:cs="Arial"/>
          <w:sz w:val="24"/>
          <w:szCs w:val="20"/>
        </w:rPr>
        <w:t>Elberling</w:t>
      </w:r>
      <w:proofErr w:type="spellEnd"/>
      <w:r w:rsidRPr="00E40FA0">
        <w:rPr>
          <w:rFonts w:ascii="Times New Roman" w:hAnsi="Times New Roman" w:cs="Arial"/>
          <w:sz w:val="24"/>
          <w:szCs w:val="20"/>
        </w:rPr>
        <w:t xml:space="preserve"> et al. 2010; Repo et al. 2009). </w:t>
      </w:r>
      <w:r w:rsidRPr="00E40FA0">
        <w:rPr>
          <w:rFonts w:ascii="Times New Roman" w:hAnsi="Times New Roman" w:cs="Arial"/>
          <w:sz w:val="24"/>
          <w:szCs w:val="24"/>
        </w:rPr>
        <w:t>Thawing and refreezing permafrost is emitting N</w:t>
      </w:r>
      <w:r w:rsidRPr="00E40FA0">
        <w:rPr>
          <w:rFonts w:ascii="Times New Roman" w:hAnsi="Times New Roman" w:cs="Arial"/>
          <w:sz w:val="24"/>
          <w:szCs w:val="24"/>
          <w:vertAlign w:val="subscript"/>
        </w:rPr>
        <w:t>2</w:t>
      </w:r>
      <w:r w:rsidRPr="00E40FA0">
        <w:rPr>
          <w:rFonts w:ascii="Times New Roman" w:hAnsi="Times New Roman" w:cs="Arial"/>
          <w:sz w:val="24"/>
          <w:szCs w:val="24"/>
        </w:rPr>
        <w:t xml:space="preserve">O in regional amounts that, extrapolated across all of the permafrost, would be a very large Arctic-wide emission of this potent greenhouse gas. </w:t>
      </w:r>
    </w:p>
    <w:p w:rsidR="001D2F86" w:rsidRPr="00E40FA0" w:rsidRDefault="001D2F86" w:rsidP="00E40FA0">
      <w:pPr>
        <w:autoSpaceDE w:val="0"/>
        <w:autoSpaceDN w:val="0"/>
        <w:adjustRightInd w:val="0"/>
        <w:spacing w:after="0" w:line="480" w:lineRule="auto"/>
        <w:ind w:firstLine="720"/>
        <w:rPr>
          <w:rFonts w:ascii="Times New Roman" w:hAnsi="Times New Roman"/>
          <w:sz w:val="24"/>
        </w:rPr>
      </w:pPr>
      <w:r w:rsidRPr="00E40FA0">
        <w:rPr>
          <w:rFonts w:ascii="Times New Roman" w:hAnsi="Times New Roman" w:cs="Helvetica"/>
          <w:sz w:val="24"/>
          <w:szCs w:val="32"/>
        </w:rPr>
        <w:lastRenderedPageBreak/>
        <w:t>Carbon dioxide (CO</w:t>
      </w:r>
      <w:r w:rsidRPr="00E40FA0">
        <w:rPr>
          <w:rFonts w:ascii="Times New Roman" w:hAnsi="Times New Roman" w:cs="Helvetica"/>
          <w:sz w:val="24"/>
          <w:szCs w:val="32"/>
          <w:vertAlign w:val="subscript"/>
        </w:rPr>
        <w:t>2</w:t>
      </w:r>
      <w:r w:rsidRPr="00E40FA0">
        <w:rPr>
          <w:rFonts w:ascii="Times New Roman" w:hAnsi="Times New Roman" w:cs="Helvetica"/>
          <w:sz w:val="24"/>
          <w:szCs w:val="32"/>
        </w:rPr>
        <w:t xml:space="preserve">) is also an issue in Arctic positive amplifying feedbacks. </w:t>
      </w:r>
      <w:r w:rsidRPr="00E40FA0">
        <w:rPr>
          <w:rFonts w:ascii="Times New Roman" w:hAnsi="Times New Roman" w:cs="Arial"/>
          <w:sz w:val="24"/>
          <w:szCs w:val="24"/>
        </w:rPr>
        <w:t>Collapsing coastal permafrost is emitting CO</w:t>
      </w:r>
      <w:r w:rsidRPr="00E40FA0">
        <w:rPr>
          <w:rFonts w:ascii="Times New Roman" w:hAnsi="Times New Roman" w:cs="Arial"/>
          <w:sz w:val="24"/>
          <w:szCs w:val="24"/>
          <w:vertAlign w:val="subscript"/>
        </w:rPr>
        <w:t>2</w:t>
      </w:r>
      <w:r w:rsidRPr="00E40FA0">
        <w:rPr>
          <w:rFonts w:ascii="Times New Roman" w:hAnsi="Times New Roman" w:cs="Arial"/>
          <w:sz w:val="24"/>
          <w:szCs w:val="24"/>
        </w:rPr>
        <w:t xml:space="preserve"> in unexpectedly large amounts (</w:t>
      </w:r>
      <w:proofErr w:type="spellStart"/>
      <w:r w:rsidRPr="00E40FA0">
        <w:rPr>
          <w:rFonts w:ascii="Times New Roman" w:hAnsi="Times New Roman" w:cs="Arial"/>
          <w:sz w:val="24"/>
          <w:szCs w:val="24"/>
        </w:rPr>
        <w:t>Vonk</w:t>
      </w:r>
      <w:proofErr w:type="spellEnd"/>
      <w:r w:rsidRPr="00E40FA0">
        <w:rPr>
          <w:rFonts w:ascii="Times New Roman" w:hAnsi="Times New Roman" w:cs="Arial"/>
          <w:sz w:val="24"/>
          <w:szCs w:val="24"/>
        </w:rPr>
        <w:t xml:space="preserve"> et al. </w:t>
      </w:r>
      <w:r w:rsidRPr="00E40FA0">
        <w:rPr>
          <w:rFonts w:ascii="Times New Roman" w:hAnsi="Times New Roman"/>
          <w:sz w:val="24"/>
        </w:rPr>
        <w:t xml:space="preserve">2012). </w:t>
      </w:r>
      <w:r w:rsidRPr="00E40FA0">
        <w:rPr>
          <w:rFonts w:ascii="Times New Roman" w:hAnsi="Times New Roman" w:cs="Helvetica"/>
          <w:sz w:val="24"/>
          <w:szCs w:val="32"/>
        </w:rPr>
        <w:t xml:space="preserve">Furthermore, although methane emissions last in the atmosphere as methane for just over a decade, methane's global warming effect continues because the chemically reactive methane is oxidized to other greenhouse gases, notably water </w:t>
      </w:r>
      <w:proofErr w:type="spellStart"/>
      <w:r w:rsidRPr="00E40FA0">
        <w:rPr>
          <w:rFonts w:ascii="Times New Roman" w:hAnsi="Times New Roman" w:cs="Helvetica"/>
          <w:sz w:val="24"/>
          <w:szCs w:val="32"/>
        </w:rPr>
        <w:t>vapour</w:t>
      </w:r>
      <w:proofErr w:type="spellEnd"/>
      <w:r w:rsidRPr="00E40FA0">
        <w:rPr>
          <w:rFonts w:ascii="Times New Roman" w:hAnsi="Times New Roman" w:cs="Helvetica"/>
          <w:sz w:val="24"/>
          <w:szCs w:val="32"/>
        </w:rPr>
        <w:t xml:space="preserve"> and CO</w:t>
      </w:r>
      <w:r w:rsidRPr="00E40FA0">
        <w:rPr>
          <w:rFonts w:ascii="Times New Roman" w:hAnsi="Times New Roman" w:cs="Helvetica"/>
          <w:sz w:val="24"/>
          <w:szCs w:val="32"/>
          <w:vertAlign w:val="subscript"/>
        </w:rPr>
        <w:t>2</w:t>
      </w:r>
      <w:r w:rsidRPr="00E40FA0">
        <w:rPr>
          <w:rFonts w:ascii="Times New Roman" w:hAnsi="Times New Roman" w:cs="Helvetica"/>
          <w:sz w:val="24"/>
          <w:szCs w:val="32"/>
        </w:rPr>
        <w:t xml:space="preserve"> (IPCC 2007, AR4). Arctic carbon feedback emissions therefore include serious amounts of CO</w:t>
      </w:r>
      <w:r w:rsidRPr="00E40FA0">
        <w:rPr>
          <w:rFonts w:ascii="Times New Roman" w:hAnsi="Times New Roman" w:cs="Helvetica"/>
          <w:sz w:val="24"/>
          <w:szCs w:val="32"/>
          <w:vertAlign w:val="subscript"/>
        </w:rPr>
        <w:t>2</w:t>
      </w:r>
      <w:r w:rsidRPr="00E40FA0">
        <w:rPr>
          <w:rFonts w:ascii="Times New Roman" w:hAnsi="Times New Roman" w:cs="Helvetica"/>
          <w:sz w:val="24"/>
          <w:szCs w:val="32"/>
        </w:rPr>
        <w:t>, N</w:t>
      </w:r>
      <w:r w:rsidRPr="00E40FA0">
        <w:rPr>
          <w:rFonts w:ascii="Times New Roman" w:hAnsi="Times New Roman" w:cs="Helvetica"/>
          <w:sz w:val="24"/>
          <w:szCs w:val="32"/>
          <w:vertAlign w:val="subscript"/>
        </w:rPr>
        <w:t>2</w:t>
      </w:r>
      <w:r w:rsidRPr="00E40FA0">
        <w:rPr>
          <w:rFonts w:ascii="Times New Roman" w:hAnsi="Times New Roman" w:cs="Helvetica"/>
          <w:sz w:val="24"/>
          <w:szCs w:val="32"/>
        </w:rPr>
        <w:t>O, and methane. CO</w:t>
      </w:r>
      <w:r w:rsidRPr="00E40FA0">
        <w:rPr>
          <w:rFonts w:ascii="Times New Roman" w:hAnsi="Times New Roman" w:cs="Helvetica"/>
          <w:sz w:val="24"/>
          <w:szCs w:val="32"/>
          <w:vertAlign w:val="subscript"/>
        </w:rPr>
        <w:t>2</w:t>
      </w:r>
      <w:r w:rsidRPr="00E40FA0">
        <w:rPr>
          <w:rFonts w:ascii="Times New Roman" w:hAnsi="Times New Roman" w:cs="Helvetica"/>
          <w:sz w:val="24"/>
          <w:szCs w:val="32"/>
        </w:rPr>
        <w:t xml:space="preserve"> and N</w:t>
      </w:r>
      <w:r w:rsidRPr="00E40FA0">
        <w:rPr>
          <w:rFonts w:ascii="Times New Roman" w:hAnsi="Times New Roman" w:cs="Helvetica"/>
          <w:sz w:val="24"/>
          <w:szCs w:val="32"/>
          <w:vertAlign w:val="subscript"/>
        </w:rPr>
        <w:t>2</w:t>
      </w:r>
      <w:r w:rsidRPr="00E40FA0">
        <w:rPr>
          <w:rFonts w:ascii="Times New Roman" w:hAnsi="Times New Roman" w:cs="Helvetica"/>
          <w:sz w:val="24"/>
          <w:szCs w:val="32"/>
        </w:rPr>
        <w:t xml:space="preserve">O last an extremely long time in the atmosphere. </w:t>
      </w:r>
      <w:r w:rsidRPr="00E40FA0">
        <w:rPr>
          <w:rStyle w:val="pbtoclink"/>
          <w:rFonts w:ascii="Times New Roman" w:hAnsi="Times New Roman"/>
          <w:sz w:val="24"/>
        </w:rPr>
        <w:t>(</w:t>
      </w:r>
      <w:proofErr w:type="spellStart"/>
      <w:r w:rsidRPr="00E40FA0">
        <w:rPr>
          <w:rStyle w:val="pbtoclink"/>
          <w:rFonts w:ascii="Times New Roman" w:hAnsi="Times New Roman"/>
          <w:sz w:val="24"/>
        </w:rPr>
        <w:t>Mastepanov</w:t>
      </w:r>
      <w:proofErr w:type="spellEnd"/>
      <w:r w:rsidRPr="00E40FA0">
        <w:rPr>
          <w:rStyle w:val="pbtoclink"/>
          <w:rFonts w:ascii="Times New Roman" w:hAnsi="Times New Roman"/>
          <w:sz w:val="24"/>
        </w:rPr>
        <w:t xml:space="preserve"> et al. 2013)</w:t>
      </w:r>
    </w:p>
    <w:p w:rsidR="001D2F86" w:rsidRPr="00E40FA0" w:rsidRDefault="001D2F86" w:rsidP="00E40FA0">
      <w:pPr>
        <w:autoSpaceDE w:val="0"/>
        <w:autoSpaceDN w:val="0"/>
        <w:adjustRightInd w:val="0"/>
        <w:spacing w:after="0" w:line="480" w:lineRule="auto"/>
        <w:rPr>
          <w:rFonts w:ascii="Times New Roman" w:hAnsi="Times New Roman" w:cs="Arial"/>
          <w:b/>
          <w:sz w:val="24"/>
          <w:szCs w:val="20"/>
        </w:rPr>
      </w:pPr>
    </w:p>
    <w:p w:rsidR="001D2F86" w:rsidRPr="00E40FA0" w:rsidRDefault="001D2F86" w:rsidP="00E40FA0">
      <w:pPr>
        <w:autoSpaceDE w:val="0"/>
        <w:autoSpaceDN w:val="0"/>
        <w:adjustRightInd w:val="0"/>
        <w:spacing w:after="0" w:line="480" w:lineRule="auto"/>
        <w:rPr>
          <w:rFonts w:ascii="Times New Roman" w:hAnsi="Times New Roman" w:cs="Arial"/>
          <w:b/>
          <w:sz w:val="24"/>
          <w:szCs w:val="20"/>
        </w:rPr>
      </w:pPr>
      <w:r w:rsidRPr="00E40FA0">
        <w:rPr>
          <w:rFonts w:ascii="Times New Roman" w:hAnsi="Times New Roman" w:cs="Arial"/>
          <w:b/>
          <w:sz w:val="24"/>
          <w:szCs w:val="20"/>
        </w:rPr>
        <w:t>Arctic Methane (CH</w:t>
      </w:r>
      <w:r w:rsidRPr="00E40FA0">
        <w:rPr>
          <w:rFonts w:ascii="Times New Roman" w:hAnsi="Times New Roman" w:cs="Arial"/>
          <w:b/>
          <w:sz w:val="24"/>
          <w:szCs w:val="20"/>
          <w:vertAlign w:val="subscript"/>
        </w:rPr>
        <w:t>4</w:t>
      </w:r>
      <w:r w:rsidRPr="00E40FA0">
        <w:rPr>
          <w:rFonts w:ascii="Times New Roman" w:hAnsi="Times New Roman" w:cs="Arial"/>
          <w:b/>
          <w:sz w:val="24"/>
          <w:szCs w:val="20"/>
        </w:rPr>
        <w:t>)</w:t>
      </w:r>
    </w:p>
    <w:p w:rsidR="001D2F86" w:rsidRPr="00E40FA0" w:rsidRDefault="001D2F86" w:rsidP="00E40FA0">
      <w:pPr>
        <w:autoSpaceDE w:val="0"/>
        <w:autoSpaceDN w:val="0"/>
        <w:adjustRightInd w:val="0"/>
        <w:spacing w:after="0" w:line="480" w:lineRule="auto"/>
        <w:ind w:firstLine="720"/>
        <w:rPr>
          <w:rFonts w:ascii="Times New Roman" w:hAnsi="Times New Roman"/>
          <w:sz w:val="24"/>
          <w:szCs w:val="20"/>
        </w:rPr>
      </w:pPr>
      <w:r w:rsidRPr="00E40FA0">
        <w:rPr>
          <w:rFonts w:ascii="Times New Roman" w:hAnsi="Times New Roman" w:cs="Arial"/>
          <w:sz w:val="24"/>
          <w:szCs w:val="21"/>
          <w:shd w:val="clear" w:color="auto" w:fill="FFFFFF"/>
        </w:rPr>
        <w:t>Methane being emitted by the warming Arctic</w:t>
      </w:r>
      <w:r w:rsidRPr="00E40FA0">
        <w:rPr>
          <w:rFonts w:ascii="Times New Roman" w:hAnsi="Times New Roman" w:cs="Arial"/>
          <w:b/>
          <w:sz w:val="24"/>
          <w:szCs w:val="21"/>
          <w:shd w:val="clear" w:color="auto" w:fill="FFFFFF"/>
        </w:rPr>
        <w:t xml:space="preserve"> </w:t>
      </w:r>
      <w:r w:rsidRPr="00E40FA0">
        <w:rPr>
          <w:rFonts w:ascii="Times New Roman" w:hAnsi="Times New Roman" w:cs="Arial"/>
          <w:sz w:val="24"/>
          <w:szCs w:val="21"/>
          <w:shd w:val="clear" w:color="auto" w:fill="FFFFFF"/>
        </w:rPr>
        <w:t>poses a risk of runaway global climate change.</w:t>
      </w:r>
      <w:r w:rsidRPr="00E40FA0">
        <w:rPr>
          <w:rFonts w:ascii="Times New Roman" w:hAnsi="Times New Roman" w:cs="Arial"/>
          <w:b/>
          <w:sz w:val="24"/>
          <w:szCs w:val="21"/>
          <w:shd w:val="clear" w:color="auto" w:fill="FFFFFF"/>
        </w:rPr>
        <w:t xml:space="preserve"> </w:t>
      </w:r>
      <w:r w:rsidRPr="00E40FA0">
        <w:rPr>
          <w:rFonts w:ascii="Times New Roman" w:hAnsi="Times New Roman" w:cs="Arial"/>
          <w:sz w:val="24"/>
          <w:szCs w:val="21"/>
          <w:shd w:val="clear" w:color="auto" w:fill="FFFFFF"/>
        </w:rPr>
        <w:t>CH</w:t>
      </w:r>
      <w:r w:rsidRPr="00E40FA0">
        <w:rPr>
          <w:rFonts w:ascii="Times New Roman" w:hAnsi="Times New Roman" w:cs="Arial"/>
          <w:sz w:val="24"/>
          <w:szCs w:val="21"/>
          <w:shd w:val="clear" w:color="auto" w:fill="FFFFFF"/>
          <w:vertAlign w:val="subscript"/>
        </w:rPr>
        <w:t>4</w:t>
      </w:r>
      <w:r w:rsidRPr="00E40FA0">
        <w:rPr>
          <w:rFonts w:ascii="Times New Roman" w:hAnsi="Times New Roman" w:cs="Arial"/>
          <w:sz w:val="24"/>
          <w:szCs w:val="21"/>
          <w:shd w:val="clear" w:color="auto" w:fill="FFFFFF"/>
        </w:rPr>
        <w:t xml:space="preserve"> has a global warming effect 80 times that of CO</w:t>
      </w:r>
      <w:r w:rsidRPr="00E40FA0">
        <w:rPr>
          <w:rFonts w:ascii="Times New Roman" w:hAnsi="Times New Roman" w:cs="Arial"/>
          <w:sz w:val="24"/>
          <w:szCs w:val="21"/>
          <w:shd w:val="clear" w:color="auto" w:fill="FFFFFF"/>
          <w:vertAlign w:val="subscript"/>
        </w:rPr>
        <w:t>2</w:t>
      </w:r>
      <w:r w:rsidRPr="00E40FA0">
        <w:rPr>
          <w:rFonts w:ascii="Times New Roman" w:hAnsi="Times New Roman" w:cs="Arial"/>
          <w:sz w:val="24"/>
          <w:szCs w:val="21"/>
          <w:shd w:val="clear" w:color="auto" w:fill="FFFFFF"/>
        </w:rPr>
        <w:t xml:space="preserve"> over the 20-year period after its emission (IPCC 2013, AR5 WG1).</w:t>
      </w:r>
      <w:r w:rsidRPr="00E40FA0">
        <w:rPr>
          <w:rFonts w:ascii="Times New Roman" w:hAnsi="Times New Roman" w:cs="Arial"/>
          <w:b/>
          <w:sz w:val="24"/>
          <w:szCs w:val="21"/>
          <w:shd w:val="clear" w:color="auto" w:fill="FFFFFF"/>
        </w:rPr>
        <w:t xml:space="preserve"> </w:t>
      </w:r>
      <w:r w:rsidRPr="00E40FA0">
        <w:rPr>
          <w:rFonts w:ascii="Times New Roman" w:hAnsi="Times New Roman"/>
          <w:sz w:val="24"/>
          <w:szCs w:val="20"/>
        </w:rPr>
        <w:t xml:space="preserve">Having increased 150% from 1850 to 2000, the atmospheric increase of </w:t>
      </w:r>
      <w:r w:rsidRPr="00E40FA0">
        <w:rPr>
          <w:rFonts w:ascii="Times New Roman" w:hAnsi="Times New Roman" w:cs="Arial"/>
          <w:sz w:val="24"/>
          <w:szCs w:val="21"/>
          <w:shd w:val="clear" w:color="auto" w:fill="FFFFFF"/>
        </w:rPr>
        <w:t>CH</w:t>
      </w:r>
      <w:r w:rsidRPr="00E40FA0">
        <w:rPr>
          <w:rFonts w:ascii="Times New Roman" w:hAnsi="Times New Roman" w:cs="Arial"/>
          <w:sz w:val="24"/>
          <w:szCs w:val="21"/>
          <w:shd w:val="clear" w:color="auto" w:fill="FFFFFF"/>
          <w:vertAlign w:val="subscript"/>
        </w:rPr>
        <w:t>4</w:t>
      </w:r>
      <w:r w:rsidRPr="00E40FA0">
        <w:rPr>
          <w:rFonts w:ascii="Times New Roman" w:hAnsi="Times New Roman" w:cs="Arial"/>
          <w:sz w:val="24"/>
          <w:szCs w:val="21"/>
          <w:shd w:val="clear" w:color="auto" w:fill="FFFFFF"/>
        </w:rPr>
        <w:t xml:space="preserve"> </w:t>
      </w:r>
      <w:r w:rsidRPr="00E40FA0">
        <w:rPr>
          <w:rFonts w:ascii="Times New Roman" w:hAnsi="Times New Roman"/>
          <w:sz w:val="24"/>
          <w:szCs w:val="20"/>
        </w:rPr>
        <w:t>leveled off until 2006-7. But since 2007, it has been on a renewed, sustained increase.</w:t>
      </w:r>
    </w:p>
    <w:p w:rsidR="001D2F86" w:rsidRPr="00E40FA0" w:rsidRDefault="001D2F86" w:rsidP="00E40FA0">
      <w:pPr>
        <w:autoSpaceDE w:val="0"/>
        <w:autoSpaceDN w:val="0"/>
        <w:adjustRightInd w:val="0"/>
        <w:spacing w:after="0" w:line="480" w:lineRule="auto"/>
        <w:ind w:firstLine="720"/>
        <w:rPr>
          <w:rFonts w:ascii="Times New Roman" w:hAnsi="Times New Roman" w:cs="Arial"/>
          <w:sz w:val="24"/>
          <w:szCs w:val="20"/>
        </w:rPr>
      </w:pPr>
      <w:r w:rsidRPr="00E40FA0">
        <w:rPr>
          <w:rFonts w:ascii="Times New Roman" w:hAnsi="Times New Roman" w:cs="Arial"/>
          <w:sz w:val="24"/>
          <w:szCs w:val="20"/>
        </w:rPr>
        <w:t>With respect to the post-2006</w:t>
      </w:r>
      <w:r w:rsidR="009C3F1B">
        <w:rPr>
          <w:rFonts w:ascii="Times New Roman" w:hAnsi="Times New Roman" w:cs="Arial"/>
          <w:sz w:val="24"/>
          <w:szCs w:val="20"/>
        </w:rPr>
        <w:t>/7</w:t>
      </w:r>
      <w:r w:rsidRPr="00E40FA0">
        <w:rPr>
          <w:rFonts w:ascii="Times New Roman" w:hAnsi="Times New Roman" w:cs="Arial"/>
          <w:sz w:val="24"/>
          <w:szCs w:val="20"/>
        </w:rPr>
        <w:t xml:space="preserve"> atmospheric </w:t>
      </w:r>
      <w:r w:rsidRPr="00E40FA0">
        <w:rPr>
          <w:rFonts w:ascii="Times New Roman" w:hAnsi="Times New Roman" w:cs="Arial"/>
          <w:sz w:val="24"/>
          <w:szCs w:val="21"/>
          <w:shd w:val="clear" w:color="auto" w:fill="FFFFFF"/>
        </w:rPr>
        <w:t>CH</w:t>
      </w:r>
      <w:r w:rsidRPr="00E40FA0">
        <w:rPr>
          <w:rFonts w:ascii="Times New Roman" w:hAnsi="Times New Roman" w:cs="Arial"/>
          <w:sz w:val="24"/>
          <w:szCs w:val="21"/>
          <w:shd w:val="clear" w:color="auto" w:fill="FFFFFF"/>
          <w:vertAlign w:val="subscript"/>
        </w:rPr>
        <w:t>4</w:t>
      </w:r>
      <w:r w:rsidRPr="00E40FA0">
        <w:rPr>
          <w:rFonts w:ascii="Times New Roman" w:hAnsi="Times New Roman" w:cs="Arial"/>
          <w:sz w:val="24"/>
          <w:szCs w:val="20"/>
        </w:rPr>
        <w:t xml:space="preserve"> increase (partly put down to subarctic wetland peat; see below), "uncertainties in emission trends [of global methane] do not allow definitive conclusions [about sources] to be drawn" (</w:t>
      </w:r>
      <w:proofErr w:type="spellStart"/>
      <w:r w:rsidRPr="00E40FA0">
        <w:rPr>
          <w:rFonts w:ascii="Times New Roman" w:hAnsi="Times New Roman" w:cs="Arial"/>
          <w:sz w:val="24"/>
          <w:szCs w:val="20"/>
        </w:rPr>
        <w:t>Kirschke</w:t>
      </w:r>
      <w:proofErr w:type="spellEnd"/>
      <w:r w:rsidRPr="00E40FA0">
        <w:rPr>
          <w:rFonts w:ascii="Times New Roman" w:hAnsi="Times New Roman" w:cs="Arial"/>
          <w:sz w:val="24"/>
          <w:szCs w:val="20"/>
        </w:rPr>
        <w:t xml:space="preserve"> et al. 2013). </w:t>
      </w:r>
    </w:p>
    <w:p w:rsidR="001D2F86" w:rsidRPr="00E40FA0" w:rsidRDefault="001D2F86" w:rsidP="00E40FA0">
      <w:pPr>
        <w:spacing w:after="0" w:line="480" w:lineRule="auto"/>
        <w:ind w:firstLine="720"/>
        <w:rPr>
          <w:rFonts w:ascii="Times New Roman" w:hAnsi="Times New Roman"/>
          <w:sz w:val="24"/>
          <w:szCs w:val="20"/>
        </w:rPr>
      </w:pPr>
      <w:r w:rsidRPr="00E40FA0">
        <w:rPr>
          <w:rFonts w:ascii="Times New Roman" w:hAnsi="Times New Roman"/>
          <w:sz w:val="24"/>
          <w:szCs w:val="20"/>
        </w:rPr>
        <w:t xml:space="preserve">Scientists think that this increase is due to feedback emissions rather than human sources (Fisher et al 2011). The feedbacks have been attributed to </w:t>
      </w:r>
      <w:r w:rsidRPr="00E40FA0">
        <w:rPr>
          <w:rFonts w:ascii="Times New Roman" w:hAnsi="Times New Roman" w:cs="Arial"/>
          <w:sz w:val="24"/>
          <w:szCs w:val="21"/>
          <w:shd w:val="clear" w:color="auto" w:fill="FFFFFF"/>
        </w:rPr>
        <w:t>CH</w:t>
      </w:r>
      <w:r w:rsidRPr="00E40FA0">
        <w:rPr>
          <w:rFonts w:ascii="Times New Roman" w:hAnsi="Times New Roman" w:cs="Arial"/>
          <w:sz w:val="24"/>
          <w:szCs w:val="21"/>
          <w:shd w:val="clear" w:color="auto" w:fill="FFFFFF"/>
          <w:vertAlign w:val="subscript"/>
        </w:rPr>
        <w:t>4</w:t>
      </w:r>
      <w:r w:rsidRPr="00E40FA0">
        <w:rPr>
          <w:rFonts w:ascii="Times New Roman" w:hAnsi="Times New Roman"/>
          <w:sz w:val="24"/>
          <w:szCs w:val="20"/>
        </w:rPr>
        <w:t xml:space="preserve"> from wetland peat, mainly in the tropics with some in the Far North, but methane monitoring is insufficient to be certain. The highest atmospheric </w:t>
      </w:r>
      <w:r w:rsidRPr="00E40FA0">
        <w:rPr>
          <w:rFonts w:ascii="Times New Roman" w:hAnsi="Times New Roman" w:cs="Arial"/>
          <w:sz w:val="24"/>
          <w:szCs w:val="21"/>
          <w:shd w:val="clear" w:color="auto" w:fill="FFFFFF"/>
        </w:rPr>
        <w:t>CH</w:t>
      </w:r>
      <w:r w:rsidRPr="00E40FA0">
        <w:rPr>
          <w:rFonts w:ascii="Times New Roman" w:hAnsi="Times New Roman" w:cs="Arial"/>
          <w:sz w:val="24"/>
          <w:szCs w:val="21"/>
          <w:shd w:val="clear" w:color="auto" w:fill="FFFFFF"/>
          <w:vertAlign w:val="subscript"/>
        </w:rPr>
        <w:t>4</w:t>
      </w:r>
      <w:r w:rsidRPr="00E40FA0">
        <w:rPr>
          <w:rFonts w:ascii="Times New Roman" w:hAnsi="Times New Roman"/>
          <w:sz w:val="24"/>
          <w:szCs w:val="20"/>
        </w:rPr>
        <w:t xml:space="preserve"> level is at Lac La </w:t>
      </w:r>
      <w:proofErr w:type="spellStart"/>
      <w:r w:rsidRPr="00E40FA0">
        <w:rPr>
          <w:rFonts w:ascii="Times New Roman" w:hAnsi="Times New Roman"/>
          <w:sz w:val="24"/>
          <w:szCs w:val="20"/>
        </w:rPr>
        <w:t>Biche</w:t>
      </w:r>
      <w:proofErr w:type="spellEnd"/>
      <w:r w:rsidRPr="00E40FA0">
        <w:rPr>
          <w:rFonts w:ascii="Times New Roman" w:hAnsi="Times New Roman"/>
          <w:sz w:val="24"/>
          <w:szCs w:val="20"/>
        </w:rPr>
        <w:t xml:space="preserve">, on the southern edge of the vast Canadian wetlands (NOAA, 2013b). </w:t>
      </w:r>
    </w:p>
    <w:p w:rsidR="001D2F86" w:rsidRPr="00E40FA0" w:rsidRDefault="001D2F86" w:rsidP="00E40FA0">
      <w:pPr>
        <w:spacing w:after="0" w:line="480" w:lineRule="auto"/>
        <w:ind w:left="1418"/>
        <w:rPr>
          <w:rFonts w:ascii="Times New Roman" w:hAnsi="Times New Roman"/>
          <w:sz w:val="24"/>
          <w:szCs w:val="20"/>
        </w:rPr>
      </w:pPr>
      <w:r w:rsidRPr="00E40FA0">
        <w:rPr>
          <w:rFonts w:ascii="Times New Roman" w:hAnsi="Times New Roman"/>
          <w:sz w:val="24"/>
          <w:szCs w:val="20"/>
        </w:rPr>
        <w:t xml:space="preserve">[A] </w:t>
      </w:r>
      <w:proofErr w:type="gramStart"/>
      <w:r w:rsidRPr="00E40FA0">
        <w:rPr>
          <w:rFonts w:ascii="Times New Roman" w:hAnsi="Times New Roman"/>
          <w:sz w:val="24"/>
          <w:szCs w:val="20"/>
        </w:rPr>
        <w:t>rise</w:t>
      </w:r>
      <w:proofErr w:type="gramEnd"/>
      <w:r w:rsidRPr="00E40FA0">
        <w:rPr>
          <w:rFonts w:ascii="Times New Roman" w:hAnsi="Times New Roman"/>
          <w:sz w:val="24"/>
          <w:szCs w:val="20"/>
        </w:rPr>
        <w:t xml:space="preserve"> in natural wetland emissions and fossil fuel emissions probably accounts for the renewed increase in global methane levels after 2006, although the relative contribution of these two sources remains uncertain. </w:t>
      </w:r>
      <w:r w:rsidRPr="00E40FA0">
        <w:rPr>
          <w:rFonts w:ascii="Times New Roman" w:hAnsi="Times New Roman" w:cs="Minion Pro"/>
          <w:color w:val="000000"/>
          <w:sz w:val="24"/>
          <w:szCs w:val="18"/>
        </w:rPr>
        <w:t>A better quantification of the global CH</w:t>
      </w:r>
      <w:r w:rsidRPr="00E40FA0">
        <w:rPr>
          <w:rStyle w:val="A4"/>
          <w:rFonts w:ascii="Times New Roman" w:hAnsi="Times New Roman"/>
          <w:sz w:val="24"/>
          <w:vertAlign w:val="subscript"/>
        </w:rPr>
        <w:t>4</w:t>
      </w:r>
      <w:r w:rsidRPr="00E40FA0">
        <w:rPr>
          <w:rStyle w:val="A4"/>
          <w:rFonts w:ascii="Times New Roman" w:hAnsi="Times New Roman"/>
          <w:sz w:val="24"/>
        </w:rPr>
        <w:t xml:space="preserve"> </w:t>
      </w:r>
      <w:r w:rsidRPr="00E40FA0">
        <w:rPr>
          <w:rFonts w:ascii="Times New Roman" w:hAnsi="Times New Roman" w:cs="Minion Pro"/>
          <w:color w:val="000000"/>
          <w:sz w:val="24"/>
          <w:szCs w:val="18"/>
        </w:rPr>
        <w:t xml:space="preserve">budget, </w:t>
      </w:r>
      <w:r w:rsidRPr="00E40FA0">
        <w:rPr>
          <w:rFonts w:ascii="Times New Roman" w:hAnsi="Times New Roman" w:cs="Minion Pro"/>
          <w:color w:val="000000"/>
          <w:sz w:val="24"/>
          <w:szCs w:val="18"/>
        </w:rPr>
        <w:lastRenderedPageBreak/>
        <w:t>with regular updates as done for carbon dioxide, will be key to both embracing the opportunities and meeting the challenge. (</w:t>
      </w:r>
      <w:proofErr w:type="spellStart"/>
      <w:r w:rsidRPr="00E40FA0">
        <w:rPr>
          <w:rFonts w:ascii="Times New Roman" w:hAnsi="Times New Roman" w:cs="Minion Pro"/>
          <w:color w:val="000000"/>
          <w:sz w:val="24"/>
          <w:szCs w:val="18"/>
        </w:rPr>
        <w:t>Kirschke</w:t>
      </w:r>
      <w:proofErr w:type="spellEnd"/>
      <w:r w:rsidRPr="00E40FA0">
        <w:rPr>
          <w:rFonts w:ascii="Times New Roman" w:hAnsi="Times New Roman" w:cs="Minion Pro"/>
          <w:color w:val="000000"/>
          <w:sz w:val="24"/>
          <w:szCs w:val="18"/>
        </w:rPr>
        <w:t xml:space="preserve"> et al. 2013)</w:t>
      </w:r>
    </w:p>
    <w:p w:rsidR="001D2F86" w:rsidRPr="00E40FA0" w:rsidRDefault="001D2F86" w:rsidP="00E40FA0">
      <w:pPr>
        <w:spacing w:after="0" w:line="480" w:lineRule="auto"/>
        <w:ind w:firstLine="720"/>
        <w:rPr>
          <w:rFonts w:ascii="Times New Roman" w:hAnsi="Times New Roman"/>
          <w:sz w:val="24"/>
          <w:szCs w:val="20"/>
        </w:rPr>
      </w:pPr>
      <w:r w:rsidRPr="00E40FA0">
        <w:rPr>
          <w:rFonts w:ascii="Times New Roman" w:hAnsi="Times New Roman"/>
          <w:sz w:val="24"/>
          <w:szCs w:val="20"/>
        </w:rPr>
        <w:t>The catastrophic dangers of Arctic methane and the inadequacy of both monitoring and the knowledge base are documented in the review, "Global Atmospheric Methane in 2010: Budget, Changes and Dangers":</w:t>
      </w:r>
    </w:p>
    <w:p w:rsidR="001D2F86" w:rsidRPr="00E40FA0" w:rsidRDefault="001D2F86" w:rsidP="00E40FA0">
      <w:pPr>
        <w:spacing w:after="0" w:line="480" w:lineRule="auto"/>
        <w:ind w:left="1418"/>
        <w:rPr>
          <w:rFonts w:ascii="Times New Roman" w:hAnsi="Times New Roman"/>
          <w:i/>
          <w:sz w:val="24"/>
          <w:szCs w:val="20"/>
        </w:rPr>
      </w:pPr>
      <w:r w:rsidRPr="00E40FA0">
        <w:rPr>
          <w:rFonts w:ascii="Times New Roman" w:hAnsi="Times New Roman"/>
          <w:sz w:val="24"/>
          <w:szCs w:val="20"/>
        </w:rPr>
        <w:t>Natural emissions of CH</w:t>
      </w:r>
      <w:r w:rsidRPr="00E40FA0">
        <w:rPr>
          <w:rFonts w:ascii="Times New Roman" w:hAnsi="Times New Roman"/>
          <w:sz w:val="24"/>
          <w:szCs w:val="20"/>
          <w:vertAlign w:val="subscript"/>
        </w:rPr>
        <w:t>4</w:t>
      </w:r>
      <w:r w:rsidRPr="00E40FA0">
        <w:rPr>
          <w:rFonts w:ascii="Times New Roman" w:hAnsi="Times New Roman"/>
          <w:sz w:val="24"/>
          <w:szCs w:val="20"/>
        </w:rPr>
        <w:t xml:space="preserve"> are likely to increase in a warmer climate; however, the magnitude and rate of change of future emissions from natural sources are largely unknown. There are large amounts of carbon stored as organic matter in permafrost or as CH</w:t>
      </w:r>
      <w:r w:rsidRPr="00E40FA0">
        <w:rPr>
          <w:rFonts w:ascii="Times New Roman" w:hAnsi="Times New Roman"/>
          <w:sz w:val="24"/>
          <w:szCs w:val="20"/>
          <w:vertAlign w:val="subscript"/>
        </w:rPr>
        <w:t>4</w:t>
      </w:r>
      <w:r w:rsidRPr="00E40FA0">
        <w:rPr>
          <w:rFonts w:ascii="Times New Roman" w:hAnsi="Times New Roman"/>
          <w:sz w:val="24"/>
          <w:szCs w:val="20"/>
        </w:rPr>
        <w:t xml:space="preserve"> hydrates in the ocean sediments. However, it is not clear how quickly these carbon stores can be released and how much would survive microbial oxidation between the source and the atmosphere. The risk of a rapid increase in CH</w:t>
      </w:r>
      <w:r w:rsidRPr="00E40FA0">
        <w:rPr>
          <w:rFonts w:ascii="Times New Roman" w:hAnsi="Times New Roman"/>
          <w:sz w:val="24"/>
          <w:szCs w:val="20"/>
          <w:vertAlign w:val="subscript"/>
        </w:rPr>
        <w:t>4</w:t>
      </w:r>
      <w:r w:rsidRPr="00E40FA0">
        <w:rPr>
          <w:rFonts w:ascii="Times New Roman" w:hAnsi="Times New Roman"/>
          <w:sz w:val="24"/>
          <w:szCs w:val="20"/>
        </w:rPr>
        <w:t xml:space="preserve"> emissions is real but remains largely </w:t>
      </w:r>
      <w:proofErr w:type="spellStart"/>
      <w:r w:rsidRPr="00E40FA0">
        <w:rPr>
          <w:rFonts w:ascii="Times New Roman" w:hAnsi="Times New Roman"/>
          <w:sz w:val="24"/>
          <w:szCs w:val="20"/>
        </w:rPr>
        <w:t>unquantified</w:t>
      </w:r>
      <w:proofErr w:type="spellEnd"/>
      <w:r w:rsidRPr="00E40FA0">
        <w:rPr>
          <w:rFonts w:ascii="Times New Roman" w:hAnsi="Times New Roman"/>
          <w:sz w:val="24"/>
          <w:szCs w:val="20"/>
        </w:rPr>
        <w:t>. During the first half of 2009, globally averaged atmospheric CH</w:t>
      </w:r>
      <w:r w:rsidRPr="00E40FA0">
        <w:rPr>
          <w:rFonts w:ascii="Times New Roman" w:hAnsi="Times New Roman"/>
          <w:sz w:val="24"/>
          <w:szCs w:val="20"/>
          <w:vertAlign w:val="subscript"/>
        </w:rPr>
        <w:t>4</w:t>
      </w:r>
      <w:r w:rsidRPr="00E40FA0">
        <w:rPr>
          <w:rFonts w:ascii="Times New Roman" w:hAnsi="Times New Roman"/>
          <w:sz w:val="24"/>
          <w:szCs w:val="20"/>
        </w:rPr>
        <w:t xml:space="preserve"> was 7ppb greater than it was in 2008, suggesting that the increase will continue in 2009. There is the potential for increased CH</w:t>
      </w:r>
      <w:r w:rsidRPr="00E40FA0">
        <w:rPr>
          <w:rFonts w:ascii="Times New Roman" w:hAnsi="Times New Roman"/>
          <w:sz w:val="24"/>
          <w:szCs w:val="20"/>
          <w:vertAlign w:val="subscript"/>
        </w:rPr>
        <w:t>4</w:t>
      </w:r>
      <w:r w:rsidRPr="00E40FA0">
        <w:rPr>
          <w:rFonts w:ascii="Times New Roman" w:hAnsi="Times New Roman"/>
          <w:sz w:val="24"/>
          <w:szCs w:val="20"/>
        </w:rPr>
        <w:t xml:space="preserve"> emissions from strong positive climate feedbacks in the Arctic where there are unstable stores of carbon in permafrost ... so the causes of these recent increases must be understood</w:t>
      </w:r>
      <w:r w:rsidRPr="00E40FA0">
        <w:rPr>
          <w:rFonts w:ascii="Times New Roman" w:hAnsi="Times New Roman"/>
          <w:i/>
          <w:sz w:val="24"/>
          <w:szCs w:val="20"/>
        </w:rPr>
        <w:t>.</w:t>
      </w:r>
      <w:r w:rsidRPr="00E40FA0">
        <w:rPr>
          <w:rFonts w:ascii="Times New Roman" w:hAnsi="Times New Roman"/>
          <w:b/>
          <w:i/>
          <w:sz w:val="24"/>
          <w:szCs w:val="20"/>
        </w:rPr>
        <w:t xml:space="preserve"> </w:t>
      </w:r>
      <w:r w:rsidRPr="00E40FA0">
        <w:rPr>
          <w:rFonts w:ascii="Times New Roman" w:hAnsi="Times New Roman"/>
          <w:sz w:val="24"/>
          <w:szCs w:val="20"/>
        </w:rPr>
        <w:t>(</w:t>
      </w:r>
      <w:proofErr w:type="spellStart"/>
      <w:r w:rsidRPr="00E40FA0">
        <w:rPr>
          <w:rFonts w:ascii="Times New Roman" w:hAnsi="Times New Roman"/>
          <w:sz w:val="24"/>
          <w:szCs w:val="20"/>
        </w:rPr>
        <w:t>Dlugokencky</w:t>
      </w:r>
      <w:proofErr w:type="spellEnd"/>
      <w:r w:rsidRPr="00E40FA0">
        <w:rPr>
          <w:rFonts w:ascii="Times New Roman" w:hAnsi="Times New Roman"/>
          <w:sz w:val="24"/>
          <w:szCs w:val="20"/>
        </w:rPr>
        <w:t xml:space="preserve"> et al.</w:t>
      </w:r>
      <w:r w:rsidRPr="00E40FA0">
        <w:rPr>
          <w:rFonts w:ascii="Times New Roman" w:hAnsi="Times New Roman"/>
          <w:color w:val="FF0000"/>
          <w:sz w:val="24"/>
          <w:szCs w:val="20"/>
        </w:rPr>
        <w:t xml:space="preserve"> </w:t>
      </w:r>
      <w:r w:rsidRPr="00E40FA0">
        <w:rPr>
          <w:rFonts w:ascii="Times New Roman" w:hAnsi="Times New Roman"/>
          <w:sz w:val="24"/>
          <w:szCs w:val="20"/>
        </w:rPr>
        <w:t>2011)</w:t>
      </w:r>
    </w:p>
    <w:p w:rsidR="001D2F86" w:rsidRPr="00E40FA0" w:rsidRDefault="001D2F86" w:rsidP="00E40FA0">
      <w:pPr>
        <w:spacing w:after="0" w:line="480" w:lineRule="auto"/>
        <w:ind w:firstLine="720"/>
        <w:rPr>
          <w:rFonts w:ascii="Times New Roman" w:hAnsi="Times New Roman"/>
          <w:sz w:val="24"/>
          <w:szCs w:val="20"/>
        </w:rPr>
      </w:pPr>
      <w:r w:rsidRPr="00E40FA0">
        <w:rPr>
          <w:rFonts w:ascii="Times New Roman" w:hAnsi="Times New Roman"/>
          <w:sz w:val="24"/>
          <w:szCs w:val="20"/>
        </w:rPr>
        <w:t xml:space="preserve">Methane feedback has become more important because it has been ascertained that the natural warming out of ice age </w:t>
      </w:r>
      <w:proofErr w:type="spellStart"/>
      <w:r w:rsidRPr="00E40FA0">
        <w:rPr>
          <w:rFonts w:ascii="Times New Roman" w:hAnsi="Times New Roman"/>
          <w:sz w:val="24"/>
          <w:szCs w:val="20"/>
        </w:rPr>
        <w:t>glacials</w:t>
      </w:r>
      <w:proofErr w:type="spellEnd"/>
      <w:r w:rsidRPr="00E40FA0">
        <w:rPr>
          <w:rFonts w:ascii="Times New Roman" w:hAnsi="Times New Roman"/>
          <w:sz w:val="24"/>
          <w:szCs w:val="20"/>
        </w:rPr>
        <w:t xml:space="preserve"> is primarily driven by methane feedback emissions and most likely from wetlands (Levine et al. 2011; Levine et al. 2012).</w:t>
      </w:r>
    </w:p>
    <w:p w:rsidR="001D2F86" w:rsidRPr="00E40FA0" w:rsidRDefault="001D2F86" w:rsidP="00E40FA0">
      <w:pPr>
        <w:spacing w:after="0" w:line="480" w:lineRule="auto"/>
        <w:ind w:left="1418"/>
        <w:rPr>
          <w:rFonts w:ascii="Times New Roman" w:hAnsi="Times New Roman"/>
          <w:sz w:val="24"/>
          <w:szCs w:val="20"/>
        </w:rPr>
      </w:pPr>
      <w:r w:rsidRPr="00E40FA0">
        <w:rPr>
          <w:rFonts w:ascii="Times New Roman" w:hAnsi="Times New Roman"/>
          <w:sz w:val="24"/>
          <w:szCs w:val="20"/>
        </w:rPr>
        <w:t>Shallow Arctic sea sediments, especially offshore of Siberia, are thought to be rich in organic matter that may be emitted to the atmosphere as the seawater temperature increases. In addition, ice hydrates deep within the Arctic sea shelf sediments may destabilize due to warmer water temperatures and release methane to the atmosphere. Currently, the amount of CH</w:t>
      </w:r>
      <w:r w:rsidRPr="00E40FA0">
        <w:rPr>
          <w:rFonts w:ascii="Times New Roman" w:hAnsi="Times New Roman"/>
          <w:sz w:val="24"/>
          <w:szCs w:val="20"/>
          <w:vertAlign w:val="subscript"/>
        </w:rPr>
        <w:t>4</w:t>
      </w:r>
      <w:r w:rsidRPr="00E40FA0">
        <w:rPr>
          <w:rFonts w:ascii="Times New Roman" w:hAnsi="Times New Roman"/>
          <w:sz w:val="24"/>
          <w:szCs w:val="20"/>
        </w:rPr>
        <w:t xml:space="preserve"> emitted to the atmosphere by these processes is thought to </w:t>
      </w:r>
      <w:r w:rsidRPr="00E40FA0">
        <w:rPr>
          <w:rFonts w:ascii="Times New Roman" w:hAnsi="Times New Roman"/>
          <w:sz w:val="24"/>
          <w:szCs w:val="20"/>
        </w:rPr>
        <w:lastRenderedPageBreak/>
        <w:t>be about one third of that emitted from wetlands in the Arctic tundra (</w:t>
      </w:r>
      <w:proofErr w:type="spellStart"/>
      <w:r w:rsidRPr="00E40FA0">
        <w:rPr>
          <w:rFonts w:ascii="Times New Roman" w:hAnsi="Times New Roman"/>
          <w:sz w:val="24"/>
          <w:szCs w:val="20"/>
        </w:rPr>
        <w:t>Shakova</w:t>
      </w:r>
      <w:proofErr w:type="spellEnd"/>
      <w:r w:rsidRPr="00E40FA0">
        <w:rPr>
          <w:rFonts w:ascii="Times New Roman" w:hAnsi="Times New Roman"/>
          <w:sz w:val="24"/>
          <w:szCs w:val="20"/>
        </w:rPr>
        <w:t xml:space="preserve"> et al., 2010; McGuire et al., 2012); however, the sparseness of atmospheric observations makes this difficult to confirm. (</w:t>
      </w:r>
      <w:proofErr w:type="spellStart"/>
      <w:r w:rsidRPr="00E40FA0">
        <w:rPr>
          <w:rFonts w:ascii="Times New Roman" w:hAnsi="Times New Roman"/>
          <w:sz w:val="24"/>
          <w:szCs w:val="20"/>
        </w:rPr>
        <w:t>Bruhwiler</w:t>
      </w:r>
      <w:proofErr w:type="spellEnd"/>
      <w:r w:rsidRPr="00E40FA0">
        <w:rPr>
          <w:rFonts w:ascii="Times New Roman" w:hAnsi="Times New Roman"/>
          <w:sz w:val="24"/>
          <w:szCs w:val="20"/>
        </w:rPr>
        <w:t xml:space="preserve"> &amp; </w:t>
      </w:r>
      <w:proofErr w:type="spellStart"/>
      <w:r w:rsidRPr="00E40FA0">
        <w:rPr>
          <w:rFonts w:ascii="Times New Roman" w:hAnsi="Times New Roman"/>
          <w:sz w:val="24"/>
          <w:szCs w:val="20"/>
        </w:rPr>
        <w:t>Dlugokencky</w:t>
      </w:r>
      <w:proofErr w:type="spellEnd"/>
      <w:r w:rsidRPr="00E40FA0">
        <w:rPr>
          <w:rFonts w:ascii="Times New Roman" w:hAnsi="Times New Roman"/>
          <w:sz w:val="24"/>
          <w:szCs w:val="20"/>
        </w:rPr>
        <w:t xml:space="preserve"> 2012)</w:t>
      </w:r>
    </w:p>
    <w:p w:rsidR="001D2F86" w:rsidRPr="00E40FA0" w:rsidRDefault="001D2F86" w:rsidP="00E40FA0">
      <w:pPr>
        <w:spacing w:after="0" w:line="480" w:lineRule="auto"/>
        <w:ind w:firstLine="720"/>
        <w:contextualSpacing/>
        <w:rPr>
          <w:rFonts w:ascii="Times New Roman" w:hAnsi="Times New Roman" w:cs="ArialMT"/>
          <w:sz w:val="24"/>
        </w:rPr>
      </w:pPr>
      <w:r w:rsidRPr="00E40FA0">
        <w:rPr>
          <w:rFonts w:ascii="Times New Roman" w:hAnsi="Times New Roman" w:cs="ArialMT"/>
          <w:sz w:val="24"/>
        </w:rPr>
        <w:t xml:space="preserve">There is evidence from satellites that </w:t>
      </w:r>
      <w:proofErr w:type="spellStart"/>
      <w:r w:rsidRPr="00E40FA0">
        <w:rPr>
          <w:rFonts w:ascii="Times New Roman" w:hAnsi="Times New Roman" w:cs="ArialMT"/>
          <w:sz w:val="24"/>
        </w:rPr>
        <w:t>subArctic</w:t>
      </w:r>
      <w:proofErr w:type="spellEnd"/>
      <w:r w:rsidRPr="00E40FA0">
        <w:rPr>
          <w:rFonts w:ascii="Times New Roman" w:hAnsi="Times New Roman" w:cs="ArialMT"/>
          <w:sz w:val="24"/>
        </w:rPr>
        <w:t xml:space="preserve"> wetland peat has been emitting much more methane (Bloom et al. 2010).</w:t>
      </w:r>
    </w:p>
    <w:p w:rsidR="001D2F86" w:rsidRPr="00E40FA0" w:rsidRDefault="001D2F86" w:rsidP="00E40FA0">
      <w:pPr>
        <w:spacing w:after="0" w:line="480" w:lineRule="auto"/>
        <w:ind w:firstLine="720"/>
        <w:rPr>
          <w:rFonts w:ascii="Times New Roman" w:hAnsi="Times New Roman"/>
          <w:sz w:val="24"/>
          <w:szCs w:val="20"/>
        </w:rPr>
      </w:pPr>
      <w:r w:rsidRPr="00E40FA0">
        <w:rPr>
          <w:rFonts w:ascii="Times New Roman" w:hAnsi="Times New Roman"/>
          <w:sz w:val="24"/>
          <w:szCs w:val="20"/>
        </w:rPr>
        <w:t>Arctic methane from extremely large feedback sources constitutes a risk of so-called runaway global climate change. According to the risk formula cited above (</w:t>
      </w:r>
      <w:r w:rsidRPr="00E40FA0">
        <w:rPr>
          <w:rFonts w:ascii="Times New Roman" w:hAnsi="Times New Roman" w:cs="AdvP43534B"/>
          <w:sz w:val="24"/>
          <w:szCs w:val="20"/>
        </w:rPr>
        <w:t>IPCC 2007, AR4 WG3 2.2.3)</w:t>
      </w:r>
      <w:r w:rsidRPr="00E40FA0">
        <w:rPr>
          <w:rFonts w:ascii="Times New Roman" w:hAnsi="Times New Roman"/>
          <w:sz w:val="24"/>
          <w:szCs w:val="20"/>
        </w:rPr>
        <w:t>, this is a very large risk.</w:t>
      </w:r>
    </w:p>
    <w:p w:rsidR="001D2F86" w:rsidRPr="00E40FA0" w:rsidRDefault="001D2F86" w:rsidP="00E40FA0">
      <w:pPr>
        <w:spacing w:after="0" w:line="480" w:lineRule="auto"/>
        <w:ind w:left="1418"/>
        <w:rPr>
          <w:rFonts w:ascii="Times New Roman" w:hAnsi="Times New Roman"/>
          <w:sz w:val="24"/>
          <w:szCs w:val="20"/>
        </w:rPr>
      </w:pPr>
      <w:r w:rsidRPr="00E40FA0">
        <w:rPr>
          <w:rFonts w:ascii="Times New Roman" w:hAnsi="Times New Roman"/>
          <w:sz w:val="24"/>
          <w:szCs w:val="20"/>
        </w:rPr>
        <w:t xml:space="preserve">We have made an assessment of the available scientific literature on </w:t>
      </w:r>
      <w:r w:rsidRPr="00E40FA0">
        <w:rPr>
          <w:rFonts w:ascii="Times New Roman" w:hAnsi="Times New Roman" w:cs="Arial"/>
          <w:sz w:val="24"/>
          <w:szCs w:val="21"/>
          <w:shd w:val="clear" w:color="auto" w:fill="FFFFFF"/>
        </w:rPr>
        <w:t>CH</w:t>
      </w:r>
      <w:r w:rsidRPr="00E40FA0">
        <w:rPr>
          <w:rFonts w:ascii="Times New Roman" w:hAnsi="Times New Roman" w:cs="Arial"/>
          <w:sz w:val="24"/>
          <w:szCs w:val="21"/>
          <w:shd w:val="clear" w:color="auto" w:fill="FFFFFF"/>
          <w:vertAlign w:val="subscript"/>
        </w:rPr>
        <w:t>4</w:t>
      </w:r>
      <w:r w:rsidRPr="00E40FA0">
        <w:rPr>
          <w:rFonts w:ascii="Times New Roman" w:hAnsi="Times New Roman"/>
          <w:sz w:val="24"/>
          <w:szCs w:val="20"/>
        </w:rPr>
        <w:t xml:space="preserve"> feedbacks related to natural sources of </w:t>
      </w:r>
      <w:r w:rsidRPr="00E40FA0">
        <w:rPr>
          <w:rFonts w:ascii="Times New Roman" w:hAnsi="Times New Roman" w:cs="Arial"/>
          <w:sz w:val="24"/>
          <w:szCs w:val="21"/>
          <w:shd w:val="clear" w:color="auto" w:fill="FFFFFF"/>
        </w:rPr>
        <w:t>CH</w:t>
      </w:r>
      <w:r w:rsidRPr="00E40FA0">
        <w:rPr>
          <w:rFonts w:ascii="Times New Roman" w:hAnsi="Times New Roman" w:cs="Arial"/>
          <w:sz w:val="24"/>
          <w:szCs w:val="21"/>
          <w:shd w:val="clear" w:color="auto" w:fill="FFFFFF"/>
          <w:vertAlign w:val="subscript"/>
        </w:rPr>
        <w:t>4</w:t>
      </w:r>
      <w:r w:rsidRPr="00E40FA0">
        <w:rPr>
          <w:rFonts w:ascii="Times New Roman" w:hAnsi="Times New Roman"/>
          <w:sz w:val="24"/>
          <w:szCs w:val="20"/>
        </w:rPr>
        <w:t xml:space="preserve"> from wetlands, permafrost, and ocean sediments. </w:t>
      </w:r>
      <w:proofErr w:type="gramStart"/>
      <w:r w:rsidRPr="00E40FA0">
        <w:rPr>
          <w:rFonts w:ascii="Times New Roman" w:hAnsi="Times New Roman"/>
          <w:sz w:val="24"/>
          <w:szCs w:val="20"/>
        </w:rPr>
        <w:t xml:space="preserve">In summary, the complex and non-linear processes governing the sources and atmospheric chemistry of </w:t>
      </w:r>
      <w:r w:rsidRPr="00E40FA0">
        <w:rPr>
          <w:rFonts w:ascii="Times New Roman" w:hAnsi="Times New Roman" w:cs="Arial"/>
          <w:sz w:val="24"/>
          <w:szCs w:val="21"/>
          <w:shd w:val="clear" w:color="auto" w:fill="FFFFFF"/>
        </w:rPr>
        <w:t>CH</w:t>
      </w:r>
      <w:r w:rsidRPr="00E40FA0">
        <w:rPr>
          <w:rFonts w:ascii="Times New Roman" w:hAnsi="Times New Roman" w:cs="Arial"/>
          <w:sz w:val="24"/>
          <w:szCs w:val="21"/>
          <w:shd w:val="clear" w:color="auto" w:fill="FFFFFF"/>
          <w:vertAlign w:val="subscript"/>
        </w:rPr>
        <w:t>4</w:t>
      </w:r>
      <w:r w:rsidRPr="00E40FA0">
        <w:rPr>
          <w:rFonts w:ascii="Times New Roman" w:hAnsi="Times New Roman"/>
          <w:sz w:val="24"/>
          <w:szCs w:val="20"/>
        </w:rPr>
        <w:t xml:space="preserve"> cause feedback loop between the climate, the terrestrial vegetation as the source of the BVOCs [biogenic volatile organic compounds], the oxidation capacity of the atmosphere, and the atmospheric CH</w:t>
      </w:r>
      <w:r w:rsidRPr="00E40FA0">
        <w:rPr>
          <w:rFonts w:ascii="Times New Roman" w:hAnsi="Times New Roman"/>
          <w:sz w:val="24"/>
          <w:szCs w:val="20"/>
          <w:vertAlign w:val="subscript"/>
        </w:rPr>
        <w:t>4</w:t>
      </w:r>
      <w:r w:rsidRPr="00E40FA0">
        <w:rPr>
          <w:rFonts w:ascii="Times New Roman" w:hAnsi="Times New Roman"/>
          <w:sz w:val="24"/>
          <w:szCs w:val="20"/>
        </w:rPr>
        <w:t xml:space="preserve"> burden.</w:t>
      </w:r>
      <w:proofErr w:type="gramEnd"/>
      <w:r w:rsidRPr="00E40FA0">
        <w:rPr>
          <w:rFonts w:ascii="Times New Roman" w:hAnsi="Times New Roman"/>
          <w:sz w:val="24"/>
          <w:szCs w:val="20"/>
        </w:rPr>
        <w:t xml:space="preserve"> The feedback loop can be described in simple terms as follows: rising </w:t>
      </w:r>
      <w:r w:rsidRPr="00E40FA0">
        <w:rPr>
          <w:rFonts w:ascii="Times New Roman" w:hAnsi="Times New Roman" w:cs="Arial"/>
          <w:sz w:val="24"/>
          <w:szCs w:val="21"/>
          <w:shd w:val="clear" w:color="auto" w:fill="FFFFFF"/>
        </w:rPr>
        <w:t>CH</w:t>
      </w:r>
      <w:r w:rsidRPr="00E40FA0">
        <w:rPr>
          <w:rFonts w:ascii="Times New Roman" w:hAnsi="Times New Roman" w:cs="Arial"/>
          <w:sz w:val="24"/>
          <w:szCs w:val="21"/>
          <w:shd w:val="clear" w:color="auto" w:fill="FFFFFF"/>
          <w:vertAlign w:val="subscript"/>
        </w:rPr>
        <w:t>4</w:t>
      </w:r>
      <w:r w:rsidRPr="00E40FA0">
        <w:rPr>
          <w:rFonts w:ascii="Times New Roman" w:hAnsi="Times New Roman"/>
          <w:sz w:val="24"/>
          <w:szCs w:val="20"/>
        </w:rPr>
        <w:t xml:space="preserve"> emissions from wetlands, thawing permafrost, and destabilizing marine hydrates increase atmospheric </w:t>
      </w:r>
      <w:r w:rsidRPr="00E40FA0">
        <w:rPr>
          <w:rFonts w:ascii="Times New Roman" w:hAnsi="Times New Roman" w:cs="Arial"/>
          <w:sz w:val="24"/>
          <w:szCs w:val="21"/>
          <w:shd w:val="clear" w:color="auto" w:fill="FFFFFF"/>
        </w:rPr>
        <w:t>CH</w:t>
      </w:r>
      <w:r w:rsidRPr="00E40FA0">
        <w:rPr>
          <w:rFonts w:ascii="Times New Roman" w:hAnsi="Times New Roman" w:cs="Arial"/>
          <w:sz w:val="24"/>
          <w:szCs w:val="21"/>
          <w:shd w:val="clear" w:color="auto" w:fill="FFFFFF"/>
          <w:vertAlign w:val="subscript"/>
        </w:rPr>
        <w:t>4</w:t>
      </w:r>
      <w:r w:rsidRPr="00E40FA0">
        <w:rPr>
          <w:rFonts w:ascii="Times New Roman" w:hAnsi="Times New Roman"/>
          <w:sz w:val="24"/>
          <w:szCs w:val="20"/>
        </w:rPr>
        <w:t xml:space="preserve"> concentrations; this increase in </w:t>
      </w:r>
      <w:r w:rsidRPr="00E40FA0">
        <w:rPr>
          <w:rFonts w:ascii="Times New Roman" w:hAnsi="Times New Roman" w:cs="Arial"/>
          <w:sz w:val="24"/>
          <w:szCs w:val="21"/>
          <w:shd w:val="clear" w:color="auto" w:fill="FFFFFF"/>
        </w:rPr>
        <w:t>CH</w:t>
      </w:r>
      <w:r w:rsidRPr="00E40FA0">
        <w:rPr>
          <w:rFonts w:ascii="Times New Roman" w:hAnsi="Times New Roman" w:cs="Arial"/>
          <w:sz w:val="24"/>
          <w:szCs w:val="21"/>
          <w:shd w:val="clear" w:color="auto" w:fill="FFFFFF"/>
          <w:vertAlign w:val="subscript"/>
        </w:rPr>
        <w:t>4</w:t>
      </w:r>
      <w:r w:rsidRPr="00E40FA0">
        <w:rPr>
          <w:rFonts w:ascii="Times New Roman" w:hAnsi="Times New Roman"/>
          <w:sz w:val="24"/>
          <w:szCs w:val="20"/>
        </w:rPr>
        <w:t xml:space="preserve"> concentration, amplified by the effect of CH</w:t>
      </w:r>
      <w:r w:rsidRPr="00E40FA0">
        <w:rPr>
          <w:rFonts w:ascii="Times New Roman" w:hAnsi="Times New Roman"/>
          <w:sz w:val="24"/>
          <w:szCs w:val="20"/>
          <w:vertAlign w:val="subscript"/>
        </w:rPr>
        <w:t>4</w:t>
      </w:r>
      <w:r w:rsidRPr="00E40FA0">
        <w:rPr>
          <w:rFonts w:ascii="Times New Roman" w:hAnsi="Times New Roman"/>
          <w:sz w:val="24"/>
          <w:szCs w:val="20"/>
        </w:rPr>
        <w:t xml:space="preserve"> on its own chemical lifetime, results in a greater </w:t>
      </w:r>
      <w:proofErr w:type="spellStart"/>
      <w:r w:rsidRPr="00E40FA0">
        <w:rPr>
          <w:rFonts w:ascii="Times New Roman" w:hAnsi="Times New Roman"/>
          <w:sz w:val="24"/>
          <w:szCs w:val="20"/>
        </w:rPr>
        <w:t>radiative</w:t>
      </w:r>
      <w:proofErr w:type="spellEnd"/>
      <w:r w:rsidRPr="00E40FA0">
        <w:rPr>
          <w:rFonts w:ascii="Times New Roman" w:hAnsi="Times New Roman"/>
          <w:sz w:val="24"/>
          <w:szCs w:val="20"/>
        </w:rPr>
        <w:t xml:space="preserve"> forcing on climate and terrestrial ecosystems. The ecosystems, given our current understanding, respond to the warmer, more humid conditions by an increase in BVOCs, which further augments the chemical lifetime of </w:t>
      </w:r>
      <w:r w:rsidRPr="00E40FA0">
        <w:rPr>
          <w:rFonts w:ascii="Times New Roman" w:hAnsi="Times New Roman" w:cs="Arial"/>
          <w:sz w:val="24"/>
          <w:szCs w:val="21"/>
          <w:shd w:val="clear" w:color="auto" w:fill="FFFFFF"/>
        </w:rPr>
        <w:t>CH</w:t>
      </w:r>
      <w:r w:rsidRPr="00E40FA0">
        <w:rPr>
          <w:rFonts w:ascii="Times New Roman" w:hAnsi="Times New Roman" w:cs="Arial"/>
          <w:sz w:val="24"/>
          <w:szCs w:val="21"/>
          <w:shd w:val="clear" w:color="auto" w:fill="FFFFFF"/>
          <w:vertAlign w:val="subscript"/>
        </w:rPr>
        <w:t>4</w:t>
      </w:r>
      <w:r w:rsidRPr="00E40FA0">
        <w:rPr>
          <w:rFonts w:ascii="Times New Roman" w:hAnsi="Times New Roman"/>
          <w:sz w:val="24"/>
          <w:szCs w:val="20"/>
        </w:rPr>
        <w:t xml:space="preserve">. Finally, the resulting additional </w:t>
      </w:r>
      <w:proofErr w:type="spellStart"/>
      <w:r w:rsidRPr="00E40FA0">
        <w:rPr>
          <w:rFonts w:ascii="Times New Roman" w:hAnsi="Times New Roman"/>
          <w:sz w:val="24"/>
          <w:szCs w:val="20"/>
        </w:rPr>
        <w:t>radiative</w:t>
      </w:r>
      <w:proofErr w:type="spellEnd"/>
      <w:r w:rsidRPr="00E40FA0">
        <w:rPr>
          <w:rFonts w:ascii="Times New Roman" w:hAnsi="Times New Roman"/>
          <w:sz w:val="24"/>
          <w:szCs w:val="20"/>
        </w:rPr>
        <w:t xml:space="preserve"> forcing [from fast responding wetland </w:t>
      </w:r>
      <w:r w:rsidRPr="00E40FA0">
        <w:rPr>
          <w:rFonts w:ascii="Times New Roman" w:hAnsi="Times New Roman" w:cs="Arial"/>
          <w:sz w:val="24"/>
          <w:szCs w:val="21"/>
          <w:shd w:val="clear" w:color="auto" w:fill="FFFFFF"/>
        </w:rPr>
        <w:t>CH</w:t>
      </w:r>
      <w:r w:rsidRPr="00E40FA0">
        <w:rPr>
          <w:rFonts w:ascii="Times New Roman" w:hAnsi="Times New Roman" w:cs="Arial"/>
          <w:sz w:val="24"/>
          <w:szCs w:val="21"/>
          <w:shd w:val="clear" w:color="auto" w:fill="FFFFFF"/>
          <w:vertAlign w:val="subscript"/>
        </w:rPr>
        <w:t>4</w:t>
      </w:r>
      <w:r w:rsidRPr="00E40FA0">
        <w:rPr>
          <w:rFonts w:ascii="Times New Roman" w:hAnsi="Times New Roman"/>
          <w:sz w:val="24"/>
          <w:szCs w:val="20"/>
        </w:rPr>
        <w:t xml:space="preserve">] could lead to more or faster thawing of permafrost, further destabilization of marine hydrates, and potentially even larger wetland </w:t>
      </w:r>
      <w:r w:rsidRPr="00E40FA0">
        <w:rPr>
          <w:rFonts w:ascii="Times New Roman" w:hAnsi="Times New Roman" w:cs="Arial"/>
          <w:sz w:val="24"/>
          <w:szCs w:val="21"/>
          <w:shd w:val="clear" w:color="auto" w:fill="FFFFFF"/>
        </w:rPr>
        <w:t>CH</w:t>
      </w:r>
      <w:r w:rsidRPr="00E40FA0">
        <w:rPr>
          <w:rFonts w:ascii="Times New Roman" w:hAnsi="Times New Roman" w:cs="Arial"/>
          <w:sz w:val="24"/>
          <w:szCs w:val="21"/>
          <w:shd w:val="clear" w:color="auto" w:fill="FFFFFF"/>
          <w:vertAlign w:val="subscript"/>
        </w:rPr>
        <w:t>4</w:t>
      </w:r>
      <w:r w:rsidRPr="00E40FA0">
        <w:rPr>
          <w:rFonts w:ascii="Times New Roman" w:hAnsi="Times New Roman"/>
          <w:sz w:val="24"/>
          <w:szCs w:val="20"/>
        </w:rPr>
        <w:t xml:space="preserve"> emissions. (O'Connor et al. 2010)</w:t>
      </w:r>
    </w:p>
    <w:p w:rsidR="001D2F86" w:rsidRPr="00E40FA0" w:rsidRDefault="001D2F86" w:rsidP="00E40FA0">
      <w:pPr>
        <w:spacing w:after="0" w:line="480" w:lineRule="auto"/>
        <w:ind w:firstLine="720"/>
        <w:rPr>
          <w:rFonts w:ascii="Times New Roman" w:hAnsi="Times New Roman" w:cs="Arial"/>
          <w:sz w:val="24"/>
          <w:szCs w:val="24"/>
        </w:rPr>
      </w:pPr>
      <w:r w:rsidRPr="00E40FA0">
        <w:rPr>
          <w:rFonts w:ascii="Times New Roman" w:hAnsi="Times New Roman" w:cs="Arial"/>
          <w:sz w:val="24"/>
          <w:szCs w:val="24"/>
        </w:rPr>
        <w:lastRenderedPageBreak/>
        <w:t xml:space="preserve">Arctic tundra is releasing methane, but inadequate monitoring makes it difficult to calculate how much will be released in the future. Future emissions of carbon from tundra could be as </w:t>
      </w:r>
      <w:r w:rsidRPr="00E40FA0">
        <w:rPr>
          <w:rFonts w:ascii="Times New Roman" w:hAnsi="Times New Roman" w:cs="Arial"/>
          <w:sz w:val="24"/>
          <w:szCs w:val="21"/>
          <w:shd w:val="clear" w:color="auto" w:fill="FFFFFF"/>
        </w:rPr>
        <w:t>CH</w:t>
      </w:r>
      <w:r w:rsidRPr="00E40FA0">
        <w:rPr>
          <w:rFonts w:ascii="Times New Roman" w:hAnsi="Times New Roman" w:cs="Arial"/>
          <w:sz w:val="24"/>
          <w:szCs w:val="21"/>
          <w:shd w:val="clear" w:color="auto" w:fill="FFFFFF"/>
          <w:vertAlign w:val="subscript"/>
        </w:rPr>
        <w:t xml:space="preserve">4 </w:t>
      </w:r>
      <w:r w:rsidRPr="00E40FA0">
        <w:rPr>
          <w:rFonts w:ascii="Times New Roman" w:hAnsi="Times New Roman" w:cs="Arial"/>
          <w:sz w:val="24"/>
          <w:szCs w:val="24"/>
        </w:rPr>
        <w:t>or as CO</w:t>
      </w:r>
      <w:r w:rsidRPr="00E40FA0">
        <w:rPr>
          <w:rFonts w:ascii="Times New Roman" w:hAnsi="Times New Roman" w:cs="Arial"/>
          <w:sz w:val="24"/>
          <w:szCs w:val="24"/>
          <w:vertAlign w:val="subscript"/>
        </w:rPr>
        <w:t>2</w:t>
      </w:r>
      <w:r w:rsidRPr="00E40FA0">
        <w:rPr>
          <w:rFonts w:ascii="Times New Roman" w:hAnsi="Times New Roman" w:cs="Arial"/>
          <w:sz w:val="24"/>
          <w:szCs w:val="24"/>
        </w:rPr>
        <w:t>. The amounts of each must be known in order to assess how great the impact could be. "</w:t>
      </w:r>
      <w:r w:rsidRPr="00E40FA0">
        <w:rPr>
          <w:rFonts w:ascii="Times New Roman" w:hAnsi="Times New Roman"/>
          <w:sz w:val="24"/>
          <w:szCs w:val="20"/>
        </w:rPr>
        <w:t>Thawing permafrost has strong potential to affect the global climate system acting through release of greenhouse gases [mainly methane] to the atmosphere" (</w:t>
      </w:r>
      <w:proofErr w:type="spellStart"/>
      <w:r w:rsidRPr="00E40FA0">
        <w:rPr>
          <w:rFonts w:ascii="Times New Roman" w:hAnsi="Times New Roman"/>
          <w:sz w:val="24"/>
          <w:szCs w:val="20"/>
        </w:rPr>
        <w:t>Anisimov</w:t>
      </w:r>
      <w:proofErr w:type="spellEnd"/>
      <w:r w:rsidRPr="00E40FA0">
        <w:rPr>
          <w:rFonts w:ascii="Times New Roman" w:hAnsi="Times New Roman"/>
          <w:sz w:val="24"/>
          <w:szCs w:val="20"/>
        </w:rPr>
        <w:t xml:space="preserve"> &amp; </w:t>
      </w:r>
      <w:proofErr w:type="spellStart"/>
      <w:r w:rsidRPr="00E40FA0">
        <w:rPr>
          <w:rFonts w:ascii="Times New Roman" w:hAnsi="Times New Roman"/>
          <w:sz w:val="24"/>
          <w:szCs w:val="20"/>
        </w:rPr>
        <w:t>Reneva</w:t>
      </w:r>
      <w:proofErr w:type="spellEnd"/>
      <w:r w:rsidRPr="00E40FA0">
        <w:rPr>
          <w:rFonts w:ascii="Times New Roman" w:hAnsi="Times New Roman"/>
          <w:sz w:val="24"/>
          <w:szCs w:val="20"/>
        </w:rPr>
        <w:t xml:space="preserve"> 2006). </w:t>
      </w:r>
    </w:p>
    <w:p w:rsidR="001D2F86" w:rsidRPr="00E40FA0" w:rsidRDefault="001D2F86" w:rsidP="00E40FA0">
      <w:pPr>
        <w:spacing w:after="0" w:line="480" w:lineRule="auto"/>
        <w:ind w:firstLine="720"/>
        <w:rPr>
          <w:rFonts w:ascii="Times New Roman" w:hAnsi="Times New Roman" w:cs="Arial"/>
          <w:sz w:val="24"/>
          <w:szCs w:val="24"/>
        </w:rPr>
      </w:pPr>
      <w:r w:rsidRPr="00E40FA0">
        <w:rPr>
          <w:rFonts w:ascii="Times New Roman" w:hAnsi="Times New Roman" w:cs="Arial"/>
          <w:sz w:val="24"/>
          <w:szCs w:val="24"/>
        </w:rPr>
        <w:t xml:space="preserve">In 2007, researchers from the </w:t>
      </w:r>
      <w:proofErr w:type="spellStart"/>
      <w:r w:rsidRPr="00E40FA0">
        <w:rPr>
          <w:rFonts w:ascii="Times New Roman" w:hAnsi="Times New Roman" w:cs="Arial"/>
          <w:sz w:val="24"/>
          <w:szCs w:val="24"/>
        </w:rPr>
        <w:t>Zackenberg</w:t>
      </w:r>
      <w:proofErr w:type="spellEnd"/>
      <w:r w:rsidRPr="00E40FA0">
        <w:rPr>
          <w:rFonts w:ascii="Times New Roman" w:hAnsi="Times New Roman" w:cs="Arial"/>
          <w:sz w:val="24"/>
          <w:szCs w:val="24"/>
        </w:rPr>
        <w:t xml:space="preserve"> research station in Northeast Greenland made a surprising discovery. In autumn, when the surface of the tundra freezes and ice is formed, large quantities of methane are released. The quantities released were so large that the annual </w:t>
      </w:r>
      <w:r w:rsidRPr="00E40FA0">
        <w:rPr>
          <w:rFonts w:ascii="Times New Roman" w:hAnsi="Times New Roman" w:cs="Arial"/>
          <w:sz w:val="24"/>
          <w:szCs w:val="21"/>
          <w:shd w:val="clear" w:color="auto" w:fill="FFFFFF"/>
        </w:rPr>
        <w:t>CH</w:t>
      </w:r>
      <w:r w:rsidRPr="00E40FA0">
        <w:rPr>
          <w:rFonts w:ascii="Times New Roman" w:hAnsi="Times New Roman" w:cs="Arial"/>
          <w:sz w:val="24"/>
          <w:szCs w:val="21"/>
          <w:shd w:val="clear" w:color="auto" w:fill="FFFFFF"/>
          <w:vertAlign w:val="subscript"/>
        </w:rPr>
        <w:t>4</w:t>
      </w:r>
      <w:r w:rsidRPr="00E40FA0">
        <w:rPr>
          <w:rFonts w:ascii="Times New Roman" w:hAnsi="Times New Roman" w:cs="Arial"/>
          <w:sz w:val="24"/>
          <w:szCs w:val="24"/>
        </w:rPr>
        <w:t xml:space="preserve"> emissions had to be doubled in the calculation of the tundra's </w:t>
      </w:r>
      <w:r w:rsidRPr="00E40FA0">
        <w:rPr>
          <w:rFonts w:ascii="Times New Roman" w:hAnsi="Times New Roman" w:cs="Arial"/>
          <w:sz w:val="24"/>
          <w:szCs w:val="21"/>
          <w:shd w:val="clear" w:color="auto" w:fill="FFFFFF"/>
        </w:rPr>
        <w:t>CH</w:t>
      </w:r>
      <w:r w:rsidRPr="00E40FA0">
        <w:rPr>
          <w:rFonts w:ascii="Times New Roman" w:hAnsi="Times New Roman" w:cs="Arial"/>
          <w:sz w:val="24"/>
          <w:szCs w:val="21"/>
          <w:shd w:val="clear" w:color="auto" w:fill="FFFFFF"/>
          <w:vertAlign w:val="subscript"/>
        </w:rPr>
        <w:t>4</w:t>
      </w:r>
      <w:r w:rsidRPr="00E40FA0">
        <w:rPr>
          <w:rFonts w:ascii="Times New Roman" w:hAnsi="Times New Roman" w:cs="Arial"/>
          <w:sz w:val="24"/>
          <w:szCs w:val="24"/>
        </w:rPr>
        <w:t xml:space="preserve"> budget. According to researcher Magnus Lund, "</w:t>
      </w:r>
      <w:r w:rsidRPr="00E40FA0">
        <w:rPr>
          <w:rFonts w:ascii="Times New Roman" w:hAnsi="Times New Roman" w:cs="Arial"/>
          <w:color w:val="000000"/>
          <w:sz w:val="24"/>
        </w:rPr>
        <w:t>It's a problem in the Arctic that we don't perform measurements at enough locations. The variation between locations is substantial both for CO</w:t>
      </w:r>
      <w:r w:rsidRPr="00E40FA0">
        <w:rPr>
          <w:rFonts w:ascii="Times New Roman" w:hAnsi="Times New Roman" w:cs="Arial"/>
          <w:color w:val="000000"/>
          <w:sz w:val="24"/>
          <w:vertAlign w:val="subscript"/>
        </w:rPr>
        <w:t>2</w:t>
      </w:r>
      <w:r w:rsidRPr="00E40FA0">
        <w:rPr>
          <w:rFonts w:ascii="Times New Roman" w:hAnsi="Times New Roman" w:cs="Arial"/>
          <w:color w:val="000000"/>
          <w:sz w:val="24"/>
        </w:rPr>
        <w:t xml:space="preserve"> and not least for methane" (Aarhus University 2013). [Emphasis added.]</w:t>
      </w:r>
    </w:p>
    <w:p w:rsidR="001D2F86" w:rsidRPr="00E40FA0" w:rsidRDefault="001D2F86" w:rsidP="00E40FA0">
      <w:pPr>
        <w:autoSpaceDE w:val="0"/>
        <w:autoSpaceDN w:val="0"/>
        <w:adjustRightInd w:val="0"/>
        <w:spacing w:after="0" w:line="480" w:lineRule="auto"/>
        <w:rPr>
          <w:rFonts w:ascii="Times New Roman" w:hAnsi="Times New Roman" w:cs="AdvP43534B"/>
          <w:b/>
          <w:sz w:val="24"/>
          <w:szCs w:val="20"/>
        </w:rPr>
      </w:pPr>
    </w:p>
    <w:p w:rsidR="001D2F86" w:rsidRPr="00E40FA0" w:rsidRDefault="001D2F86" w:rsidP="00E40FA0">
      <w:pPr>
        <w:autoSpaceDE w:val="0"/>
        <w:autoSpaceDN w:val="0"/>
        <w:adjustRightInd w:val="0"/>
        <w:spacing w:after="0" w:line="480" w:lineRule="auto"/>
        <w:rPr>
          <w:rFonts w:ascii="Times New Roman" w:hAnsi="Times New Roman" w:cs="AdvP43534B"/>
          <w:b/>
          <w:sz w:val="24"/>
          <w:szCs w:val="20"/>
        </w:rPr>
      </w:pPr>
      <w:r w:rsidRPr="00E40FA0">
        <w:rPr>
          <w:rFonts w:ascii="Times New Roman" w:hAnsi="Times New Roman" w:cs="AdvP43534B"/>
          <w:b/>
          <w:sz w:val="24"/>
          <w:szCs w:val="20"/>
        </w:rPr>
        <w:t>List of Potentially Catastrophic Arctic Planetary Dangers</w:t>
      </w:r>
    </w:p>
    <w:p w:rsidR="001D2F86" w:rsidRPr="00E40FA0" w:rsidRDefault="001D2F86" w:rsidP="00E40FA0">
      <w:pPr>
        <w:spacing w:after="0" w:line="480" w:lineRule="auto"/>
        <w:ind w:firstLine="360"/>
        <w:rPr>
          <w:rFonts w:ascii="Times New Roman" w:hAnsi="Times New Roman"/>
          <w:sz w:val="24"/>
          <w:szCs w:val="20"/>
        </w:rPr>
      </w:pPr>
      <w:r w:rsidRPr="00E40FA0">
        <w:rPr>
          <w:rFonts w:ascii="Times New Roman" w:hAnsi="Times New Roman"/>
          <w:sz w:val="24"/>
          <w:szCs w:val="20"/>
        </w:rPr>
        <w:t>The potential rapid Arctic warming induced global catastrophic impacts are:</w:t>
      </w:r>
    </w:p>
    <w:p w:rsidR="001D2F86" w:rsidRPr="00E40FA0" w:rsidRDefault="001D2F86" w:rsidP="00E40FA0">
      <w:pPr>
        <w:pStyle w:val="ListParagraph"/>
        <w:numPr>
          <w:ilvl w:val="0"/>
          <w:numId w:val="8"/>
        </w:numPr>
        <w:spacing w:after="0" w:line="480" w:lineRule="auto"/>
        <w:ind w:left="1778"/>
        <w:rPr>
          <w:rFonts w:ascii="Times New Roman" w:hAnsi="Times New Roman"/>
          <w:sz w:val="24"/>
          <w:szCs w:val="20"/>
        </w:rPr>
      </w:pPr>
      <w:r w:rsidRPr="00E40FA0">
        <w:rPr>
          <w:rFonts w:ascii="Times New Roman" w:hAnsi="Times New Roman"/>
          <w:sz w:val="24"/>
          <w:szCs w:val="20"/>
        </w:rPr>
        <w:t>declining spring-summer Far North snow and summer Arctic sea ice with declining Arctic albedo cooling effect (the cause of Arctic amplification and a positive global amplifying feedback)</w:t>
      </w:r>
    </w:p>
    <w:p w:rsidR="001D2F86" w:rsidRPr="00E40FA0" w:rsidRDefault="001D2F86" w:rsidP="00E40FA0">
      <w:pPr>
        <w:pStyle w:val="ListParagraph"/>
        <w:numPr>
          <w:ilvl w:val="0"/>
          <w:numId w:val="8"/>
        </w:numPr>
        <w:spacing w:after="0" w:line="480" w:lineRule="auto"/>
        <w:ind w:left="1778"/>
        <w:rPr>
          <w:rFonts w:ascii="Times New Roman" w:hAnsi="Times New Roman"/>
          <w:sz w:val="24"/>
          <w:szCs w:val="20"/>
        </w:rPr>
      </w:pPr>
      <w:r w:rsidRPr="00E40FA0">
        <w:rPr>
          <w:rFonts w:ascii="Times New Roman" w:hAnsi="Times New Roman"/>
          <w:sz w:val="24"/>
          <w:szCs w:val="20"/>
        </w:rPr>
        <w:t>multiple Arctic positive greenhouse gas emitting feedbacks that will add to global warming and the risk of "runaway" global climate change (the Arctic holds by far the largest pool of carbon vulnerable to warming)</w:t>
      </w:r>
    </w:p>
    <w:p w:rsidR="001D2F86" w:rsidRPr="00E40FA0" w:rsidRDefault="001D2F86" w:rsidP="00E40FA0">
      <w:pPr>
        <w:pStyle w:val="ListParagraph"/>
        <w:numPr>
          <w:ilvl w:val="0"/>
          <w:numId w:val="8"/>
        </w:numPr>
        <w:spacing w:after="0" w:line="480" w:lineRule="auto"/>
        <w:ind w:left="1778"/>
        <w:rPr>
          <w:rFonts w:ascii="Times New Roman" w:hAnsi="Times New Roman"/>
          <w:sz w:val="24"/>
          <w:szCs w:val="20"/>
        </w:rPr>
      </w:pPr>
      <w:r w:rsidRPr="00E40FA0">
        <w:rPr>
          <w:rFonts w:ascii="Times New Roman" w:hAnsi="Times New Roman"/>
          <w:sz w:val="24"/>
          <w:szCs w:val="20"/>
        </w:rPr>
        <w:t>a large sudden methane release from subsea floor methane gas hydrate</w:t>
      </w:r>
    </w:p>
    <w:p w:rsidR="001D2F86" w:rsidRPr="00E40FA0" w:rsidRDefault="001D2F86" w:rsidP="00E40FA0">
      <w:pPr>
        <w:pStyle w:val="ListParagraph"/>
        <w:numPr>
          <w:ilvl w:val="0"/>
          <w:numId w:val="8"/>
        </w:numPr>
        <w:spacing w:after="0" w:line="480" w:lineRule="auto"/>
        <w:ind w:left="1778"/>
        <w:rPr>
          <w:rFonts w:ascii="Times New Roman" w:hAnsi="Times New Roman"/>
          <w:sz w:val="24"/>
          <w:szCs w:val="20"/>
        </w:rPr>
      </w:pPr>
      <w:r w:rsidRPr="00E40FA0">
        <w:rPr>
          <w:rFonts w:ascii="Times New Roman" w:hAnsi="Times New Roman"/>
          <w:sz w:val="24"/>
          <w:szCs w:val="20"/>
        </w:rPr>
        <w:t xml:space="preserve">disruption to the </w:t>
      </w:r>
      <w:proofErr w:type="spellStart"/>
      <w:r w:rsidRPr="00E40FA0">
        <w:rPr>
          <w:rFonts w:ascii="Times New Roman" w:hAnsi="Times New Roman"/>
          <w:sz w:val="24"/>
          <w:szCs w:val="20"/>
        </w:rPr>
        <w:t>thermohaline</w:t>
      </w:r>
      <w:proofErr w:type="spellEnd"/>
      <w:r w:rsidRPr="00E40FA0">
        <w:rPr>
          <w:rFonts w:ascii="Times New Roman" w:hAnsi="Times New Roman"/>
          <w:sz w:val="24"/>
          <w:szCs w:val="20"/>
        </w:rPr>
        <w:t xml:space="preserve"> ocean circulation</w:t>
      </w:r>
      <w:r w:rsidRPr="00E40FA0">
        <w:rPr>
          <w:rFonts w:ascii="Times New Roman" w:hAnsi="Times New Roman"/>
          <w:b/>
          <w:sz w:val="24"/>
          <w:szCs w:val="20"/>
        </w:rPr>
        <w:t xml:space="preserve"> </w:t>
      </w:r>
      <w:r w:rsidRPr="00E40FA0">
        <w:rPr>
          <w:rFonts w:ascii="Times New Roman" w:hAnsi="Times New Roman"/>
          <w:sz w:val="24"/>
          <w:szCs w:val="20"/>
        </w:rPr>
        <w:t>(extreme cold affecting Europe, an issue this paper does not address)</w:t>
      </w:r>
    </w:p>
    <w:p w:rsidR="001D2F86" w:rsidRPr="00E40FA0" w:rsidRDefault="001D2F86" w:rsidP="00E40FA0">
      <w:pPr>
        <w:pStyle w:val="ListParagraph"/>
        <w:numPr>
          <w:ilvl w:val="0"/>
          <w:numId w:val="8"/>
        </w:numPr>
        <w:spacing w:after="0" w:line="480" w:lineRule="auto"/>
        <w:ind w:left="1778"/>
        <w:rPr>
          <w:rFonts w:ascii="Times New Roman" w:hAnsi="Times New Roman"/>
          <w:sz w:val="24"/>
          <w:szCs w:val="20"/>
        </w:rPr>
      </w:pPr>
      <w:r w:rsidRPr="00E40FA0">
        <w:rPr>
          <w:rFonts w:ascii="Times New Roman" w:hAnsi="Times New Roman"/>
          <w:sz w:val="24"/>
          <w:szCs w:val="20"/>
        </w:rPr>
        <w:lastRenderedPageBreak/>
        <w:t>irreversible destabilization of the Greenland ice sheet</w:t>
      </w:r>
      <w:r w:rsidRPr="00E40FA0">
        <w:rPr>
          <w:rFonts w:ascii="Times New Roman" w:hAnsi="Times New Roman"/>
          <w:b/>
          <w:sz w:val="24"/>
          <w:szCs w:val="20"/>
        </w:rPr>
        <w:t xml:space="preserve"> </w:t>
      </w:r>
      <w:r w:rsidRPr="00E40FA0">
        <w:rPr>
          <w:rFonts w:ascii="Times New Roman" w:hAnsi="Times New Roman"/>
          <w:sz w:val="24"/>
          <w:szCs w:val="20"/>
        </w:rPr>
        <w:t>(very long term sea level rise, not addressed in this paper )</w:t>
      </w:r>
    </w:p>
    <w:p w:rsidR="000F1125" w:rsidRPr="00E40FA0" w:rsidRDefault="001D2F86" w:rsidP="00E40FA0">
      <w:pPr>
        <w:pStyle w:val="ListParagraph"/>
        <w:numPr>
          <w:ilvl w:val="0"/>
          <w:numId w:val="8"/>
        </w:numPr>
        <w:spacing w:after="0" w:line="480" w:lineRule="auto"/>
        <w:ind w:left="1778"/>
        <w:rPr>
          <w:rFonts w:ascii="Times New Roman" w:hAnsi="Times New Roman"/>
          <w:sz w:val="24"/>
          <w:szCs w:val="20"/>
        </w:rPr>
      </w:pPr>
      <w:r w:rsidRPr="00E40FA0">
        <w:rPr>
          <w:rFonts w:ascii="Times New Roman" w:hAnsi="Times New Roman"/>
          <w:sz w:val="24"/>
          <w:szCs w:val="20"/>
        </w:rPr>
        <w:t>risk of increased and prolonged Northern Hemisphere extreme heat, drought and flooding events resulting from the loss of Arctic snow and summer sea ice albedo cooling</w:t>
      </w:r>
      <w:r w:rsidRPr="00E40FA0">
        <w:rPr>
          <w:rFonts w:ascii="Times New Roman" w:hAnsi="Times New Roman"/>
          <w:b/>
          <w:sz w:val="24"/>
          <w:szCs w:val="20"/>
        </w:rPr>
        <w:t xml:space="preserve"> </w:t>
      </w:r>
      <w:r w:rsidRPr="00E40FA0">
        <w:rPr>
          <w:rFonts w:ascii="Times New Roman" w:hAnsi="Times New Roman"/>
          <w:sz w:val="24"/>
          <w:szCs w:val="20"/>
        </w:rPr>
        <w:t>(impacting northern hemisphere and therefore world food security, not addressed in this paper)</w:t>
      </w:r>
    </w:p>
    <w:p w:rsidR="001D2F86" w:rsidRPr="00E40FA0" w:rsidRDefault="001D2F86" w:rsidP="00E40FA0">
      <w:pPr>
        <w:spacing w:after="0" w:line="480" w:lineRule="auto"/>
        <w:ind w:firstLine="720"/>
        <w:rPr>
          <w:rFonts w:ascii="Times New Roman" w:hAnsi="Times New Roman"/>
          <w:sz w:val="24"/>
          <w:szCs w:val="20"/>
        </w:rPr>
      </w:pPr>
      <w:r w:rsidRPr="00E40FA0">
        <w:rPr>
          <w:rFonts w:ascii="Times New Roman" w:hAnsi="Times New Roman"/>
          <w:sz w:val="24"/>
          <w:szCs w:val="20"/>
        </w:rPr>
        <w:t>Although this paper only addresses the Arctic positive feedbacks, the above list shows the very high risk of planetary catastrophes due to Arctic warming.</w:t>
      </w:r>
    </w:p>
    <w:p w:rsidR="001D2F86" w:rsidRPr="00E40FA0" w:rsidRDefault="001D2F86" w:rsidP="00E40FA0">
      <w:pPr>
        <w:spacing w:after="0" w:line="480" w:lineRule="auto"/>
        <w:rPr>
          <w:rFonts w:ascii="Times New Roman" w:hAnsi="Times New Roman"/>
          <w:b/>
          <w:sz w:val="24"/>
          <w:szCs w:val="20"/>
        </w:rPr>
      </w:pPr>
    </w:p>
    <w:p w:rsidR="001D2F86" w:rsidRPr="00E40FA0" w:rsidRDefault="001D2F86" w:rsidP="00E40FA0">
      <w:pPr>
        <w:spacing w:after="0" w:line="480" w:lineRule="auto"/>
        <w:rPr>
          <w:rFonts w:ascii="Times New Roman" w:hAnsi="Times New Roman"/>
          <w:sz w:val="24"/>
          <w:szCs w:val="20"/>
        </w:rPr>
      </w:pPr>
      <w:r w:rsidRPr="00E40FA0">
        <w:rPr>
          <w:rFonts w:ascii="Times New Roman" w:hAnsi="Times New Roman"/>
          <w:b/>
          <w:sz w:val="24"/>
          <w:szCs w:val="20"/>
        </w:rPr>
        <w:t>Arctic Amplification</w:t>
      </w:r>
    </w:p>
    <w:p w:rsidR="001D2F86" w:rsidRPr="00E40FA0" w:rsidRDefault="001D2F86" w:rsidP="00E40FA0">
      <w:pPr>
        <w:spacing w:after="0" w:line="480" w:lineRule="auto"/>
        <w:ind w:firstLine="720"/>
        <w:rPr>
          <w:rFonts w:ascii="Times New Roman" w:hAnsi="Times New Roman" w:cs="Arial"/>
          <w:color w:val="333333"/>
          <w:sz w:val="24"/>
          <w:szCs w:val="21"/>
          <w:shd w:val="clear" w:color="auto" w:fill="FFFFFF"/>
        </w:rPr>
      </w:pPr>
      <w:r w:rsidRPr="00E40FA0">
        <w:rPr>
          <w:rFonts w:ascii="Times New Roman" w:hAnsi="Times New Roman"/>
          <w:sz w:val="24"/>
          <w:szCs w:val="20"/>
        </w:rPr>
        <w:t>The melting of Arctic snow and sea ice, a common factor in all of the above global catastrophic risks, will continue at an increasing rate because of Arctic amplification. Arctic amplification is a vicious cycle set off by Arctic warming up to four times the global average rate over the past three decades (</w:t>
      </w:r>
      <w:r w:rsidRPr="00E40FA0">
        <w:rPr>
          <w:rStyle w:val="author"/>
          <w:rFonts w:ascii="Times New Roman" w:hAnsi="Times New Roman"/>
          <w:sz w:val="24"/>
        </w:rPr>
        <w:t>Screen et al.</w:t>
      </w:r>
      <w:r w:rsidRPr="00E40FA0">
        <w:rPr>
          <w:rStyle w:val="HTMLCite"/>
          <w:rFonts w:ascii="Times New Roman" w:hAnsi="Times New Roman"/>
          <w:sz w:val="24"/>
        </w:rPr>
        <w:t xml:space="preserve"> </w:t>
      </w:r>
      <w:r w:rsidRPr="00E40FA0">
        <w:rPr>
          <w:rStyle w:val="pubyear"/>
          <w:rFonts w:ascii="Times New Roman" w:hAnsi="Times New Roman"/>
          <w:sz w:val="24"/>
        </w:rPr>
        <w:t>2012).</w:t>
      </w:r>
      <w:r w:rsidRPr="00E40FA0">
        <w:rPr>
          <w:rStyle w:val="pubyear"/>
          <w:rFonts w:ascii="Times New Roman" w:hAnsi="Times New Roman"/>
          <w:i/>
          <w:color w:val="FF0000"/>
          <w:sz w:val="24"/>
        </w:rPr>
        <w:t xml:space="preserve"> </w:t>
      </w:r>
      <w:r w:rsidRPr="00E40FA0">
        <w:rPr>
          <w:rFonts w:ascii="Times New Roman" w:hAnsi="Times New Roman" w:cs="Arial"/>
          <w:sz w:val="24"/>
          <w:szCs w:val="20"/>
        </w:rPr>
        <w:t>Arctic spring-summer snow and Arctic summer sea ice are in a long established rapidly declining trend. "</w:t>
      </w:r>
      <w:r w:rsidRPr="00E40FA0">
        <w:rPr>
          <w:rFonts w:ascii="Times New Roman" w:hAnsi="Times New Roman" w:cs="Arial"/>
          <w:color w:val="333333"/>
          <w:sz w:val="24"/>
          <w:szCs w:val="21"/>
          <w:shd w:val="clear" w:color="auto" w:fill="FFFFFF"/>
        </w:rPr>
        <w:t>The extent of snow cover and sea ice</w:t>
      </w:r>
      <w:r w:rsidRPr="00E40FA0">
        <w:rPr>
          <w:rFonts w:ascii="Times New Roman" w:hAnsi="Times New Roman"/>
          <w:sz w:val="24"/>
        </w:rPr>
        <w:t xml:space="preserve"> </w:t>
      </w:r>
      <w:r w:rsidRPr="00E40FA0">
        <w:rPr>
          <w:rFonts w:ascii="Times New Roman" w:hAnsi="Times New Roman" w:cs="Arial"/>
          <w:color w:val="333333"/>
          <w:sz w:val="24"/>
          <w:szCs w:val="21"/>
          <w:shd w:val="clear" w:color="auto" w:fill="FFFFFF"/>
        </w:rPr>
        <w:t>in the Northern Hemisphere has declined since 1979, coincident with hemispheric warming and indicative of a positive feedback of surface reflectivity on climate" (Flanner et al. 2011).</w:t>
      </w:r>
    </w:p>
    <w:p w:rsidR="001D2F86" w:rsidRPr="00E40FA0" w:rsidRDefault="001D2F86" w:rsidP="00E40FA0">
      <w:pPr>
        <w:spacing w:after="0" w:line="480" w:lineRule="auto"/>
        <w:ind w:firstLine="720"/>
        <w:rPr>
          <w:rFonts w:ascii="Times New Roman" w:hAnsi="Times New Roman"/>
          <w:sz w:val="24"/>
          <w:szCs w:val="20"/>
        </w:rPr>
      </w:pPr>
      <w:r w:rsidRPr="00E40FA0">
        <w:rPr>
          <w:rFonts w:ascii="Times New Roman" w:hAnsi="Times New Roman"/>
          <w:sz w:val="24"/>
          <w:szCs w:val="20"/>
        </w:rPr>
        <w:t xml:space="preserve">Research has found that Arctic amplification is mainly a result of the loss of Arctic albedo from the melting of snow and ice (Screen &amp; Simmonds 2010). The rate of loss of Arctic albedo determines the rate of future Arctic warming amplification, which depends greatly on the sea ice extent loss rate. While computer model projections show an Arctic summer free of sea ice in decades, the extrapolation of volume and extent loss trends indicates a matter of years, as pointed out by Peter </w:t>
      </w:r>
      <w:proofErr w:type="spellStart"/>
      <w:r w:rsidRPr="00E40FA0">
        <w:rPr>
          <w:rFonts w:ascii="Times New Roman" w:hAnsi="Times New Roman"/>
          <w:sz w:val="24"/>
          <w:szCs w:val="20"/>
        </w:rPr>
        <w:t>Wadhams</w:t>
      </w:r>
      <w:proofErr w:type="spellEnd"/>
      <w:r w:rsidRPr="00E40FA0">
        <w:rPr>
          <w:rFonts w:ascii="Times New Roman" w:hAnsi="Times New Roman"/>
          <w:sz w:val="24"/>
          <w:szCs w:val="20"/>
        </w:rPr>
        <w:t xml:space="preserve">. Professor </w:t>
      </w:r>
      <w:proofErr w:type="spellStart"/>
      <w:r w:rsidRPr="00E40FA0">
        <w:rPr>
          <w:rFonts w:ascii="Times New Roman" w:hAnsi="Times New Roman"/>
          <w:sz w:val="24"/>
          <w:szCs w:val="20"/>
        </w:rPr>
        <w:t>Wadhams</w:t>
      </w:r>
      <w:proofErr w:type="spellEnd"/>
      <w:r w:rsidRPr="00E40FA0">
        <w:rPr>
          <w:rFonts w:ascii="Times New Roman" w:hAnsi="Times New Roman"/>
          <w:sz w:val="24"/>
          <w:szCs w:val="20"/>
        </w:rPr>
        <w:t xml:space="preserve"> is extremely concerned that the virtual total loss of Arctic summer sea ice will result in a large boost in Arctic methane emissions, in particular from below the sea floor of the East Siberian Arctic shelf (personal communication 2012). </w:t>
      </w:r>
    </w:p>
    <w:p w:rsidR="001D2F86" w:rsidRPr="00E40FA0" w:rsidRDefault="000F1125" w:rsidP="00E40FA0">
      <w:pPr>
        <w:spacing w:after="0" w:line="480" w:lineRule="auto"/>
        <w:ind w:firstLine="720"/>
        <w:rPr>
          <w:rFonts w:ascii="Times New Roman" w:hAnsi="Times New Roman"/>
          <w:color w:val="0070C0"/>
          <w:sz w:val="24"/>
          <w:szCs w:val="20"/>
        </w:rPr>
      </w:pPr>
      <w:r w:rsidRPr="00E40FA0">
        <w:rPr>
          <w:rFonts w:ascii="Times New Roman" w:hAnsi="Times New Roman"/>
          <w:sz w:val="24"/>
          <w:szCs w:val="20"/>
        </w:rPr>
        <w:lastRenderedPageBreak/>
        <w:t>The year 2012 set a record</w:t>
      </w:r>
      <w:r w:rsidR="001D2F86" w:rsidRPr="00E40FA0">
        <w:rPr>
          <w:rFonts w:ascii="Times New Roman" w:hAnsi="Times New Roman"/>
          <w:sz w:val="24"/>
          <w:szCs w:val="20"/>
        </w:rPr>
        <w:t xml:space="preserve"> for Arctic albedo loss. The rapid albedo loss is a result of the Far North spring/summer snow cover receding more rapidly, </w:t>
      </w:r>
      <w:proofErr w:type="spellStart"/>
      <w:r w:rsidR="001D2F86" w:rsidRPr="00E40FA0">
        <w:rPr>
          <w:rFonts w:ascii="Times New Roman" w:hAnsi="Times New Roman"/>
          <w:sz w:val="24"/>
          <w:szCs w:val="20"/>
        </w:rPr>
        <w:t>meltwater</w:t>
      </w:r>
      <w:proofErr w:type="spellEnd"/>
      <w:r w:rsidR="001D2F86" w:rsidRPr="00E40FA0">
        <w:rPr>
          <w:rFonts w:ascii="Times New Roman" w:hAnsi="Times New Roman"/>
          <w:sz w:val="24"/>
          <w:szCs w:val="20"/>
        </w:rPr>
        <w:t xml:space="preserve"> cooling on the surface of the Greenland ice sheet, and the thinning as well as the collapsing extent of the Arctic summer sea ice. Research estimates that the albedo effect of the Far North snow cover is equivalent to that of the Arctic summer sea ice (Flanner et al. 2011).</w:t>
      </w:r>
      <w:r w:rsidR="001D2F86" w:rsidRPr="00E40FA0">
        <w:rPr>
          <w:rFonts w:ascii="Times New Roman" w:hAnsi="Times New Roman"/>
          <w:color w:val="0070C0"/>
          <w:sz w:val="24"/>
          <w:szCs w:val="20"/>
        </w:rPr>
        <w:t xml:space="preserve"> </w:t>
      </w:r>
      <w:r w:rsidR="001D2F86" w:rsidRPr="00E40FA0">
        <w:rPr>
          <w:rFonts w:ascii="Times New Roman" w:hAnsi="Times New Roman" w:cs="Arial"/>
          <w:sz w:val="24"/>
          <w:szCs w:val="20"/>
        </w:rPr>
        <w:t xml:space="preserve">This Arctic albedo loss is enough to become a significant global feedback, boosting the rate of global warming. </w:t>
      </w:r>
    </w:p>
    <w:p w:rsidR="001D2F86" w:rsidRPr="00E40FA0" w:rsidRDefault="001D2F86" w:rsidP="00E40FA0">
      <w:pPr>
        <w:spacing w:after="0" w:line="480" w:lineRule="auto"/>
        <w:ind w:firstLine="720"/>
        <w:rPr>
          <w:rFonts w:ascii="Times New Roman" w:hAnsi="Times New Roman" w:cs="Arial"/>
          <w:color w:val="0070C0"/>
          <w:sz w:val="24"/>
          <w:szCs w:val="20"/>
        </w:rPr>
      </w:pPr>
      <w:r w:rsidRPr="00E40FA0">
        <w:rPr>
          <w:rFonts w:ascii="Times New Roman" w:hAnsi="Times New Roman" w:cs="Arial"/>
          <w:color w:val="000000" w:themeColor="text1"/>
          <w:sz w:val="24"/>
          <w:szCs w:val="20"/>
        </w:rPr>
        <w:t>Arctic ampliﬁcation being observed today is expected to become stronger in coming decades, invoking changes in atmospheric circulation, vegetation, and the carbon cycle, with impacts both within and beyond the Arctic (</w:t>
      </w:r>
      <w:proofErr w:type="spellStart"/>
      <w:r w:rsidRPr="00E40FA0">
        <w:rPr>
          <w:rFonts w:ascii="Times New Roman" w:hAnsi="Times New Roman" w:cs="Arial"/>
          <w:color w:val="000000" w:themeColor="text1"/>
          <w:sz w:val="24"/>
          <w:szCs w:val="20"/>
        </w:rPr>
        <w:t>Serreze</w:t>
      </w:r>
      <w:proofErr w:type="spellEnd"/>
      <w:r w:rsidRPr="00E40FA0">
        <w:rPr>
          <w:rFonts w:ascii="Times New Roman" w:hAnsi="Times New Roman" w:cs="Arial"/>
          <w:color w:val="000000" w:themeColor="text1"/>
          <w:sz w:val="24"/>
          <w:szCs w:val="20"/>
        </w:rPr>
        <w:t xml:space="preserve"> &amp; Barry 2011).</w:t>
      </w:r>
    </w:p>
    <w:p w:rsidR="001D2F86" w:rsidRPr="00E40FA0" w:rsidRDefault="001D2F86" w:rsidP="00E40FA0">
      <w:pPr>
        <w:spacing w:after="0" w:line="480" w:lineRule="auto"/>
        <w:rPr>
          <w:rFonts w:ascii="Times New Roman" w:hAnsi="Times New Roman" w:cs="AdvP43534B"/>
          <w:b/>
          <w:sz w:val="24"/>
          <w:szCs w:val="20"/>
        </w:rPr>
      </w:pPr>
    </w:p>
    <w:p w:rsidR="001D2F86" w:rsidRPr="00E40FA0" w:rsidRDefault="001D2F86" w:rsidP="00E40FA0">
      <w:pPr>
        <w:spacing w:after="0" w:line="480" w:lineRule="auto"/>
        <w:rPr>
          <w:rFonts w:ascii="Times New Roman" w:hAnsi="Times New Roman"/>
          <w:b/>
          <w:i/>
          <w:sz w:val="24"/>
        </w:rPr>
      </w:pPr>
      <w:r w:rsidRPr="00E40FA0">
        <w:rPr>
          <w:rFonts w:ascii="Times New Roman" w:hAnsi="Times New Roman" w:cs="AdvP43534B"/>
          <w:b/>
          <w:sz w:val="24"/>
          <w:szCs w:val="20"/>
        </w:rPr>
        <w:t>Authoritative Arctic Assessments that Call for More and Better Monitoring</w:t>
      </w:r>
    </w:p>
    <w:p w:rsidR="001D2F86" w:rsidRPr="00E40FA0" w:rsidRDefault="001D2F86" w:rsidP="00E40FA0">
      <w:pPr>
        <w:spacing w:after="0" w:line="480" w:lineRule="auto"/>
        <w:ind w:firstLine="720"/>
        <w:rPr>
          <w:rFonts w:ascii="Times New Roman" w:hAnsi="Times New Roman"/>
          <w:b/>
          <w:i/>
          <w:sz w:val="24"/>
        </w:rPr>
      </w:pPr>
      <w:r w:rsidRPr="00E40FA0">
        <w:rPr>
          <w:rFonts w:ascii="Times New Roman" w:hAnsi="Times New Roman" w:cs="Arial"/>
          <w:sz w:val="24"/>
          <w:szCs w:val="21"/>
          <w:shd w:val="clear" w:color="auto" w:fill="FFFFFF"/>
        </w:rPr>
        <w:t>James Hansen has made public statements that the Arctic summer sea ice had passed its tipping point, putting the world in a state of planetary emergency. Hansen has made high level presentations explaining the state of planetary emergency, which involves ice sheets, Arctic summer sea ice and Arctic methane positive feedback. He has been explaining for some years that our global warming status amounts to a planetary emergency because of climate inertia, "warming in the pipeline," and tipping points that include ice sheet disintegration and frozen methane in tundra and on continental shelves (Hansen 2010).</w:t>
      </w:r>
    </w:p>
    <w:p w:rsidR="001D2F86" w:rsidRPr="00E40FA0" w:rsidRDefault="001D2F86" w:rsidP="00E40FA0">
      <w:pPr>
        <w:autoSpaceDE w:val="0"/>
        <w:autoSpaceDN w:val="0"/>
        <w:adjustRightInd w:val="0"/>
        <w:spacing w:after="0" w:line="480" w:lineRule="auto"/>
        <w:ind w:firstLine="720"/>
        <w:rPr>
          <w:rFonts w:ascii="Times New Roman" w:hAnsi="Times New Roman" w:cs="Arial"/>
          <w:sz w:val="24"/>
          <w:szCs w:val="21"/>
          <w:shd w:val="clear" w:color="auto" w:fill="FFFFFF"/>
        </w:rPr>
      </w:pPr>
      <w:r w:rsidRPr="00E40FA0">
        <w:rPr>
          <w:rFonts w:ascii="Times New Roman" w:hAnsi="Times New Roman" w:cs="Arial"/>
          <w:sz w:val="24"/>
          <w:szCs w:val="21"/>
          <w:shd w:val="clear" w:color="auto" w:fill="FFFFFF"/>
        </w:rPr>
        <w:t xml:space="preserve">In 2007, </w:t>
      </w:r>
      <w:r w:rsidR="009C3F1B">
        <w:rPr>
          <w:rFonts w:ascii="Times New Roman" w:hAnsi="Times New Roman" w:cs="Arial"/>
          <w:sz w:val="24"/>
          <w:szCs w:val="21"/>
          <w:shd w:val="clear" w:color="auto" w:fill="FFFFFF"/>
        </w:rPr>
        <w:t xml:space="preserve">J. </w:t>
      </w:r>
      <w:r w:rsidRPr="00E40FA0">
        <w:rPr>
          <w:rFonts w:ascii="Times New Roman" w:hAnsi="Times New Roman" w:cs="Arial"/>
          <w:sz w:val="24"/>
          <w:szCs w:val="21"/>
          <w:shd w:val="clear" w:color="auto" w:fill="FFFFFF"/>
        </w:rPr>
        <w:t>Hansen was lead author of a paper warning that our emissions and Arctic feedbacks are putting our planet in peril. "Recent greenhouse gas emissions place the Earth perilously close to dramatic climate change that could run out of our control, with great dangers for humans and other creatures. The Arctic epitomizes the global climate situation" (Hansen et al. 2007).</w:t>
      </w:r>
    </w:p>
    <w:p w:rsidR="001D2F86" w:rsidRPr="00E40FA0" w:rsidRDefault="001D2F86" w:rsidP="00E40FA0">
      <w:pPr>
        <w:autoSpaceDE w:val="0"/>
        <w:autoSpaceDN w:val="0"/>
        <w:adjustRightInd w:val="0"/>
        <w:spacing w:after="0" w:line="480" w:lineRule="auto"/>
        <w:ind w:firstLine="720"/>
        <w:rPr>
          <w:rFonts w:ascii="Times New Roman" w:hAnsi="Times New Roman" w:cs="Minion Pro"/>
          <w:color w:val="000000"/>
          <w:sz w:val="24"/>
          <w:szCs w:val="24"/>
        </w:rPr>
      </w:pPr>
      <w:r w:rsidRPr="00E40FA0">
        <w:rPr>
          <w:rFonts w:ascii="Times New Roman" w:hAnsi="Times New Roman" w:cs="Minion Pro"/>
          <w:color w:val="000000"/>
          <w:sz w:val="24"/>
          <w:szCs w:val="24"/>
        </w:rPr>
        <w:t xml:space="preserve">The Arctic region is already undergoing abrupt climate change, which risks abrupt </w:t>
      </w:r>
      <w:r w:rsidRPr="00E40FA0">
        <w:rPr>
          <w:rFonts w:ascii="Times New Roman" w:hAnsi="Times New Roman" w:cs="Minion Pro"/>
          <w:i/>
          <w:color w:val="000000"/>
          <w:sz w:val="24"/>
          <w:szCs w:val="24"/>
        </w:rPr>
        <w:t>global</w:t>
      </w:r>
      <w:r w:rsidRPr="00E40FA0">
        <w:rPr>
          <w:rFonts w:ascii="Times New Roman" w:hAnsi="Times New Roman" w:cs="Minion Pro"/>
          <w:color w:val="000000"/>
          <w:sz w:val="24"/>
          <w:szCs w:val="24"/>
        </w:rPr>
        <w:t xml:space="preserve"> climate change due to the multiple Arctic positive feedbacks.</w:t>
      </w:r>
    </w:p>
    <w:p w:rsidR="001D2F86" w:rsidRPr="00E40FA0" w:rsidRDefault="001D2F86" w:rsidP="00E40FA0">
      <w:pPr>
        <w:pStyle w:val="Default"/>
        <w:spacing w:line="480" w:lineRule="auto"/>
        <w:ind w:left="1418"/>
        <w:rPr>
          <w:rFonts w:ascii="Times New Roman" w:hAnsi="Times New Roman"/>
        </w:rPr>
      </w:pPr>
      <w:r w:rsidRPr="00E40FA0">
        <w:rPr>
          <w:rFonts w:ascii="Times New Roman" w:hAnsi="Times New Roman" w:cs="Minion Pro"/>
          <w:szCs w:val="18"/>
        </w:rPr>
        <w:lastRenderedPageBreak/>
        <w:t xml:space="preserve">Perhaps the most dangerous aspect of Arctic climate change is the risk of passing tipping points. The Arctic region arguably has the greatest concentration of potential tipping elements in the Earth system, including Arctic sea ice, the </w:t>
      </w:r>
      <w:r w:rsidRPr="00E40FA0">
        <w:rPr>
          <w:rFonts w:ascii="Times New Roman" w:hAnsi="Times New Roman" w:cs="Minion Pro"/>
          <w:szCs w:val="22"/>
        </w:rPr>
        <w:t>Greenland ice sheet, North Atlantic deep-water formation regions, boreal forests, permafrost and marine methane hydrates. Recent analyses have added several more candidates. The array of tipping elements in the Arctic [is] not independent – they are causally connected to one another, and to other areas for concern. Warming of the Arctic region is proceeding at three times the global average, and a new "Arctic rapid change" climate pattern has been observed in the past decade. Near complete loss of the summer sea ice, as forecast for the middle of this century, if not before, will probably have knock-on effects for the northern mid-latitudes, shifting the jet streams and storm tracks. Several tipping elements have already been set in motion and changes are accelerating. (Duarte et al. 2012)</w:t>
      </w:r>
      <w:r w:rsidRPr="00E40FA0">
        <w:rPr>
          <w:rFonts w:ascii="Times New Roman" w:hAnsi="Times New Roman"/>
        </w:rPr>
        <w:t xml:space="preserve"> </w:t>
      </w:r>
    </w:p>
    <w:p w:rsidR="001D2F86" w:rsidRPr="00E40FA0" w:rsidRDefault="001D2F86" w:rsidP="00E40FA0">
      <w:pPr>
        <w:autoSpaceDE w:val="0"/>
        <w:autoSpaceDN w:val="0"/>
        <w:adjustRightInd w:val="0"/>
        <w:spacing w:after="0" w:line="480" w:lineRule="auto"/>
        <w:ind w:firstLine="720"/>
        <w:rPr>
          <w:rFonts w:ascii="Times New Roman" w:hAnsi="Times New Roman" w:cs="Arial"/>
          <w:sz w:val="24"/>
          <w:szCs w:val="21"/>
          <w:shd w:val="clear" w:color="auto" w:fill="FFFFFF"/>
        </w:rPr>
      </w:pPr>
      <w:r w:rsidRPr="00E40FA0">
        <w:rPr>
          <w:rFonts w:ascii="Times New Roman" w:hAnsi="Times New Roman" w:cs="Arial"/>
          <w:sz w:val="24"/>
          <w:szCs w:val="21"/>
          <w:shd w:val="clear" w:color="auto" w:fill="FFFFFF"/>
        </w:rPr>
        <w:t xml:space="preserve">Arctic experts continue to warn that the rapid Arctic change is a clear danger to our planet and our future: </w:t>
      </w:r>
    </w:p>
    <w:p w:rsidR="001D2F86" w:rsidRPr="00E40FA0" w:rsidRDefault="001D2F86" w:rsidP="00E40FA0">
      <w:pPr>
        <w:autoSpaceDE w:val="0"/>
        <w:autoSpaceDN w:val="0"/>
        <w:adjustRightInd w:val="0"/>
        <w:spacing w:after="0" w:line="480" w:lineRule="auto"/>
        <w:ind w:left="1418"/>
        <w:rPr>
          <w:rFonts w:ascii="Times New Roman" w:hAnsi="Times New Roman" w:cs="Arial"/>
          <w:sz w:val="24"/>
          <w:szCs w:val="21"/>
          <w:shd w:val="clear" w:color="auto" w:fill="FFFFFF"/>
        </w:rPr>
      </w:pPr>
      <w:r w:rsidRPr="00E40FA0">
        <w:rPr>
          <w:rFonts w:ascii="Times New Roman" w:hAnsi="Times New Roman" w:cs="Arial"/>
          <w:sz w:val="24"/>
          <w:szCs w:val="21"/>
          <w:shd w:val="clear" w:color="auto" w:fill="FFFFFF"/>
        </w:rPr>
        <w:t xml:space="preserve">Arctic response to global warming is already very strong, very rapid, and of major global significance. It poses an immediate and troubling danger to global climate that will likely have severe consequences both for the biosphere and [for] the human economy. </w:t>
      </w:r>
      <w:r w:rsidRPr="00E40FA0">
        <w:rPr>
          <w:rFonts w:ascii="Times New Roman" w:hAnsi="Times New Roman" w:cs="Arial"/>
          <w:i/>
          <w:sz w:val="24"/>
          <w:szCs w:val="21"/>
          <w:shd w:val="clear" w:color="auto" w:fill="FFFFFF"/>
        </w:rPr>
        <w:t>Accordingly, sustained monitoring, focused research and sound risk analysis are crucial for the predictions of future impact.</w:t>
      </w:r>
      <w:r w:rsidRPr="00E40FA0">
        <w:rPr>
          <w:rFonts w:ascii="Times New Roman" w:hAnsi="Times New Roman" w:cs="Arial"/>
          <w:sz w:val="24"/>
          <w:szCs w:val="21"/>
          <w:shd w:val="clear" w:color="auto" w:fill="FFFFFF"/>
        </w:rPr>
        <w:t xml:space="preserve"> Arctic [methane] hydrates have long been identified as a likely source of strong positive feedback. (</w:t>
      </w:r>
      <w:proofErr w:type="spellStart"/>
      <w:r w:rsidRPr="00E40FA0">
        <w:rPr>
          <w:rFonts w:ascii="Times New Roman" w:hAnsi="Times New Roman" w:cs="Arial"/>
          <w:sz w:val="24"/>
          <w:szCs w:val="21"/>
          <w:shd w:val="clear" w:color="auto" w:fill="FFFFFF"/>
        </w:rPr>
        <w:t>Nisbet</w:t>
      </w:r>
      <w:proofErr w:type="spellEnd"/>
      <w:r w:rsidRPr="00E40FA0">
        <w:rPr>
          <w:rFonts w:ascii="Times New Roman" w:hAnsi="Times New Roman" w:cs="Arial"/>
          <w:sz w:val="24"/>
          <w:szCs w:val="21"/>
          <w:shd w:val="clear" w:color="auto" w:fill="FFFFFF"/>
        </w:rPr>
        <w:t xml:space="preserve"> et al. 2013) [Emphasis added.]</w:t>
      </w:r>
    </w:p>
    <w:p w:rsidR="001D2F86" w:rsidRPr="00E40FA0" w:rsidRDefault="001D2F86" w:rsidP="00E40FA0">
      <w:pPr>
        <w:autoSpaceDE w:val="0"/>
        <w:autoSpaceDN w:val="0"/>
        <w:adjustRightInd w:val="0"/>
        <w:spacing w:after="0" w:line="480" w:lineRule="auto"/>
        <w:ind w:firstLine="720"/>
        <w:rPr>
          <w:rFonts w:ascii="Times New Roman" w:hAnsi="Times New Roman" w:cs="Arial"/>
          <w:sz w:val="24"/>
          <w:szCs w:val="21"/>
          <w:shd w:val="clear" w:color="auto" w:fill="FFFFFF"/>
        </w:rPr>
      </w:pPr>
      <w:r w:rsidRPr="00E40FA0">
        <w:rPr>
          <w:rFonts w:ascii="Times New Roman" w:hAnsi="Times New Roman" w:cs="Arial"/>
          <w:sz w:val="24"/>
          <w:szCs w:val="21"/>
          <w:shd w:val="clear" w:color="auto" w:fill="FFFFFF"/>
        </w:rPr>
        <w:t>A 2010 paper on Arctic methane positive feedback sources concluded that, based on a comprehensive review of the literature, "significant increases in methane emissions are likely, and catastrophic emissions cannot be ruled out" (O'Connor et al. 2010).</w:t>
      </w:r>
    </w:p>
    <w:p w:rsidR="001D2F86" w:rsidRPr="00E40FA0" w:rsidRDefault="001D2F86" w:rsidP="00E40FA0">
      <w:pPr>
        <w:autoSpaceDE w:val="0"/>
        <w:autoSpaceDN w:val="0"/>
        <w:adjustRightInd w:val="0"/>
        <w:spacing w:after="0" w:line="480" w:lineRule="auto"/>
        <w:ind w:firstLine="720"/>
        <w:rPr>
          <w:rFonts w:ascii="Times New Roman" w:hAnsi="Times New Roman" w:cs="Arial"/>
          <w:sz w:val="24"/>
          <w:szCs w:val="21"/>
          <w:shd w:val="clear" w:color="auto" w:fill="FFFFFF"/>
        </w:rPr>
      </w:pPr>
      <w:r w:rsidRPr="00E40FA0">
        <w:rPr>
          <w:rFonts w:ascii="Times New Roman" w:hAnsi="Times New Roman" w:cs="Arial"/>
          <w:sz w:val="24"/>
          <w:szCs w:val="24"/>
        </w:rPr>
        <w:lastRenderedPageBreak/>
        <w:t xml:space="preserve">A special 2012 UNEP report, </w:t>
      </w:r>
      <w:r w:rsidRPr="00E40FA0">
        <w:rPr>
          <w:rFonts w:ascii="Times New Roman" w:hAnsi="Times New Roman" w:cs="Arial"/>
          <w:i/>
          <w:sz w:val="24"/>
          <w:szCs w:val="24"/>
        </w:rPr>
        <w:t>Policy Implications of Warming Permafrost</w:t>
      </w:r>
      <w:r w:rsidRPr="00E40FA0">
        <w:rPr>
          <w:rFonts w:ascii="Times New Roman" w:hAnsi="Times New Roman" w:cs="Arial"/>
          <w:sz w:val="24"/>
          <w:szCs w:val="24"/>
        </w:rPr>
        <w:t xml:space="preserve">, </w:t>
      </w:r>
      <w:r w:rsidRPr="00E40FA0">
        <w:rPr>
          <w:rFonts w:ascii="Times New Roman" w:hAnsi="Times New Roman" w:cs="Arial"/>
          <w:sz w:val="24"/>
        </w:rPr>
        <w:t>was an alert to upgrade permafrost monitoring capacities:</w:t>
      </w:r>
    </w:p>
    <w:p w:rsidR="001D2F86" w:rsidRPr="00E40FA0" w:rsidRDefault="001D2F86" w:rsidP="00E40FA0">
      <w:pPr>
        <w:autoSpaceDE w:val="0"/>
        <w:autoSpaceDN w:val="0"/>
        <w:adjustRightInd w:val="0"/>
        <w:spacing w:after="0" w:line="480" w:lineRule="auto"/>
        <w:ind w:left="1418"/>
        <w:rPr>
          <w:rFonts w:ascii="Times New Roman" w:hAnsi="Times New Roman" w:cs="Arial"/>
          <w:sz w:val="24"/>
          <w:szCs w:val="20"/>
        </w:rPr>
      </w:pPr>
      <w:r w:rsidRPr="00E40FA0">
        <w:rPr>
          <w:rFonts w:ascii="Times New Roman" w:hAnsi="Times New Roman" w:cs="Arial"/>
          <w:sz w:val="24"/>
          <w:szCs w:val="20"/>
        </w:rPr>
        <w:t>The TSP [T</w:t>
      </w:r>
      <w:r w:rsidRPr="00E40FA0">
        <w:rPr>
          <w:rFonts w:ascii="Times New Roman" w:hAnsi="Times New Roman"/>
          <w:sz w:val="24"/>
        </w:rPr>
        <w:t xml:space="preserve">hermal State of Permafrost] </w:t>
      </w:r>
      <w:r w:rsidRPr="00E40FA0">
        <w:rPr>
          <w:rFonts w:ascii="Times New Roman" w:hAnsi="Times New Roman" w:cs="Arial"/>
          <w:sz w:val="24"/>
          <w:szCs w:val="20"/>
        </w:rPr>
        <w:t>and CALM [</w:t>
      </w:r>
      <w:r w:rsidRPr="00E40FA0">
        <w:rPr>
          <w:rFonts w:ascii="Times New Roman" w:hAnsi="Times New Roman"/>
          <w:sz w:val="24"/>
        </w:rPr>
        <w:t>Circumpolar Active Layer Monitoring</w:t>
      </w:r>
      <w:r w:rsidRPr="00E40FA0">
        <w:rPr>
          <w:rFonts w:ascii="Times New Roman" w:hAnsi="Times New Roman" w:cs="Arial"/>
          <w:sz w:val="24"/>
          <w:szCs w:val="20"/>
        </w:rPr>
        <w:t>] [Arctic permafrost monitoring] networks need to be standardized and expanded to better monitor permafrost status. Most stations … are funded and operated by independent research teams. Funding is limited and irregular, making it difficult to standardize network measurements, support databases of observations and expand the coverage. For example, air temperature and snow depth, both key parameters for understanding changes in permafrost, are not measured at all TSP and CALM sites. TSP and CALM coverage is limited because installation and maintenance costs restrict sites to regions with reasonable access by truck, plane or boat, resulting in a distinct clustering of sites along roads and the Arctic coastline. The ability of the GTN-P [</w:t>
      </w:r>
      <w:r w:rsidRPr="00E40FA0">
        <w:rPr>
          <w:rFonts w:ascii="Times New Roman" w:hAnsi="Times New Roman"/>
          <w:sz w:val="24"/>
        </w:rPr>
        <w:t>Global Terrestrial Network for Permafrost</w:t>
      </w:r>
      <w:r w:rsidRPr="00E40FA0">
        <w:rPr>
          <w:rFonts w:ascii="Times New Roman" w:hAnsi="Times New Roman" w:cs="Arial"/>
          <w:sz w:val="24"/>
          <w:szCs w:val="20"/>
        </w:rPr>
        <w:t>] to provide timely and comprehensive evaluations of the global status of permafrost would benefit greatly from expansion of the TSP and CALM networks, standardizing the measurements and establishing easily accessible databases of observations. (UNEP 2012)</w:t>
      </w:r>
    </w:p>
    <w:p w:rsidR="001D2F86" w:rsidRPr="00E40FA0" w:rsidRDefault="001D2F86" w:rsidP="00E40FA0">
      <w:pPr>
        <w:autoSpaceDE w:val="0"/>
        <w:autoSpaceDN w:val="0"/>
        <w:adjustRightInd w:val="0"/>
        <w:spacing w:after="0" w:line="480" w:lineRule="auto"/>
        <w:ind w:firstLine="720"/>
        <w:rPr>
          <w:rFonts w:ascii="Times New Roman" w:hAnsi="Times New Roman" w:cs="Futura-LightOblique"/>
          <w:i/>
          <w:iCs/>
          <w:sz w:val="24"/>
          <w:szCs w:val="20"/>
        </w:rPr>
      </w:pPr>
      <w:r w:rsidRPr="00E40FA0">
        <w:rPr>
          <w:rFonts w:ascii="Times New Roman" w:hAnsi="Times New Roman" w:cs="Futura-Light"/>
          <w:sz w:val="24"/>
          <w:szCs w:val="20"/>
        </w:rPr>
        <w:t xml:space="preserve">A recent Arctic assessment, </w:t>
      </w:r>
      <w:r w:rsidRPr="00E40FA0">
        <w:rPr>
          <w:rFonts w:ascii="Times New Roman" w:hAnsi="Times New Roman" w:cs="Futura-LightOblique"/>
          <w:i/>
          <w:iCs/>
          <w:sz w:val="24"/>
          <w:szCs w:val="20"/>
        </w:rPr>
        <w:t>Snow, Water, Ice and Permafrost in the Arctic</w:t>
      </w:r>
      <w:r w:rsidRPr="00E40FA0">
        <w:rPr>
          <w:rFonts w:ascii="Times New Roman" w:hAnsi="Times New Roman" w:cs="Futura-LightOblique"/>
          <w:iCs/>
          <w:sz w:val="24"/>
          <w:szCs w:val="20"/>
        </w:rPr>
        <w:t xml:space="preserve"> (AMAP 2012), explains that "the past six years (2005–2010) have been the warmest period ever recorded in the Arctic. There is evidence that two components of the Arctic </w:t>
      </w:r>
      <w:proofErr w:type="spellStart"/>
      <w:r w:rsidRPr="00E40FA0">
        <w:rPr>
          <w:rFonts w:ascii="Times New Roman" w:hAnsi="Times New Roman" w:cs="Futura-LightOblique"/>
          <w:iCs/>
          <w:sz w:val="24"/>
          <w:szCs w:val="20"/>
        </w:rPr>
        <w:t>cryosphere</w:t>
      </w:r>
      <w:proofErr w:type="spellEnd"/>
      <w:r w:rsidRPr="00E40FA0">
        <w:rPr>
          <w:rFonts w:ascii="Times New Roman" w:hAnsi="Times New Roman" w:cs="Futura-LightOblique"/>
          <w:iCs/>
          <w:sz w:val="24"/>
          <w:szCs w:val="20"/>
        </w:rPr>
        <w:t xml:space="preserve"> – snow and sea ice – are interacting with the climate system to accelerate warming."</w:t>
      </w:r>
      <w:r w:rsidRPr="00E40FA0">
        <w:rPr>
          <w:rFonts w:ascii="Times New Roman" w:hAnsi="Times New Roman" w:cs="Futura-LightOblique"/>
          <w:i/>
          <w:iCs/>
          <w:sz w:val="24"/>
          <w:szCs w:val="20"/>
        </w:rPr>
        <w:t xml:space="preserve"> </w:t>
      </w:r>
      <w:r w:rsidRPr="00E40FA0">
        <w:rPr>
          <w:rFonts w:ascii="Times New Roman" w:hAnsi="Times New Roman" w:cs="Futura-LightOblique"/>
          <w:iCs/>
          <w:sz w:val="24"/>
          <w:szCs w:val="20"/>
        </w:rPr>
        <w:t xml:space="preserve">The report documents an urgent need for upgrading of Arctic monitoring capacities: </w:t>
      </w:r>
    </w:p>
    <w:p w:rsidR="001D2F86" w:rsidRPr="00E40FA0" w:rsidRDefault="001D2F86" w:rsidP="009C3F1B">
      <w:pPr>
        <w:autoSpaceDE w:val="0"/>
        <w:autoSpaceDN w:val="0"/>
        <w:adjustRightInd w:val="0"/>
        <w:spacing w:after="0" w:line="480" w:lineRule="auto"/>
        <w:ind w:left="1418" w:firstLine="720"/>
        <w:rPr>
          <w:rFonts w:ascii="Times New Roman" w:hAnsi="Times New Roman" w:cs="Futura-LightOblique"/>
          <w:iCs/>
          <w:sz w:val="24"/>
          <w:szCs w:val="20"/>
        </w:rPr>
      </w:pPr>
      <w:r w:rsidRPr="00E40FA0">
        <w:rPr>
          <w:rFonts w:ascii="Times New Roman" w:hAnsi="Times New Roman" w:cs="Futura-LightOblique"/>
          <w:iCs/>
          <w:sz w:val="24"/>
          <w:szCs w:val="20"/>
        </w:rPr>
        <w:t xml:space="preserve">9.1.4. Regional changes in sea ice 9.1.4.1. Trends in extent </w:t>
      </w:r>
      <w:proofErr w:type="gramStart"/>
      <w:r w:rsidRPr="00E40FA0">
        <w:rPr>
          <w:rFonts w:ascii="Times New Roman" w:hAnsi="Times New Roman" w:cs="Futura-LightOblique"/>
          <w:i/>
          <w:iCs/>
          <w:sz w:val="24"/>
          <w:szCs w:val="20"/>
        </w:rPr>
        <w:t>Many</w:t>
      </w:r>
      <w:proofErr w:type="gramEnd"/>
      <w:r w:rsidRPr="00E40FA0">
        <w:rPr>
          <w:rFonts w:ascii="Times New Roman" w:hAnsi="Times New Roman" w:cs="Futura-LightOblique"/>
          <w:i/>
          <w:iCs/>
          <w:sz w:val="24"/>
          <w:szCs w:val="20"/>
        </w:rPr>
        <w:t xml:space="preserve"> </w:t>
      </w:r>
      <w:proofErr w:type="spellStart"/>
      <w:r w:rsidRPr="00E40FA0">
        <w:rPr>
          <w:rFonts w:ascii="Times New Roman" w:hAnsi="Times New Roman" w:cs="Futura-LightOblique"/>
          <w:i/>
          <w:iCs/>
          <w:sz w:val="24"/>
          <w:szCs w:val="20"/>
        </w:rPr>
        <w:t>landfast</w:t>
      </w:r>
      <w:proofErr w:type="spellEnd"/>
      <w:r w:rsidRPr="00E40FA0">
        <w:rPr>
          <w:rFonts w:ascii="Times New Roman" w:hAnsi="Times New Roman" w:cs="Futura-LightOblique"/>
          <w:i/>
          <w:iCs/>
          <w:sz w:val="24"/>
          <w:szCs w:val="20"/>
        </w:rPr>
        <w:t xml:space="preserve"> ice records have not been continued in the past ten years due to closure of monitoring stations</w:t>
      </w:r>
      <w:r w:rsidRPr="00E40FA0">
        <w:rPr>
          <w:rFonts w:ascii="Times New Roman" w:hAnsi="Times New Roman" w:cs="Futura-LightOblique"/>
          <w:iCs/>
          <w:sz w:val="24"/>
          <w:szCs w:val="20"/>
        </w:rPr>
        <w:t xml:space="preserve">.  </w:t>
      </w:r>
    </w:p>
    <w:p w:rsidR="009C3F1B" w:rsidRDefault="001D2F86" w:rsidP="009C3F1B">
      <w:pPr>
        <w:autoSpaceDE w:val="0"/>
        <w:autoSpaceDN w:val="0"/>
        <w:adjustRightInd w:val="0"/>
        <w:spacing w:after="0" w:line="480" w:lineRule="auto"/>
        <w:ind w:left="1418" w:firstLine="698"/>
        <w:rPr>
          <w:rFonts w:ascii="Times New Roman" w:hAnsi="Times New Roman" w:cs="Futura-LightOblique"/>
          <w:iCs/>
          <w:sz w:val="24"/>
          <w:szCs w:val="20"/>
        </w:rPr>
      </w:pPr>
      <w:r w:rsidRPr="00E40FA0">
        <w:rPr>
          <w:rFonts w:ascii="Times New Roman" w:hAnsi="Times New Roman" w:cs="Futura-LightOblique"/>
          <w:iCs/>
          <w:sz w:val="24"/>
          <w:szCs w:val="20"/>
        </w:rPr>
        <w:lastRenderedPageBreak/>
        <w:t xml:space="preserve">9.3.5. Knowledge gaps and critical research needs </w:t>
      </w:r>
      <w:r w:rsidRPr="00E40FA0">
        <w:rPr>
          <w:rFonts w:ascii="Times New Roman" w:hAnsi="Times New Roman" w:cs="Futura-LightOblique"/>
          <w:i/>
          <w:iCs/>
          <w:sz w:val="24"/>
          <w:szCs w:val="20"/>
        </w:rPr>
        <w:t>There are currently large gaps in knowledge that limit understanding of the complex interactions between Arctic biota and their physical environment</w:t>
      </w:r>
      <w:r w:rsidRPr="00E40FA0">
        <w:rPr>
          <w:rFonts w:ascii="Times New Roman" w:hAnsi="Times New Roman" w:cs="Futura-LightOblique"/>
          <w:iCs/>
          <w:sz w:val="24"/>
          <w:szCs w:val="20"/>
        </w:rPr>
        <w:t xml:space="preserve">. […] Specifically, long-term commitments to ocean observatories that explicitly examine biological responses to changes in the physical structuring of the Arctic are urgently needed (e.g., </w:t>
      </w:r>
      <w:proofErr w:type="spellStart"/>
      <w:r w:rsidRPr="00E40FA0">
        <w:rPr>
          <w:rFonts w:ascii="Times New Roman" w:hAnsi="Times New Roman" w:cs="Futura-LightOblique"/>
          <w:iCs/>
          <w:sz w:val="24"/>
          <w:szCs w:val="20"/>
        </w:rPr>
        <w:t>Grebmeier</w:t>
      </w:r>
      <w:proofErr w:type="spellEnd"/>
      <w:r w:rsidRPr="00E40FA0">
        <w:rPr>
          <w:rFonts w:ascii="Times New Roman" w:hAnsi="Times New Roman" w:cs="Futura-LightOblique"/>
          <w:iCs/>
          <w:sz w:val="24"/>
          <w:szCs w:val="20"/>
        </w:rPr>
        <w:t xml:space="preserve"> et al., 2010). Such long-term series, together with process studies, will improve understanding of the response of sea ice to changing physical forcing mechanisms and feedbacks within and between the physical and biological components of the system. </w:t>
      </w:r>
    </w:p>
    <w:p w:rsidR="009C3F1B" w:rsidRDefault="001D2F86" w:rsidP="009C3F1B">
      <w:pPr>
        <w:autoSpaceDE w:val="0"/>
        <w:autoSpaceDN w:val="0"/>
        <w:adjustRightInd w:val="0"/>
        <w:spacing w:after="0" w:line="480" w:lineRule="auto"/>
        <w:ind w:left="1418" w:firstLine="698"/>
        <w:rPr>
          <w:rFonts w:ascii="Times New Roman" w:hAnsi="Times New Roman" w:cs="Futura-LightOblique"/>
          <w:iCs/>
          <w:sz w:val="24"/>
          <w:szCs w:val="20"/>
        </w:rPr>
      </w:pPr>
      <w:r w:rsidRPr="00E40FA0">
        <w:rPr>
          <w:rFonts w:ascii="Times New Roman" w:hAnsi="Times New Roman" w:cs="Futura-LightOblique"/>
          <w:iCs/>
          <w:sz w:val="24"/>
          <w:szCs w:val="20"/>
        </w:rPr>
        <w:t xml:space="preserve">Loss of ice and snow in the Arctic enhances climate warming by increasing absorption of the sun's energy at the surface of the planet. It could also dramatically increase emissions of carbon dioxide and methane and change large-scale ocean currents. </w:t>
      </w:r>
      <w:r w:rsidRPr="00E40FA0">
        <w:rPr>
          <w:rFonts w:ascii="Times New Roman" w:hAnsi="Times New Roman" w:cs="Futura-LightOblique"/>
          <w:i/>
          <w:iCs/>
          <w:sz w:val="24"/>
          <w:szCs w:val="20"/>
        </w:rPr>
        <w:t>The combined outcome of these effects is not yet known</w:t>
      </w:r>
      <w:r w:rsidRPr="00E40FA0">
        <w:rPr>
          <w:rFonts w:ascii="Times New Roman" w:hAnsi="Times New Roman" w:cs="Futura-LightOblique"/>
          <w:iCs/>
          <w:sz w:val="24"/>
          <w:szCs w:val="20"/>
        </w:rPr>
        <w:t>.</w:t>
      </w:r>
    </w:p>
    <w:p w:rsidR="001D2F86" w:rsidRPr="00E40FA0" w:rsidRDefault="001D2F86" w:rsidP="009C3F1B">
      <w:pPr>
        <w:autoSpaceDE w:val="0"/>
        <w:autoSpaceDN w:val="0"/>
        <w:adjustRightInd w:val="0"/>
        <w:spacing w:after="0" w:line="480" w:lineRule="auto"/>
        <w:ind w:left="1418" w:firstLine="698"/>
        <w:rPr>
          <w:rFonts w:ascii="Times New Roman" w:hAnsi="Times New Roman" w:cs="Futura-LightOblique"/>
          <w:iCs/>
          <w:sz w:val="24"/>
          <w:szCs w:val="20"/>
        </w:rPr>
      </w:pPr>
      <w:r w:rsidRPr="00E40FA0">
        <w:rPr>
          <w:rFonts w:ascii="Times New Roman" w:hAnsi="Times New Roman" w:cs="Futura-LightOblique"/>
          <w:iCs/>
          <w:sz w:val="24"/>
          <w:szCs w:val="20"/>
        </w:rPr>
        <w:t xml:space="preserve">Arctic countries and international organizations should: Improve and expand systematic, comprehensive surface-based monitoring of the </w:t>
      </w:r>
      <w:proofErr w:type="spellStart"/>
      <w:r w:rsidRPr="00E40FA0">
        <w:rPr>
          <w:rFonts w:ascii="Times New Roman" w:hAnsi="Times New Roman" w:cs="Futura-LightOblique"/>
          <w:iCs/>
          <w:sz w:val="24"/>
          <w:szCs w:val="20"/>
        </w:rPr>
        <w:t>cryosphere</w:t>
      </w:r>
      <w:proofErr w:type="spellEnd"/>
      <w:r w:rsidRPr="00E40FA0">
        <w:rPr>
          <w:rFonts w:ascii="Times New Roman" w:hAnsi="Times New Roman" w:cs="Futura-LightOblique"/>
          <w:iCs/>
          <w:sz w:val="24"/>
          <w:szCs w:val="20"/>
        </w:rPr>
        <w:t xml:space="preserve">. Maintain and support development of remote sensing methods for observing the </w:t>
      </w:r>
      <w:proofErr w:type="spellStart"/>
      <w:r w:rsidRPr="00E40FA0">
        <w:rPr>
          <w:rFonts w:ascii="Times New Roman" w:hAnsi="Times New Roman" w:cs="Futura-LightOblique"/>
          <w:iCs/>
          <w:sz w:val="24"/>
          <w:szCs w:val="20"/>
        </w:rPr>
        <w:t>cryosphere</w:t>
      </w:r>
      <w:proofErr w:type="spellEnd"/>
      <w:r w:rsidRPr="00E40FA0">
        <w:rPr>
          <w:rFonts w:ascii="Times New Roman" w:hAnsi="Times New Roman" w:cs="Futura-LightOblique"/>
          <w:iCs/>
          <w:sz w:val="24"/>
          <w:szCs w:val="20"/>
        </w:rPr>
        <w:t xml:space="preserve">. Develop and enhance systems to observe the cascading effects of </w:t>
      </w:r>
      <w:proofErr w:type="spellStart"/>
      <w:r w:rsidRPr="00E40FA0">
        <w:rPr>
          <w:rFonts w:ascii="Times New Roman" w:hAnsi="Times New Roman" w:cs="Futura-LightOblique"/>
          <w:iCs/>
          <w:sz w:val="24"/>
          <w:szCs w:val="20"/>
        </w:rPr>
        <w:t>cryospheric</w:t>
      </w:r>
      <w:proofErr w:type="spellEnd"/>
      <w:r w:rsidRPr="00E40FA0">
        <w:rPr>
          <w:rFonts w:ascii="Times New Roman" w:hAnsi="Times New Roman" w:cs="Futura-LightOblique"/>
          <w:iCs/>
          <w:sz w:val="24"/>
          <w:szCs w:val="20"/>
        </w:rPr>
        <w:t xml:space="preserve"> change on ecosystems and human society. Expand research into processes that are important for modeling the </w:t>
      </w:r>
      <w:proofErr w:type="spellStart"/>
      <w:r w:rsidRPr="00E40FA0">
        <w:rPr>
          <w:rFonts w:ascii="Times New Roman" w:hAnsi="Times New Roman" w:cs="Futura-LightOblique"/>
          <w:iCs/>
          <w:sz w:val="24"/>
          <w:szCs w:val="20"/>
        </w:rPr>
        <w:t>cryosphere</w:t>
      </w:r>
      <w:proofErr w:type="spellEnd"/>
      <w:r w:rsidRPr="00E40FA0">
        <w:rPr>
          <w:rFonts w:ascii="Times New Roman" w:hAnsi="Times New Roman" w:cs="Futura-LightOblique"/>
          <w:iCs/>
          <w:sz w:val="24"/>
          <w:szCs w:val="20"/>
        </w:rPr>
        <w:t xml:space="preserve">, to reduce uncertainty in predicting </w:t>
      </w:r>
      <w:proofErr w:type="spellStart"/>
      <w:r w:rsidRPr="00E40FA0">
        <w:rPr>
          <w:rFonts w:ascii="Times New Roman" w:hAnsi="Times New Roman" w:cs="Futura-LightOblique"/>
          <w:iCs/>
          <w:sz w:val="24"/>
          <w:szCs w:val="20"/>
        </w:rPr>
        <w:t>cryospheric</w:t>
      </w:r>
      <w:proofErr w:type="spellEnd"/>
      <w:r w:rsidRPr="00E40FA0">
        <w:rPr>
          <w:rFonts w:ascii="Times New Roman" w:hAnsi="Times New Roman" w:cs="Futura-LightOblique"/>
          <w:iCs/>
          <w:sz w:val="24"/>
          <w:szCs w:val="20"/>
        </w:rPr>
        <w:t xml:space="preserve"> change. </w:t>
      </w:r>
      <w:r w:rsidRPr="00E40FA0">
        <w:rPr>
          <w:rFonts w:ascii="Times New Roman" w:hAnsi="Times New Roman" w:cs="Futura-LightOblique"/>
          <w:i/>
          <w:iCs/>
          <w:sz w:val="24"/>
          <w:szCs w:val="20"/>
        </w:rPr>
        <w:t>In particular, improvements are needed in modeling permafrost dynamics, snow vegetation interactions, and mass loss from glaciers, ice caps, and the Greenland Ice Sheet</w:t>
      </w:r>
      <w:r w:rsidRPr="00E40FA0">
        <w:rPr>
          <w:rFonts w:ascii="Times New Roman" w:hAnsi="Times New Roman" w:cs="Futura-LightOblique"/>
          <w:iCs/>
          <w:sz w:val="24"/>
          <w:szCs w:val="20"/>
        </w:rPr>
        <w:t>. (AMAP 2012) [Emphasis added.]</w:t>
      </w:r>
    </w:p>
    <w:p w:rsidR="001D2F86" w:rsidRPr="00E40FA0" w:rsidRDefault="001D2F86" w:rsidP="00E40FA0">
      <w:pPr>
        <w:autoSpaceDE w:val="0"/>
        <w:autoSpaceDN w:val="0"/>
        <w:adjustRightInd w:val="0"/>
        <w:spacing w:after="0" w:line="480" w:lineRule="auto"/>
        <w:ind w:firstLine="720"/>
        <w:rPr>
          <w:rFonts w:ascii="Times New Roman" w:hAnsi="Times New Roman" w:cs="Futura-LightOblique"/>
          <w:iCs/>
          <w:sz w:val="24"/>
          <w:szCs w:val="20"/>
        </w:rPr>
      </w:pPr>
      <w:r w:rsidRPr="00E40FA0">
        <w:rPr>
          <w:rFonts w:ascii="Times New Roman" w:hAnsi="Times New Roman" w:cs="Futura-LightOblique"/>
          <w:iCs/>
          <w:sz w:val="24"/>
          <w:szCs w:val="20"/>
        </w:rPr>
        <w:t xml:space="preserve">In 2009, </w:t>
      </w:r>
      <w:r w:rsidRPr="00E40FA0">
        <w:rPr>
          <w:rFonts w:ascii="Times New Roman" w:hAnsi="Times New Roman" w:cs="Futura-LightOblique"/>
          <w:i/>
          <w:iCs/>
          <w:sz w:val="24"/>
          <w:szCs w:val="20"/>
        </w:rPr>
        <w:t>Update on Selected Climate Issues of Concern</w:t>
      </w:r>
      <w:r w:rsidRPr="00E40FA0">
        <w:rPr>
          <w:rFonts w:ascii="Times New Roman" w:hAnsi="Times New Roman" w:cs="Futura-LightOblique"/>
          <w:iCs/>
          <w:sz w:val="24"/>
          <w:szCs w:val="20"/>
        </w:rPr>
        <w:t xml:space="preserve"> was published by the Arctic Monitoring and Assessment </w:t>
      </w:r>
      <w:proofErr w:type="spellStart"/>
      <w:r w:rsidRPr="00E40FA0">
        <w:rPr>
          <w:rFonts w:ascii="Times New Roman" w:hAnsi="Times New Roman" w:cs="Futura-LightOblique"/>
          <w:iCs/>
          <w:sz w:val="24"/>
          <w:szCs w:val="20"/>
        </w:rPr>
        <w:t>Programme</w:t>
      </w:r>
      <w:proofErr w:type="spellEnd"/>
      <w:r w:rsidRPr="00E40FA0">
        <w:rPr>
          <w:rFonts w:ascii="Times New Roman" w:hAnsi="Times New Roman" w:cs="Futura-LightOblique"/>
          <w:iCs/>
          <w:sz w:val="24"/>
          <w:szCs w:val="20"/>
        </w:rPr>
        <w:t xml:space="preserve"> (AMAP 2009). </w:t>
      </w:r>
      <w:r w:rsidRPr="00E40FA0">
        <w:rPr>
          <w:rFonts w:ascii="Times New Roman" w:hAnsi="Times New Roman" w:cs="Futura-LightOblique"/>
          <w:iCs/>
          <w:color w:val="000000" w:themeColor="text1"/>
          <w:sz w:val="24"/>
          <w:szCs w:val="20"/>
        </w:rPr>
        <w:t>The issues included the Arctic carbon cycle, observations, and predictive capability.</w:t>
      </w:r>
      <w:r w:rsidRPr="00E40FA0">
        <w:rPr>
          <w:rFonts w:ascii="Times New Roman" w:hAnsi="Times New Roman" w:cs="Futura-LightOblique"/>
          <w:iCs/>
          <w:sz w:val="24"/>
          <w:szCs w:val="20"/>
        </w:rPr>
        <w:t xml:space="preserve"> </w:t>
      </w:r>
      <w:r w:rsidRPr="00E40FA0">
        <w:rPr>
          <w:rFonts w:ascii="Times New Roman" w:hAnsi="Times New Roman" w:cs="Futura-LightOblique"/>
          <w:iCs/>
          <w:color w:val="000000" w:themeColor="text1"/>
          <w:sz w:val="24"/>
          <w:szCs w:val="20"/>
        </w:rPr>
        <w:t xml:space="preserve">The following recommendations were made: </w:t>
      </w:r>
    </w:p>
    <w:p w:rsidR="001D2F86" w:rsidRPr="00E40FA0" w:rsidRDefault="001D2F86" w:rsidP="00E40FA0">
      <w:pPr>
        <w:pStyle w:val="ListParagraph"/>
        <w:numPr>
          <w:ilvl w:val="0"/>
          <w:numId w:val="7"/>
        </w:numPr>
        <w:autoSpaceDE w:val="0"/>
        <w:autoSpaceDN w:val="0"/>
        <w:adjustRightInd w:val="0"/>
        <w:spacing w:after="0" w:line="480" w:lineRule="auto"/>
        <w:ind w:left="1778"/>
        <w:rPr>
          <w:rFonts w:ascii="Times New Roman" w:hAnsi="Times New Roman" w:cs="Futura-LightOblique"/>
          <w:iCs/>
          <w:color w:val="000000" w:themeColor="text1"/>
          <w:sz w:val="24"/>
          <w:szCs w:val="20"/>
        </w:rPr>
      </w:pPr>
      <w:r w:rsidRPr="00E40FA0">
        <w:rPr>
          <w:rFonts w:ascii="Times New Roman" w:hAnsi="Times New Roman" w:cs="Futura-LightOblique"/>
          <w:iCs/>
          <w:color w:val="000000" w:themeColor="text1"/>
          <w:sz w:val="24"/>
          <w:szCs w:val="20"/>
        </w:rPr>
        <w:lastRenderedPageBreak/>
        <w:t xml:space="preserve">Sustain and enhance the current level of monitoring of climate change updating information on key aspects of the Arctic climate system. </w:t>
      </w:r>
    </w:p>
    <w:p w:rsidR="001D2F86" w:rsidRPr="00E40FA0" w:rsidRDefault="001D2F86" w:rsidP="00E40FA0">
      <w:pPr>
        <w:pStyle w:val="ListParagraph"/>
        <w:numPr>
          <w:ilvl w:val="0"/>
          <w:numId w:val="7"/>
        </w:numPr>
        <w:autoSpaceDE w:val="0"/>
        <w:autoSpaceDN w:val="0"/>
        <w:adjustRightInd w:val="0"/>
        <w:spacing w:after="0" w:line="480" w:lineRule="auto"/>
        <w:ind w:left="1778"/>
        <w:rPr>
          <w:rFonts w:ascii="Times New Roman" w:hAnsi="Times New Roman" w:cs="Futura-LightOblique"/>
          <w:iCs/>
          <w:color w:val="000000" w:themeColor="text1"/>
          <w:sz w:val="24"/>
          <w:szCs w:val="20"/>
        </w:rPr>
      </w:pPr>
      <w:r w:rsidRPr="00E40FA0">
        <w:rPr>
          <w:rFonts w:ascii="Times New Roman" w:hAnsi="Times New Roman" w:cs="Futura-LightOblique"/>
          <w:iCs/>
          <w:color w:val="000000" w:themeColor="text1"/>
          <w:sz w:val="24"/>
          <w:szCs w:val="20"/>
        </w:rPr>
        <w:t>Enhance and expand networks of monitoring and observation points for short-lived climate forcers.</w:t>
      </w:r>
    </w:p>
    <w:p w:rsidR="001D2F86" w:rsidRPr="00E40FA0" w:rsidRDefault="001D2F86" w:rsidP="00E40FA0">
      <w:pPr>
        <w:pStyle w:val="ListParagraph"/>
        <w:numPr>
          <w:ilvl w:val="0"/>
          <w:numId w:val="7"/>
        </w:numPr>
        <w:autoSpaceDE w:val="0"/>
        <w:autoSpaceDN w:val="0"/>
        <w:adjustRightInd w:val="0"/>
        <w:spacing w:after="0" w:line="480" w:lineRule="auto"/>
        <w:ind w:left="1778"/>
        <w:rPr>
          <w:rFonts w:ascii="Times New Roman" w:hAnsi="Times New Roman" w:cs="Futura-LightOblique"/>
          <w:iCs/>
          <w:color w:val="000000" w:themeColor="text1"/>
          <w:sz w:val="24"/>
          <w:szCs w:val="20"/>
        </w:rPr>
      </w:pPr>
      <w:r w:rsidRPr="00E40FA0">
        <w:rPr>
          <w:rFonts w:ascii="Times New Roman" w:hAnsi="Times New Roman" w:cs="Futura-LightOblique"/>
          <w:iCs/>
          <w:color w:val="000000" w:themeColor="text1"/>
          <w:sz w:val="24"/>
          <w:szCs w:val="20"/>
        </w:rPr>
        <w:t>Initiate and maintain circumpolar measurements of carbon fluxes within the Arctic and imports to and exports from the Arctic.</w:t>
      </w:r>
    </w:p>
    <w:p w:rsidR="001D2F86" w:rsidRPr="00E40FA0" w:rsidRDefault="001D2F86" w:rsidP="00E40FA0">
      <w:pPr>
        <w:pStyle w:val="ListParagraph"/>
        <w:numPr>
          <w:ilvl w:val="0"/>
          <w:numId w:val="7"/>
        </w:numPr>
        <w:autoSpaceDE w:val="0"/>
        <w:autoSpaceDN w:val="0"/>
        <w:adjustRightInd w:val="0"/>
        <w:spacing w:after="0" w:line="480" w:lineRule="auto"/>
        <w:ind w:left="1778"/>
        <w:rPr>
          <w:rFonts w:ascii="Times New Roman" w:hAnsi="Times New Roman" w:cs="Futura-LightOblique"/>
          <w:iCs/>
          <w:color w:val="000000" w:themeColor="text1"/>
          <w:sz w:val="24"/>
          <w:szCs w:val="20"/>
        </w:rPr>
      </w:pPr>
      <w:r w:rsidRPr="00E40FA0">
        <w:rPr>
          <w:rFonts w:ascii="Times New Roman" w:hAnsi="Times New Roman" w:cs="Futura-LightOblique"/>
          <w:iCs/>
          <w:color w:val="000000" w:themeColor="text1"/>
          <w:sz w:val="24"/>
          <w:szCs w:val="20"/>
        </w:rPr>
        <w:t>Integrate and expand monitoring efforts to enhance understanding of cause-and-effect relationships and temporal and spatial variability driving a regional scale climate.</w:t>
      </w:r>
    </w:p>
    <w:p w:rsidR="001D2F86" w:rsidRPr="00E40FA0" w:rsidRDefault="001D2F86" w:rsidP="00E40FA0">
      <w:pPr>
        <w:pStyle w:val="ListParagraph"/>
        <w:numPr>
          <w:ilvl w:val="0"/>
          <w:numId w:val="7"/>
        </w:numPr>
        <w:autoSpaceDE w:val="0"/>
        <w:autoSpaceDN w:val="0"/>
        <w:adjustRightInd w:val="0"/>
        <w:spacing w:after="0" w:line="480" w:lineRule="auto"/>
        <w:ind w:left="1778"/>
        <w:rPr>
          <w:rFonts w:ascii="Times New Roman" w:hAnsi="Times New Roman" w:cs="Futura-LightOblique"/>
          <w:iCs/>
          <w:color w:val="000000" w:themeColor="text1"/>
          <w:sz w:val="24"/>
          <w:szCs w:val="20"/>
        </w:rPr>
      </w:pPr>
      <w:r w:rsidRPr="00E40FA0">
        <w:rPr>
          <w:rFonts w:ascii="Times New Roman" w:hAnsi="Times New Roman" w:cs="Futura-LightOblique"/>
          <w:iCs/>
          <w:color w:val="000000" w:themeColor="text1"/>
          <w:sz w:val="24"/>
          <w:szCs w:val="20"/>
        </w:rPr>
        <w:t>Conduct studies on non-carbon dioxide climate forcers to improve understanding of their role in the Arctic climate.</w:t>
      </w:r>
    </w:p>
    <w:p w:rsidR="001D2F86" w:rsidRPr="00E40FA0" w:rsidRDefault="001D2F86" w:rsidP="00E40FA0">
      <w:pPr>
        <w:pStyle w:val="ListParagraph"/>
        <w:numPr>
          <w:ilvl w:val="0"/>
          <w:numId w:val="7"/>
        </w:numPr>
        <w:spacing w:after="0" w:line="480" w:lineRule="auto"/>
        <w:ind w:left="1778"/>
        <w:rPr>
          <w:rFonts w:ascii="Times New Roman" w:hAnsi="Times New Roman"/>
          <w:sz w:val="24"/>
        </w:rPr>
      </w:pPr>
      <w:r w:rsidRPr="00E40FA0">
        <w:rPr>
          <w:rFonts w:ascii="Times New Roman" w:hAnsi="Times New Roman"/>
          <w:sz w:val="24"/>
        </w:rPr>
        <w:t>Conduct studies in the Arctic carbon cycle to identify key sensitivities and major feedbacks to regional and global climate.</w:t>
      </w:r>
    </w:p>
    <w:p w:rsidR="001D2F86" w:rsidRPr="00E40FA0" w:rsidRDefault="001D2F86" w:rsidP="00E40FA0">
      <w:pPr>
        <w:autoSpaceDE w:val="0"/>
        <w:autoSpaceDN w:val="0"/>
        <w:adjustRightInd w:val="0"/>
        <w:spacing w:after="0" w:line="480" w:lineRule="auto"/>
        <w:ind w:left="1418"/>
        <w:rPr>
          <w:rFonts w:ascii="Times New Roman" w:hAnsi="Times New Roman" w:cs="Arial"/>
          <w:sz w:val="24"/>
          <w:szCs w:val="24"/>
        </w:rPr>
      </w:pPr>
      <w:r w:rsidRPr="00E40FA0">
        <w:rPr>
          <w:rFonts w:ascii="Times New Roman" w:hAnsi="Times New Roman" w:cs="Arial"/>
          <w:sz w:val="24"/>
          <w:szCs w:val="24"/>
        </w:rPr>
        <w:t xml:space="preserve">The fate of [methane] gas hydrates large remains largely uncertain in both the short- and long-term…. Current understanding of the Arctic carbon cycle is limited by considerable uncertainties…. A major challenge for carbon </w:t>
      </w:r>
      <w:proofErr w:type="spellStart"/>
      <w:r w:rsidRPr="00E40FA0">
        <w:rPr>
          <w:rFonts w:ascii="Times New Roman" w:hAnsi="Times New Roman" w:cs="Arial"/>
          <w:sz w:val="24"/>
          <w:szCs w:val="24"/>
        </w:rPr>
        <w:t>modelling</w:t>
      </w:r>
      <w:proofErr w:type="spellEnd"/>
      <w:r w:rsidRPr="00E40FA0">
        <w:rPr>
          <w:rFonts w:ascii="Times New Roman" w:hAnsi="Times New Roman" w:cs="Arial"/>
          <w:sz w:val="24"/>
          <w:szCs w:val="24"/>
        </w:rPr>
        <w:t xml:space="preserve"> is connecting fine scale observational studies with the larger scales at which models describe the environment. Observational networks should be designed to capture regional variations and also reveal the underlying processes that govern carbon dynamics at various scales. (AMAP 2009) [Emphasis added.]</w:t>
      </w:r>
    </w:p>
    <w:p w:rsidR="001D2F86" w:rsidRPr="00E40FA0" w:rsidRDefault="001D2F86" w:rsidP="00E40FA0">
      <w:pPr>
        <w:autoSpaceDE w:val="0"/>
        <w:autoSpaceDN w:val="0"/>
        <w:adjustRightInd w:val="0"/>
        <w:spacing w:after="0" w:line="480" w:lineRule="auto"/>
        <w:ind w:firstLine="720"/>
        <w:rPr>
          <w:rFonts w:ascii="Times New Roman" w:hAnsi="Times New Roman" w:cs="Futura-LightOblique"/>
          <w:iCs/>
          <w:color w:val="000000" w:themeColor="text1"/>
          <w:sz w:val="24"/>
          <w:szCs w:val="20"/>
        </w:rPr>
      </w:pPr>
      <w:r w:rsidRPr="00E40FA0">
        <w:rPr>
          <w:rFonts w:ascii="Times New Roman" w:hAnsi="Times New Roman" w:cs="Futura-LightOblique"/>
          <w:iCs/>
          <w:color w:val="000000" w:themeColor="text1"/>
          <w:sz w:val="24"/>
          <w:szCs w:val="20"/>
        </w:rPr>
        <w:t>Meeting these recommendations will require a large upgrade in Arctic monitoring.</w:t>
      </w:r>
    </w:p>
    <w:p w:rsidR="001D2F86" w:rsidRPr="00E40FA0" w:rsidRDefault="001D2F86" w:rsidP="00E40FA0">
      <w:pPr>
        <w:autoSpaceDE w:val="0"/>
        <w:autoSpaceDN w:val="0"/>
        <w:adjustRightInd w:val="0"/>
        <w:spacing w:after="0" w:line="480" w:lineRule="auto"/>
        <w:ind w:firstLine="720"/>
        <w:rPr>
          <w:rFonts w:ascii="Times New Roman" w:hAnsi="Times New Roman" w:cs="AdvP43534B"/>
          <w:sz w:val="24"/>
          <w:szCs w:val="20"/>
        </w:rPr>
      </w:pPr>
      <w:r w:rsidRPr="00E40FA0">
        <w:rPr>
          <w:rFonts w:ascii="Times New Roman" w:hAnsi="Times New Roman" w:cs="Futura-Light"/>
          <w:sz w:val="24"/>
          <w:szCs w:val="20"/>
        </w:rPr>
        <w:t xml:space="preserve">The most recent full assessment of the Arctic Climate Impact Assessment was published in 2004 (ACIA 2004). That assessment "focused on how climate change influences the Arctic </w:t>
      </w:r>
      <w:proofErr w:type="spellStart"/>
      <w:r w:rsidRPr="00E40FA0">
        <w:rPr>
          <w:rFonts w:ascii="Times New Roman" w:hAnsi="Times New Roman" w:cs="Futura-Light"/>
          <w:sz w:val="24"/>
          <w:szCs w:val="20"/>
        </w:rPr>
        <w:t>cryosphere</w:t>
      </w:r>
      <w:proofErr w:type="spellEnd"/>
      <w:r w:rsidRPr="00E40FA0">
        <w:rPr>
          <w:rFonts w:ascii="Times New Roman" w:hAnsi="Times New Roman" w:cs="Futura-Light"/>
          <w:sz w:val="24"/>
          <w:szCs w:val="20"/>
        </w:rPr>
        <w:t>, rather than the other way around" (UNEP 2012).</w:t>
      </w:r>
      <w:r w:rsidRPr="00E40FA0">
        <w:rPr>
          <w:rFonts w:ascii="Times New Roman" w:hAnsi="Times New Roman" w:cs="Futura-LightOblique"/>
          <w:iCs/>
          <w:sz w:val="24"/>
          <w:szCs w:val="20"/>
        </w:rPr>
        <w:t xml:space="preserve"> </w:t>
      </w:r>
      <w:r w:rsidRPr="00E40FA0">
        <w:rPr>
          <w:rFonts w:ascii="Times New Roman" w:hAnsi="Times New Roman" w:cs="AdvP43534B"/>
          <w:sz w:val="24"/>
          <w:szCs w:val="20"/>
        </w:rPr>
        <w:t xml:space="preserve">It did record, however, the risk of feedback Arctic </w:t>
      </w:r>
      <w:r w:rsidRPr="00E40FA0">
        <w:rPr>
          <w:rFonts w:ascii="Times New Roman" w:hAnsi="Times New Roman" w:cs="AdvP43534B"/>
          <w:sz w:val="24"/>
          <w:szCs w:val="20"/>
        </w:rPr>
        <w:lastRenderedPageBreak/>
        <w:t>greenhouse gas emissions and also that the extent of such risk had not been determined. The situation is the same today but with stronger evidence of an extreme risk.</w:t>
      </w:r>
    </w:p>
    <w:p w:rsidR="009C3F1B" w:rsidRDefault="001D2F86" w:rsidP="009C3F1B">
      <w:pPr>
        <w:autoSpaceDE w:val="0"/>
        <w:autoSpaceDN w:val="0"/>
        <w:adjustRightInd w:val="0"/>
        <w:spacing w:after="0" w:line="480" w:lineRule="auto"/>
        <w:ind w:left="1418" w:firstLine="697"/>
        <w:rPr>
          <w:rFonts w:ascii="Times New Roman" w:hAnsi="Times New Roman" w:cs="AdvP43534B"/>
          <w:sz w:val="24"/>
          <w:szCs w:val="20"/>
        </w:rPr>
      </w:pPr>
      <w:r w:rsidRPr="00E40FA0">
        <w:rPr>
          <w:rFonts w:ascii="Times New Roman" w:hAnsi="Times New Roman" w:cs="AdvP43534B"/>
          <w:sz w:val="24"/>
          <w:szCs w:val="20"/>
        </w:rPr>
        <w:t xml:space="preserve">[T]he carbon stored in northern boreal forests, lakes, tundra, the Arctic Ocean, and permafrost is considerably greater than the global atmospheric pool of carbon. […] Because low temperatures have been so important for the capture and storage of atmospheric carbon in the Arctic, projected temperature increases have the potential to lead to the release of old and more recently stored carbon to the atmosphere. The release of stored carbon will increase atmospheric greenhouse gas concentrations and provide a positive feedback to the climate system…. </w:t>
      </w:r>
    </w:p>
    <w:p w:rsidR="009C3F1B" w:rsidRDefault="001D2F86" w:rsidP="009C3F1B">
      <w:pPr>
        <w:autoSpaceDE w:val="0"/>
        <w:autoSpaceDN w:val="0"/>
        <w:adjustRightInd w:val="0"/>
        <w:spacing w:after="0" w:line="480" w:lineRule="auto"/>
        <w:ind w:left="1418" w:firstLine="697"/>
        <w:rPr>
          <w:rFonts w:ascii="Times New Roman" w:hAnsi="Times New Roman" w:cs="AdvP43534B"/>
          <w:sz w:val="24"/>
          <w:szCs w:val="20"/>
        </w:rPr>
      </w:pPr>
      <w:r w:rsidRPr="00E40FA0">
        <w:rPr>
          <w:rFonts w:ascii="Times New Roman" w:hAnsi="Times New Roman" w:cs="AdvP43534B"/>
          <w:sz w:val="24"/>
          <w:szCs w:val="20"/>
        </w:rPr>
        <w:t xml:space="preserve">18.4.3. Abrupt climate change and extreme events. There may be an abrupt release of carbon dioxide and methane from thawing permafrost in marine sent sediments. […] In the marine environment there are vast stores of methane and carbon dioxide in the form of gas hydrates. Even the release of the small percentage of methane from gas hydrates could result in an abrupt and significant climate forcing. </w:t>
      </w:r>
    </w:p>
    <w:p w:rsidR="009C3F1B" w:rsidRDefault="001D2F86" w:rsidP="009C3F1B">
      <w:pPr>
        <w:autoSpaceDE w:val="0"/>
        <w:autoSpaceDN w:val="0"/>
        <w:adjustRightInd w:val="0"/>
        <w:spacing w:after="0" w:line="480" w:lineRule="auto"/>
        <w:ind w:left="1418" w:firstLine="697"/>
        <w:rPr>
          <w:rFonts w:ascii="Times New Roman" w:hAnsi="Times New Roman" w:cs="AdvP43534B"/>
          <w:sz w:val="24"/>
          <w:szCs w:val="20"/>
        </w:rPr>
      </w:pPr>
      <w:r w:rsidRPr="00E40FA0">
        <w:rPr>
          <w:rFonts w:ascii="Times New Roman" w:hAnsi="Times New Roman" w:cs="AdvP43534B"/>
          <w:sz w:val="24"/>
          <w:szCs w:val="20"/>
        </w:rPr>
        <w:t>As anthropogenic climate change continues, the potential exists for oceanic and atmospheric circulation to shift to new or unusual states. The likelihood of any such shifts or changes occurring is not yet well established but if the future is like the past the possibility for abrupt change and new extremes is real.</w:t>
      </w:r>
    </w:p>
    <w:p w:rsidR="009C3F1B" w:rsidRDefault="001D2F86" w:rsidP="009C3F1B">
      <w:pPr>
        <w:autoSpaceDE w:val="0"/>
        <w:autoSpaceDN w:val="0"/>
        <w:adjustRightInd w:val="0"/>
        <w:spacing w:after="0" w:line="480" w:lineRule="auto"/>
        <w:ind w:left="1418" w:firstLine="697"/>
        <w:rPr>
          <w:rFonts w:ascii="Times New Roman" w:hAnsi="Times New Roman" w:cs="AdvP43534B"/>
          <w:sz w:val="24"/>
          <w:szCs w:val="20"/>
        </w:rPr>
      </w:pPr>
      <w:r w:rsidRPr="00E40FA0">
        <w:rPr>
          <w:rFonts w:ascii="Times New Roman" w:hAnsi="Times New Roman" w:cs="AdvP43534B"/>
          <w:i/>
          <w:sz w:val="24"/>
          <w:szCs w:val="20"/>
        </w:rPr>
        <w:t>Long-term time series of climate and climate-related</w:t>
      </w:r>
      <w:r w:rsidRPr="00E40FA0">
        <w:rPr>
          <w:rFonts w:ascii="Times New Roman" w:hAnsi="Times New Roman" w:cs="AdvP43534B"/>
          <w:b/>
          <w:i/>
          <w:sz w:val="24"/>
          <w:szCs w:val="20"/>
        </w:rPr>
        <w:t xml:space="preserve"> </w:t>
      </w:r>
      <w:r w:rsidRPr="00E40FA0">
        <w:rPr>
          <w:rFonts w:ascii="Times New Roman" w:hAnsi="Times New Roman" w:cs="AdvP43534B"/>
          <w:i/>
          <w:sz w:val="24"/>
          <w:szCs w:val="20"/>
        </w:rPr>
        <w:t>parameters are available from only a few locations in the</w:t>
      </w:r>
      <w:r w:rsidRPr="00E40FA0">
        <w:rPr>
          <w:rFonts w:ascii="Times New Roman" w:hAnsi="Times New Roman" w:cs="AdvP43534B"/>
          <w:b/>
          <w:i/>
          <w:sz w:val="24"/>
          <w:szCs w:val="20"/>
        </w:rPr>
        <w:t xml:space="preserve"> </w:t>
      </w:r>
      <w:r w:rsidRPr="00E40FA0">
        <w:rPr>
          <w:rFonts w:ascii="Times New Roman" w:hAnsi="Times New Roman" w:cs="AdvP43534B"/>
          <w:i/>
          <w:sz w:val="24"/>
          <w:szCs w:val="20"/>
        </w:rPr>
        <w:t>Arctic</w:t>
      </w:r>
      <w:r w:rsidRPr="00E40FA0">
        <w:rPr>
          <w:rFonts w:ascii="Times New Roman" w:hAnsi="Times New Roman" w:cs="AdvP43534B"/>
          <w:sz w:val="24"/>
          <w:szCs w:val="20"/>
        </w:rPr>
        <w:t>. The need for continuing long-term acquisition of</w:t>
      </w:r>
      <w:r w:rsidRPr="00E40FA0">
        <w:rPr>
          <w:rFonts w:ascii="Times New Roman" w:hAnsi="Times New Roman" w:cs="AdvP43534B"/>
          <w:b/>
          <w:sz w:val="24"/>
          <w:szCs w:val="20"/>
        </w:rPr>
        <w:t xml:space="preserve"> </w:t>
      </w:r>
      <w:r w:rsidRPr="00E40FA0">
        <w:rPr>
          <w:rFonts w:ascii="Times New Roman" w:hAnsi="Times New Roman" w:cs="AdvP43534B"/>
          <w:sz w:val="24"/>
          <w:szCs w:val="20"/>
        </w:rPr>
        <w:t>data is crucial, including upgrading of the climate</w:t>
      </w:r>
      <w:r w:rsidRPr="00E40FA0">
        <w:rPr>
          <w:rFonts w:ascii="Times New Roman" w:hAnsi="Times New Roman" w:cs="AdvP43534B"/>
          <w:b/>
          <w:sz w:val="24"/>
          <w:szCs w:val="20"/>
        </w:rPr>
        <w:t xml:space="preserve"> </w:t>
      </w:r>
      <w:r w:rsidRPr="00E40FA0">
        <w:rPr>
          <w:rFonts w:ascii="Times New Roman" w:hAnsi="Times New Roman" w:cs="AdvP43534B"/>
          <w:sz w:val="24"/>
          <w:szCs w:val="20"/>
        </w:rPr>
        <w:t xml:space="preserve">observing system throughout the Arctic and monitoring snow and ice features, the discharge of major arctic rivers, ocean parameters, and changes in vegetation, biodiversity, and ecosystem processes. </w:t>
      </w:r>
    </w:p>
    <w:p w:rsidR="001D2F86" w:rsidRPr="00E40FA0" w:rsidRDefault="001D2F86" w:rsidP="009C3F1B">
      <w:pPr>
        <w:autoSpaceDE w:val="0"/>
        <w:autoSpaceDN w:val="0"/>
        <w:adjustRightInd w:val="0"/>
        <w:spacing w:after="0" w:line="480" w:lineRule="auto"/>
        <w:ind w:left="1418" w:firstLine="697"/>
        <w:rPr>
          <w:rFonts w:ascii="Times New Roman" w:hAnsi="Times New Roman" w:cs="AdvP43534B"/>
          <w:sz w:val="24"/>
          <w:szCs w:val="20"/>
        </w:rPr>
      </w:pPr>
      <w:r w:rsidRPr="00E40FA0">
        <w:rPr>
          <w:rFonts w:ascii="Times New Roman" w:hAnsi="Times New Roman" w:cs="AdvP43534B"/>
          <w:sz w:val="24"/>
          <w:szCs w:val="20"/>
        </w:rPr>
        <w:t xml:space="preserve">[I]t is important to re-emphasize that climate and UV radiation changes in the Arctic are likely to affect every aspect of human life in the region and the lives of many </w:t>
      </w:r>
      <w:r w:rsidRPr="00E40FA0">
        <w:rPr>
          <w:rFonts w:ascii="Times New Roman" w:hAnsi="Times New Roman" w:cs="AdvP43534B"/>
          <w:sz w:val="24"/>
          <w:szCs w:val="20"/>
        </w:rPr>
        <w:lastRenderedPageBreak/>
        <w:t>living outside the region. While more studies and a better understanding of the expected changes are important, action must begin to be taken to address current and anticipated changes before the scale of changes and impacts further reduces the options available for prevention, mitigation and adaptation. (ACIA 2004) [Emphasis added.]</w:t>
      </w:r>
    </w:p>
    <w:p w:rsidR="001D2F86" w:rsidRPr="00E40FA0" w:rsidRDefault="001D2F86" w:rsidP="00E40FA0">
      <w:pPr>
        <w:autoSpaceDE w:val="0"/>
        <w:autoSpaceDN w:val="0"/>
        <w:adjustRightInd w:val="0"/>
        <w:spacing w:after="0" w:line="480" w:lineRule="auto"/>
        <w:ind w:firstLine="720"/>
        <w:rPr>
          <w:rFonts w:ascii="Times New Roman" w:hAnsi="Times New Roman" w:cs="AdvP43534B"/>
          <w:sz w:val="24"/>
          <w:szCs w:val="20"/>
        </w:rPr>
      </w:pPr>
      <w:r w:rsidRPr="00E40FA0">
        <w:rPr>
          <w:rFonts w:ascii="Times New Roman" w:hAnsi="Times New Roman" w:cs="AdvP43534B"/>
          <w:sz w:val="24"/>
          <w:szCs w:val="20"/>
        </w:rPr>
        <w:t>The Arctic Climate Change and Security Policy Conference in 2008 (</w:t>
      </w:r>
      <w:proofErr w:type="spellStart"/>
      <w:r w:rsidRPr="00E40FA0">
        <w:rPr>
          <w:rFonts w:ascii="Times New Roman" w:hAnsi="Times New Roman" w:cs="AdvP43534B"/>
          <w:sz w:val="24"/>
          <w:szCs w:val="20"/>
        </w:rPr>
        <w:t>Yalowitz</w:t>
      </w:r>
      <w:proofErr w:type="spellEnd"/>
      <w:r w:rsidRPr="00E40FA0">
        <w:rPr>
          <w:rFonts w:ascii="Times New Roman" w:hAnsi="Times New Roman" w:cs="AdvP43534B"/>
          <w:sz w:val="24"/>
          <w:szCs w:val="20"/>
        </w:rPr>
        <w:t xml:space="preserve"> et al. 2008) determined that research into the science of Arctic climate change is deficient:</w:t>
      </w:r>
    </w:p>
    <w:p w:rsidR="001D2F86" w:rsidRPr="00E40FA0" w:rsidRDefault="001D2F86" w:rsidP="00E40FA0">
      <w:pPr>
        <w:autoSpaceDE w:val="0"/>
        <w:autoSpaceDN w:val="0"/>
        <w:adjustRightInd w:val="0"/>
        <w:spacing w:after="0" w:line="480" w:lineRule="auto"/>
        <w:ind w:left="1418"/>
        <w:rPr>
          <w:rFonts w:ascii="Times New Roman" w:hAnsi="Times New Roman" w:cs="AdvP43534B"/>
          <w:sz w:val="24"/>
          <w:szCs w:val="20"/>
        </w:rPr>
      </w:pPr>
      <w:r w:rsidRPr="00E40FA0">
        <w:rPr>
          <w:rFonts w:ascii="Times New Roman" w:hAnsi="Times New Roman" w:cs="AdvP43534B"/>
          <w:sz w:val="24"/>
          <w:szCs w:val="20"/>
        </w:rPr>
        <w:t xml:space="preserve">Global warming is accelerating the pace at which climate change is affecting the Arctic region as well as climatic and environmental conditions in the U.S. While evidence that global warming is affecting both the Arctic region and the world's environment is incontrovertible, </w:t>
      </w:r>
      <w:r w:rsidRPr="00E40FA0">
        <w:rPr>
          <w:rFonts w:ascii="Times New Roman" w:hAnsi="Times New Roman" w:cs="AdvP43534B"/>
          <w:i/>
          <w:sz w:val="24"/>
          <w:szCs w:val="20"/>
        </w:rPr>
        <w:t>the scientific basis for understanding these phenomena and the information available for making policy decisions remains inadequate</w:t>
      </w:r>
      <w:r w:rsidRPr="00E40FA0">
        <w:rPr>
          <w:rFonts w:ascii="Times New Roman" w:hAnsi="Times New Roman" w:cs="AdvP43534B"/>
          <w:sz w:val="24"/>
          <w:szCs w:val="20"/>
        </w:rPr>
        <w:t xml:space="preserve">. In order to define issues for decision and set priorities for action, </w:t>
      </w:r>
      <w:r w:rsidRPr="00E40FA0">
        <w:rPr>
          <w:rFonts w:ascii="Times New Roman" w:hAnsi="Times New Roman" w:cs="AdvP43534B"/>
          <w:i/>
          <w:sz w:val="24"/>
          <w:szCs w:val="20"/>
        </w:rPr>
        <w:t>governments should demand accelerated scientific study of issues critical to informed policy making and should be willing to fund needed research</w:t>
      </w:r>
      <w:r w:rsidRPr="00E40FA0">
        <w:rPr>
          <w:rFonts w:ascii="Times New Roman" w:hAnsi="Times New Roman" w:cs="AdvP43534B"/>
          <w:sz w:val="24"/>
          <w:szCs w:val="20"/>
        </w:rPr>
        <w:t>. (</w:t>
      </w:r>
      <w:proofErr w:type="spellStart"/>
      <w:r w:rsidRPr="00E40FA0">
        <w:rPr>
          <w:rFonts w:ascii="Times New Roman" w:hAnsi="Times New Roman" w:cs="AdvP43534B"/>
          <w:sz w:val="24"/>
          <w:szCs w:val="20"/>
        </w:rPr>
        <w:t>Yalowitz</w:t>
      </w:r>
      <w:proofErr w:type="spellEnd"/>
      <w:r w:rsidRPr="00E40FA0">
        <w:rPr>
          <w:rFonts w:ascii="Times New Roman" w:hAnsi="Times New Roman" w:cs="AdvP43534B"/>
          <w:sz w:val="24"/>
          <w:szCs w:val="20"/>
        </w:rPr>
        <w:t xml:space="preserve"> et al. 2008) [Emphasis added.]</w:t>
      </w:r>
    </w:p>
    <w:p w:rsidR="001D2F86" w:rsidRPr="00E40FA0" w:rsidRDefault="001D2F86" w:rsidP="00E40FA0">
      <w:pPr>
        <w:spacing w:after="0" w:line="480" w:lineRule="auto"/>
        <w:ind w:firstLine="720"/>
        <w:rPr>
          <w:rFonts w:ascii="Times New Roman" w:hAnsi="Times New Roman"/>
          <w:sz w:val="24"/>
          <w:szCs w:val="20"/>
        </w:rPr>
      </w:pPr>
      <w:r w:rsidRPr="00E40FA0">
        <w:rPr>
          <w:rFonts w:ascii="Times New Roman" w:hAnsi="Times New Roman"/>
          <w:sz w:val="24"/>
          <w:szCs w:val="20"/>
        </w:rPr>
        <w:t>Finally, the NOAA explains its deficiencies in Arctic monitoring:</w:t>
      </w:r>
    </w:p>
    <w:p w:rsidR="001D2F86" w:rsidRPr="00E40FA0" w:rsidRDefault="001D2F86" w:rsidP="00E40FA0">
      <w:pPr>
        <w:spacing w:after="0" w:line="480" w:lineRule="auto"/>
        <w:ind w:left="1418"/>
        <w:rPr>
          <w:rFonts w:ascii="Times New Roman" w:hAnsi="Times New Roman"/>
          <w:sz w:val="24"/>
          <w:szCs w:val="20"/>
        </w:rPr>
      </w:pPr>
      <w:r w:rsidRPr="00E40FA0">
        <w:rPr>
          <w:rFonts w:ascii="Times New Roman" w:hAnsi="Times New Roman"/>
          <w:sz w:val="24"/>
          <w:szCs w:val="20"/>
        </w:rPr>
        <w:t>It is important to monitor Arctic greenhouse gases as they have great potential to influence global climate through positive feedbacks. Consequently, NOAA ESRL [Earth System Research Laboratory] currently measures atmospheric CO</w:t>
      </w:r>
      <w:r w:rsidRPr="00E40FA0">
        <w:rPr>
          <w:rFonts w:ascii="Times New Roman" w:hAnsi="Times New Roman"/>
          <w:sz w:val="24"/>
          <w:szCs w:val="20"/>
          <w:vertAlign w:val="subscript"/>
        </w:rPr>
        <w:t>2</w:t>
      </w:r>
      <w:r w:rsidRPr="00E40FA0">
        <w:rPr>
          <w:rFonts w:ascii="Times New Roman" w:hAnsi="Times New Roman"/>
          <w:sz w:val="24"/>
          <w:szCs w:val="20"/>
        </w:rPr>
        <w:t xml:space="preserve"> and CH</w:t>
      </w:r>
      <w:r w:rsidRPr="00E40FA0">
        <w:rPr>
          <w:rFonts w:ascii="Times New Roman" w:hAnsi="Times New Roman"/>
          <w:sz w:val="24"/>
          <w:szCs w:val="20"/>
          <w:vertAlign w:val="subscript"/>
        </w:rPr>
        <w:t>4</w:t>
      </w:r>
      <w:r w:rsidRPr="00E40FA0">
        <w:rPr>
          <w:rFonts w:ascii="Times New Roman" w:hAnsi="Times New Roman"/>
          <w:sz w:val="24"/>
          <w:szCs w:val="20"/>
        </w:rPr>
        <w:t xml:space="preserve"> weekly in air samples from 6 Arctic sites (north of 53°N). </w:t>
      </w:r>
      <w:r w:rsidRPr="00E40FA0">
        <w:rPr>
          <w:rFonts w:ascii="Times New Roman" w:hAnsi="Times New Roman"/>
          <w:i/>
          <w:sz w:val="24"/>
          <w:szCs w:val="20"/>
        </w:rPr>
        <w:t>This is down from 8 sites in 2011; sites in the Baltic Sea and Station M in the North Atlantic were discontinued due to budget cuts</w:t>
      </w:r>
      <w:r w:rsidRPr="00E40FA0">
        <w:rPr>
          <w:rFonts w:ascii="Times New Roman" w:hAnsi="Times New Roman"/>
          <w:sz w:val="24"/>
          <w:szCs w:val="20"/>
        </w:rPr>
        <w:t>. (</w:t>
      </w:r>
      <w:proofErr w:type="spellStart"/>
      <w:r w:rsidRPr="00E40FA0">
        <w:rPr>
          <w:rFonts w:ascii="Times New Roman" w:hAnsi="Times New Roman"/>
          <w:sz w:val="24"/>
        </w:rPr>
        <w:t>Bruhwiler</w:t>
      </w:r>
      <w:proofErr w:type="spellEnd"/>
      <w:r w:rsidRPr="00E40FA0">
        <w:rPr>
          <w:rFonts w:ascii="Times New Roman" w:hAnsi="Times New Roman"/>
          <w:sz w:val="24"/>
        </w:rPr>
        <w:t xml:space="preserve"> &amp; </w:t>
      </w:r>
      <w:proofErr w:type="spellStart"/>
      <w:r w:rsidRPr="00E40FA0">
        <w:rPr>
          <w:rFonts w:ascii="Times New Roman" w:hAnsi="Times New Roman"/>
          <w:sz w:val="24"/>
        </w:rPr>
        <w:t>Dlugokencky</w:t>
      </w:r>
      <w:proofErr w:type="spellEnd"/>
      <w:r w:rsidRPr="00E40FA0">
        <w:rPr>
          <w:rFonts w:ascii="Times New Roman" w:hAnsi="Times New Roman"/>
          <w:sz w:val="24"/>
        </w:rPr>
        <w:t xml:space="preserve"> 2012) [Emphasis added.]</w:t>
      </w:r>
    </w:p>
    <w:p w:rsidR="001D2F86" w:rsidRPr="00E40FA0" w:rsidRDefault="001D2F86" w:rsidP="00E40FA0">
      <w:pPr>
        <w:spacing w:after="0" w:line="480" w:lineRule="auto"/>
        <w:rPr>
          <w:rFonts w:ascii="Times New Roman" w:hAnsi="Times New Roman"/>
          <w:b/>
          <w:sz w:val="24"/>
          <w:szCs w:val="24"/>
        </w:rPr>
      </w:pPr>
    </w:p>
    <w:p w:rsidR="001D2F86" w:rsidRPr="00E40FA0" w:rsidRDefault="001D2F86" w:rsidP="00E40FA0">
      <w:pPr>
        <w:spacing w:after="0" w:line="480" w:lineRule="auto"/>
        <w:rPr>
          <w:rFonts w:ascii="Times New Roman" w:hAnsi="Times New Roman"/>
          <w:b/>
          <w:sz w:val="24"/>
          <w:szCs w:val="24"/>
        </w:rPr>
      </w:pPr>
      <w:r w:rsidRPr="00E40FA0">
        <w:rPr>
          <w:rFonts w:ascii="Times New Roman" w:hAnsi="Times New Roman"/>
          <w:b/>
          <w:sz w:val="24"/>
          <w:szCs w:val="24"/>
        </w:rPr>
        <w:t>IPCC Confirmation of Arctic Feedback Catastrophic Risk, Including Methane Hydrate</w:t>
      </w:r>
    </w:p>
    <w:p w:rsidR="001D2F86" w:rsidRPr="00E40FA0" w:rsidRDefault="001D2F86" w:rsidP="00E40FA0">
      <w:pPr>
        <w:spacing w:after="0" w:line="480" w:lineRule="auto"/>
        <w:ind w:firstLine="720"/>
        <w:rPr>
          <w:rFonts w:ascii="Times New Roman" w:hAnsi="Times New Roman"/>
          <w:sz w:val="24"/>
          <w:szCs w:val="20"/>
        </w:rPr>
      </w:pPr>
      <w:r w:rsidRPr="00E40FA0">
        <w:rPr>
          <w:rFonts w:ascii="Times New Roman" w:hAnsi="Times New Roman"/>
          <w:sz w:val="24"/>
          <w:szCs w:val="24"/>
        </w:rPr>
        <w:t xml:space="preserve">Does the IPCC record a risk of climate catastrophe due to Arctic warming? Yes, </w:t>
      </w:r>
      <w:r w:rsidRPr="00E40FA0">
        <w:rPr>
          <w:rFonts w:ascii="Times New Roman" w:hAnsi="Times New Roman"/>
          <w:sz w:val="24"/>
          <w:szCs w:val="20"/>
        </w:rPr>
        <w:t xml:space="preserve">the IPCC Fourth Assessment Report (2007) </w:t>
      </w:r>
      <w:r w:rsidRPr="00E40FA0">
        <w:rPr>
          <w:rFonts w:ascii="Times New Roman" w:hAnsi="Times New Roman"/>
          <w:sz w:val="24"/>
          <w:szCs w:val="24"/>
        </w:rPr>
        <w:t xml:space="preserve">recognized the risk of catastrophic impacts from Arctic carbon </w:t>
      </w:r>
      <w:r w:rsidRPr="00E40FA0">
        <w:rPr>
          <w:rFonts w:ascii="Times New Roman" w:hAnsi="Times New Roman"/>
          <w:sz w:val="24"/>
          <w:szCs w:val="24"/>
        </w:rPr>
        <w:lastRenderedPageBreak/>
        <w:t xml:space="preserve">feedbacks – specifically from subsea methane hydrate. What follows are IPCC references to </w:t>
      </w:r>
      <w:r w:rsidRPr="00E40FA0">
        <w:rPr>
          <w:rFonts w:ascii="Times New Roman" w:hAnsi="Times New Roman"/>
          <w:sz w:val="24"/>
          <w:szCs w:val="20"/>
        </w:rPr>
        <w:t xml:space="preserve">catastrophic feedback risk from Arctic </w:t>
      </w:r>
      <w:proofErr w:type="gramStart"/>
      <w:r w:rsidRPr="00E40FA0">
        <w:rPr>
          <w:rFonts w:ascii="Times New Roman" w:hAnsi="Times New Roman"/>
          <w:sz w:val="24"/>
          <w:szCs w:val="20"/>
        </w:rPr>
        <w:t>warming.</w:t>
      </w:r>
      <w:proofErr w:type="gramEnd"/>
    </w:p>
    <w:p w:rsidR="001D2F86" w:rsidRPr="00E40FA0" w:rsidRDefault="001D2F86" w:rsidP="00E40FA0">
      <w:pPr>
        <w:spacing w:after="0" w:line="480" w:lineRule="auto"/>
        <w:ind w:left="1418" w:firstLine="697"/>
        <w:rPr>
          <w:rFonts w:ascii="Times New Roman" w:hAnsi="Times New Roman"/>
          <w:sz w:val="24"/>
          <w:szCs w:val="16"/>
        </w:rPr>
      </w:pPr>
      <w:r w:rsidRPr="00E40FA0">
        <w:rPr>
          <w:rFonts w:ascii="Times New Roman" w:hAnsi="Times New Roman"/>
          <w:sz w:val="24"/>
          <w:szCs w:val="16"/>
        </w:rPr>
        <w:t>Risk of Catastrophic or Abrupt Change</w:t>
      </w:r>
      <w:r w:rsidR="00D45360" w:rsidRPr="00E40FA0">
        <w:rPr>
          <w:rFonts w:ascii="Times New Roman" w:hAnsi="Times New Roman"/>
          <w:sz w:val="24"/>
          <w:szCs w:val="16"/>
        </w:rPr>
        <w:t xml:space="preserve">: </w:t>
      </w:r>
      <w:r w:rsidRPr="00E40FA0">
        <w:rPr>
          <w:rFonts w:ascii="Times New Roman" w:hAnsi="Times New Roman"/>
          <w:sz w:val="24"/>
          <w:szCs w:val="16"/>
        </w:rPr>
        <w:t>The possibility of abrupt climate change and/or abrupt changes in the earth system triggered by climate change, with potentially catastrophic consequences, cannot be ruled out. Positive feedback from warming may cause the release of carbon or methane from the terrestrial biosphere and oceans. (IPCC 2007, AR4 WG3 2.2.4)</w:t>
      </w:r>
    </w:p>
    <w:p w:rsidR="001D2F86" w:rsidRPr="00E40FA0" w:rsidRDefault="00D45360" w:rsidP="00E40FA0">
      <w:pPr>
        <w:spacing w:after="0" w:line="480" w:lineRule="auto"/>
        <w:ind w:left="1418" w:firstLine="697"/>
        <w:rPr>
          <w:rFonts w:ascii="Times New Roman" w:hAnsi="Times New Roman"/>
          <w:sz w:val="24"/>
          <w:szCs w:val="16"/>
        </w:rPr>
      </w:pPr>
      <w:proofErr w:type="spellStart"/>
      <w:r w:rsidRPr="00E40FA0">
        <w:rPr>
          <w:rFonts w:ascii="Times New Roman" w:hAnsi="Times New Roman"/>
          <w:sz w:val="24"/>
          <w:szCs w:val="16"/>
        </w:rPr>
        <w:t>Cryospheric</w:t>
      </w:r>
      <w:proofErr w:type="spellEnd"/>
      <w:r w:rsidRPr="00E40FA0">
        <w:rPr>
          <w:rFonts w:ascii="Times New Roman" w:hAnsi="Times New Roman"/>
          <w:sz w:val="24"/>
          <w:szCs w:val="16"/>
        </w:rPr>
        <w:t xml:space="preserve"> Topics: </w:t>
      </w:r>
      <w:r w:rsidR="001D2F86" w:rsidRPr="00E40FA0">
        <w:rPr>
          <w:rFonts w:ascii="Times New Roman" w:hAnsi="Times New Roman"/>
          <w:sz w:val="24"/>
          <w:szCs w:val="16"/>
        </w:rPr>
        <w:t>As permafrost thaws due to a warmer climate, CO</w:t>
      </w:r>
      <w:r w:rsidR="001D2F86" w:rsidRPr="00E40FA0">
        <w:rPr>
          <w:rFonts w:ascii="Times New Roman" w:hAnsi="Times New Roman"/>
          <w:sz w:val="24"/>
          <w:szCs w:val="16"/>
          <w:vertAlign w:val="subscript"/>
        </w:rPr>
        <w:t>2</w:t>
      </w:r>
      <w:r w:rsidR="001D2F86" w:rsidRPr="00E40FA0">
        <w:rPr>
          <w:rFonts w:ascii="Times New Roman" w:hAnsi="Times New Roman"/>
          <w:sz w:val="24"/>
          <w:szCs w:val="16"/>
        </w:rPr>
        <w:t xml:space="preserve"> and CH</w:t>
      </w:r>
      <w:r w:rsidR="001D2F86" w:rsidRPr="00E40FA0">
        <w:rPr>
          <w:rFonts w:ascii="Times New Roman" w:hAnsi="Times New Roman"/>
          <w:sz w:val="24"/>
          <w:szCs w:val="16"/>
          <w:vertAlign w:val="subscript"/>
        </w:rPr>
        <w:t>4</w:t>
      </w:r>
      <w:r w:rsidR="001D2F86" w:rsidRPr="00E40FA0">
        <w:rPr>
          <w:rFonts w:ascii="Times New Roman" w:hAnsi="Times New Roman"/>
          <w:sz w:val="24"/>
          <w:szCs w:val="16"/>
        </w:rPr>
        <w:t xml:space="preserve"> trapped in permafrost are released to the atmosphere. Since CO</w:t>
      </w:r>
      <w:r w:rsidR="001D2F86" w:rsidRPr="00E40FA0">
        <w:rPr>
          <w:rFonts w:ascii="Times New Roman" w:hAnsi="Times New Roman"/>
          <w:sz w:val="24"/>
          <w:szCs w:val="16"/>
          <w:vertAlign w:val="subscript"/>
        </w:rPr>
        <w:t>2</w:t>
      </w:r>
      <w:r w:rsidR="001D2F86" w:rsidRPr="00E40FA0">
        <w:rPr>
          <w:rFonts w:ascii="Times New Roman" w:hAnsi="Times New Roman"/>
          <w:sz w:val="24"/>
          <w:szCs w:val="16"/>
        </w:rPr>
        <w:t xml:space="preserve"> and CH</w:t>
      </w:r>
      <w:r w:rsidR="001D2F86" w:rsidRPr="00E40FA0">
        <w:rPr>
          <w:rFonts w:ascii="Times New Roman" w:hAnsi="Times New Roman"/>
          <w:sz w:val="24"/>
          <w:szCs w:val="16"/>
          <w:vertAlign w:val="subscript"/>
        </w:rPr>
        <w:t>4</w:t>
      </w:r>
      <w:r w:rsidR="001D2F86" w:rsidRPr="00E40FA0">
        <w:rPr>
          <w:rFonts w:ascii="Times New Roman" w:hAnsi="Times New Roman"/>
          <w:sz w:val="24"/>
          <w:szCs w:val="16"/>
        </w:rPr>
        <w:t xml:space="preserve"> are greenhouse gases, atmospheric temperature is likely to increase in turn, resulting in a feedback loop with more permafrost thawing. The permafrost and seasonally thawed soil layers at high latitudes contain a significant amount (about one-quarter) of the global total amount of soil carbon. Because global warming signals are amplified in high-latitude regions, the potential for permafrost thawing and consequent greenhouse gas releases is thus large. (IPCC 2007, AR4 WG1 1.4.5)</w:t>
      </w:r>
    </w:p>
    <w:p w:rsidR="001D2F86" w:rsidRPr="00E40FA0" w:rsidRDefault="00D45360" w:rsidP="00E40FA0">
      <w:pPr>
        <w:spacing w:after="0" w:line="480" w:lineRule="auto"/>
        <w:ind w:left="1418" w:firstLine="697"/>
        <w:rPr>
          <w:rFonts w:ascii="Times New Roman" w:hAnsi="Times New Roman"/>
          <w:sz w:val="24"/>
          <w:szCs w:val="16"/>
        </w:rPr>
      </w:pPr>
      <w:r w:rsidRPr="00E40FA0">
        <w:rPr>
          <w:rFonts w:ascii="Times New Roman" w:hAnsi="Times New Roman"/>
          <w:sz w:val="24"/>
          <w:szCs w:val="16"/>
        </w:rPr>
        <w:t xml:space="preserve">Polar Regions: </w:t>
      </w:r>
      <w:r w:rsidR="001D2F86" w:rsidRPr="00E40FA0">
        <w:rPr>
          <w:rFonts w:ascii="Times New Roman" w:hAnsi="Times New Roman"/>
          <w:sz w:val="24"/>
          <w:szCs w:val="16"/>
        </w:rPr>
        <w:t xml:space="preserve">In both </w:t>
      </w:r>
      <w:proofErr w:type="gramStart"/>
      <w:r w:rsidR="001D2F86" w:rsidRPr="00E40FA0">
        <w:rPr>
          <w:rFonts w:ascii="Times New Roman" w:hAnsi="Times New Roman"/>
          <w:sz w:val="24"/>
          <w:szCs w:val="16"/>
        </w:rPr>
        <w:t>polar regions</w:t>
      </w:r>
      <w:proofErr w:type="gramEnd"/>
      <w:r w:rsidR="001D2F86" w:rsidRPr="00E40FA0">
        <w:rPr>
          <w:rFonts w:ascii="Times New Roman" w:hAnsi="Times New Roman"/>
          <w:sz w:val="24"/>
          <w:szCs w:val="16"/>
        </w:rPr>
        <w:t xml:space="preserve">, components of the terrestrial </w:t>
      </w:r>
      <w:proofErr w:type="spellStart"/>
      <w:r w:rsidR="001D2F86" w:rsidRPr="00E40FA0">
        <w:rPr>
          <w:rFonts w:ascii="Times New Roman" w:hAnsi="Times New Roman"/>
          <w:sz w:val="24"/>
          <w:szCs w:val="16"/>
        </w:rPr>
        <w:t>cryosphere</w:t>
      </w:r>
      <w:proofErr w:type="spellEnd"/>
      <w:r w:rsidR="001D2F86" w:rsidRPr="00E40FA0">
        <w:rPr>
          <w:rFonts w:ascii="Times New Roman" w:hAnsi="Times New Roman"/>
          <w:sz w:val="24"/>
          <w:szCs w:val="16"/>
        </w:rPr>
        <w:t xml:space="preserve"> and hydrology are increasingly being affected by climate change (very high confidence). These changes will have cascading effects on key regional bio-physical systems and cause global climatic feedbacks (very high confidence). (IPCC 2007, AR4 WG2 15)</w:t>
      </w:r>
    </w:p>
    <w:p w:rsidR="001D2F86" w:rsidRPr="00E40FA0" w:rsidRDefault="001D2F86" w:rsidP="00E40FA0">
      <w:pPr>
        <w:spacing w:after="0" w:line="480" w:lineRule="auto"/>
        <w:ind w:left="1418" w:firstLine="697"/>
        <w:rPr>
          <w:rFonts w:ascii="Times New Roman" w:hAnsi="Times New Roman"/>
          <w:sz w:val="24"/>
          <w:szCs w:val="16"/>
        </w:rPr>
      </w:pPr>
      <w:r w:rsidRPr="00E40FA0">
        <w:rPr>
          <w:rFonts w:ascii="Times New Roman" w:hAnsi="Times New Roman"/>
          <w:sz w:val="24"/>
          <w:szCs w:val="16"/>
        </w:rPr>
        <w:t>Methane Hydrate Instability / Permafrost Methane</w:t>
      </w:r>
      <w:r w:rsidR="00D45360" w:rsidRPr="00E40FA0">
        <w:rPr>
          <w:rFonts w:ascii="Times New Roman" w:hAnsi="Times New Roman"/>
          <w:sz w:val="24"/>
          <w:szCs w:val="16"/>
        </w:rPr>
        <w:t xml:space="preserve">: </w:t>
      </w:r>
      <w:r w:rsidRPr="00E40FA0">
        <w:rPr>
          <w:rFonts w:ascii="Times New Roman" w:hAnsi="Times New Roman"/>
          <w:sz w:val="24"/>
          <w:szCs w:val="16"/>
        </w:rPr>
        <w:t xml:space="preserve">Methane hydrates are stored on the seabed along continental margins where they are </w:t>
      </w:r>
      <w:proofErr w:type="spellStart"/>
      <w:r w:rsidRPr="00E40FA0">
        <w:rPr>
          <w:rFonts w:ascii="Times New Roman" w:hAnsi="Times New Roman"/>
          <w:sz w:val="24"/>
          <w:szCs w:val="16"/>
        </w:rPr>
        <w:t>stabilised</w:t>
      </w:r>
      <w:proofErr w:type="spellEnd"/>
      <w:r w:rsidRPr="00E40FA0">
        <w:rPr>
          <w:rFonts w:ascii="Times New Roman" w:hAnsi="Times New Roman"/>
          <w:sz w:val="24"/>
          <w:szCs w:val="16"/>
        </w:rPr>
        <w:t xml:space="preserve"> by high pressures and low temperatures, implying that ocean warming may cause hydrate instability and release of methane into the atmosphere. Methane is also stored in the soils in areas of permafrost and warming increases the likelihood of a positive feedback in the climate system via permafrost melting and the release of trapped methane into the atmosphere. </w:t>
      </w:r>
      <w:r w:rsidRPr="00E40FA0">
        <w:rPr>
          <w:rFonts w:ascii="Times New Roman" w:hAnsi="Times New Roman"/>
          <w:sz w:val="24"/>
          <w:szCs w:val="16"/>
        </w:rPr>
        <w:lastRenderedPageBreak/>
        <w:t xml:space="preserve">Both forms of methane release represent a potential threshold in the climate system. As the climate warms, the likelihood of the system crossing a threshold for a sudden release increases. Since these changes produce changes in the </w:t>
      </w:r>
      <w:proofErr w:type="spellStart"/>
      <w:r w:rsidRPr="00E40FA0">
        <w:rPr>
          <w:rFonts w:ascii="Times New Roman" w:hAnsi="Times New Roman"/>
          <w:sz w:val="24"/>
          <w:szCs w:val="16"/>
        </w:rPr>
        <w:t>radiative</w:t>
      </w:r>
      <w:proofErr w:type="spellEnd"/>
      <w:r w:rsidRPr="00E40FA0">
        <w:rPr>
          <w:rFonts w:ascii="Times New Roman" w:hAnsi="Times New Roman"/>
          <w:sz w:val="24"/>
          <w:szCs w:val="16"/>
        </w:rPr>
        <w:t xml:space="preserve"> forcing through changes in the greenhouse gas concentrations, the climatic impacts of such a release are the same as an increase in the rate of change in the </w:t>
      </w:r>
      <w:proofErr w:type="spellStart"/>
      <w:r w:rsidRPr="00E40FA0">
        <w:rPr>
          <w:rFonts w:ascii="Times New Roman" w:hAnsi="Times New Roman"/>
          <w:sz w:val="24"/>
          <w:szCs w:val="16"/>
        </w:rPr>
        <w:t>radiative</w:t>
      </w:r>
      <w:proofErr w:type="spellEnd"/>
      <w:r w:rsidRPr="00E40FA0">
        <w:rPr>
          <w:rFonts w:ascii="Times New Roman" w:hAnsi="Times New Roman"/>
          <w:sz w:val="24"/>
          <w:szCs w:val="16"/>
        </w:rPr>
        <w:t xml:space="preserve"> forcing. (IPCC 2007, AR4 WG1 8.7.2.4)</w:t>
      </w:r>
    </w:p>
    <w:p w:rsidR="00D45360" w:rsidRPr="00E40FA0" w:rsidRDefault="001D2F86" w:rsidP="00E40FA0">
      <w:pPr>
        <w:spacing w:after="0" w:line="480" w:lineRule="auto"/>
        <w:ind w:left="1418" w:firstLine="697"/>
        <w:rPr>
          <w:rFonts w:ascii="Times New Roman" w:hAnsi="Times New Roman"/>
          <w:sz w:val="24"/>
          <w:szCs w:val="16"/>
        </w:rPr>
      </w:pPr>
      <w:r w:rsidRPr="00E40FA0">
        <w:rPr>
          <w:rFonts w:ascii="Times New Roman" w:hAnsi="Times New Roman"/>
          <w:sz w:val="24"/>
          <w:szCs w:val="16"/>
        </w:rPr>
        <w:t>Global Climate Projections</w:t>
      </w:r>
      <w:r w:rsidR="00D45360" w:rsidRPr="00E40FA0">
        <w:rPr>
          <w:rFonts w:ascii="Times New Roman" w:hAnsi="Times New Roman"/>
          <w:sz w:val="24"/>
          <w:szCs w:val="16"/>
        </w:rPr>
        <w:t xml:space="preserve">: </w:t>
      </w:r>
      <w:r w:rsidRPr="00E40FA0">
        <w:rPr>
          <w:rFonts w:ascii="Times New Roman" w:hAnsi="Times New Roman"/>
          <w:sz w:val="24"/>
          <w:szCs w:val="16"/>
        </w:rPr>
        <w:t>[S]</w:t>
      </w:r>
      <w:proofErr w:type="spellStart"/>
      <w:r w:rsidRPr="00E40FA0">
        <w:rPr>
          <w:rFonts w:ascii="Times New Roman" w:hAnsi="Times New Roman"/>
          <w:sz w:val="24"/>
          <w:szCs w:val="16"/>
        </w:rPr>
        <w:t>ome</w:t>
      </w:r>
      <w:proofErr w:type="spellEnd"/>
      <w:r w:rsidRPr="00E40FA0">
        <w:rPr>
          <w:rFonts w:ascii="Times New Roman" w:hAnsi="Times New Roman"/>
          <w:sz w:val="24"/>
          <w:szCs w:val="16"/>
        </w:rPr>
        <w:t xml:space="preserve"> sources of future </w:t>
      </w:r>
      <w:proofErr w:type="spellStart"/>
      <w:r w:rsidRPr="00E40FA0">
        <w:rPr>
          <w:rFonts w:ascii="Times New Roman" w:hAnsi="Times New Roman"/>
          <w:sz w:val="24"/>
          <w:szCs w:val="16"/>
        </w:rPr>
        <w:t>radiative</w:t>
      </w:r>
      <w:proofErr w:type="spellEnd"/>
      <w:r w:rsidRPr="00E40FA0">
        <w:rPr>
          <w:rFonts w:ascii="Times New Roman" w:hAnsi="Times New Roman"/>
          <w:sz w:val="24"/>
          <w:szCs w:val="16"/>
        </w:rPr>
        <w:t xml:space="preserve"> forcing are yet to be accounted for in the ensemble projections, including those from land use change, variations in solar and volcanic activity […], and CH</w:t>
      </w:r>
      <w:r w:rsidRPr="00E40FA0">
        <w:rPr>
          <w:rFonts w:ascii="Times New Roman" w:hAnsi="Times New Roman"/>
          <w:sz w:val="24"/>
          <w:szCs w:val="16"/>
          <w:vertAlign w:val="subscript"/>
        </w:rPr>
        <w:t>4</w:t>
      </w:r>
      <w:r w:rsidRPr="00E40FA0">
        <w:rPr>
          <w:rFonts w:ascii="Times New Roman" w:hAnsi="Times New Roman"/>
          <w:sz w:val="24"/>
          <w:szCs w:val="16"/>
        </w:rPr>
        <w:t xml:space="preserve"> release from permafrost or ocean hydrates.  (IPCC 2007, AR4 WG1 10.5.1)</w:t>
      </w:r>
    </w:p>
    <w:p w:rsidR="001D2F86" w:rsidRPr="00E40FA0" w:rsidRDefault="001D2F86" w:rsidP="00E40FA0">
      <w:pPr>
        <w:spacing w:after="0" w:line="480" w:lineRule="auto"/>
        <w:ind w:left="1418" w:firstLine="697"/>
        <w:rPr>
          <w:rFonts w:ascii="Times New Roman" w:hAnsi="Times New Roman"/>
          <w:sz w:val="24"/>
          <w:szCs w:val="16"/>
        </w:rPr>
      </w:pPr>
      <w:r w:rsidRPr="00E40FA0">
        <w:rPr>
          <w:rFonts w:ascii="Times New Roman" w:hAnsi="Times New Roman"/>
          <w:sz w:val="24"/>
          <w:szCs w:val="16"/>
        </w:rPr>
        <w:t>Assessing Key Vulnerabilities a</w:t>
      </w:r>
      <w:r w:rsidR="00D45360" w:rsidRPr="00E40FA0">
        <w:rPr>
          <w:rFonts w:ascii="Times New Roman" w:hAnsi="Times New Roman"/>
          <w:sz w:val="24"/>
          <w:szCs w:val="16"/>
        </w:rPr>
        <w:t xml:space="preserve">nd the Risk from Climate Change: </w:t>
      </w:r>
      <w:r w:rsidRPr="00E40FA0">
        <w:rPr>
          <w:rFonts w:ascii="Times New Roman" w:hAnsi="Times New Roman"/>
          <w:sz w:val="24"/>
          <w:szCs w:val="16"/>
        </w:rPr>
        <w:t>AR4 temperature range (1.1-6.4°C) accounts for this [climate-carbon cycle] feedback from all scenarios and models but additional CO</w:t>
      </w:r>
      <w:r w:rsidRPr="00E40FA0">
        <w:rPr>
          <w:rFonts w:ascii="Times New Roman" w:hAnsi="Times New Roman"/>
          <w:sz w:val="24"/>
          <w:szCs w:val="16"/>
          <w:vertAlign w:val="subscript"/>
        </w:rPr>
        <w:t>2</w:t>
      </w:r>
      <w:r w:rsidRPr="00E40FA0">
        <w:rPr>
          <w:rFonts w:ascii="Times New Roman" w:hAnsi="Times New Roman"/>
          <w:sz w:val="24"/>
          <w:szCs w:val="16"/>
        </w:rPr>
        <w:t xml:space="preserve"> and CH</w:t>
      </w:r>
      <w:r w:rsidRPr="00E40FA0">
        <w:rPr>
          <w:rFonts w:ascii="Times New Roman" w:hAnsi="Times New Roman"/>
          <w:sz w:val="24"/>
          <w:szCs w:val="16"/>
          <w:vertAlign w:val="subscript"/>
        </w:rPr>
        <w:t>4</w:t>
      </w:r>
      <w:r w:rsidRPr="00E40FA0">
        <w:rPr>
          <w:rFonts w:ascii="Times New Roman" w:hAnsi="Times New Roman"/>
          <w:sz w:val="24"/>
          <w:szCs w:val="16"/>
        </w:rPr>
        <w:t xml:space="preserve"> releases are possible from permafrost, peat lands, wetlands, and large stores of marine hydrates at high latitudes. (IPCC 2007, AR4 WG1 Table 19.1)</w:t>
      </w:r>
    </w:p>
    <w:p w:rsidR="001D2F86" w:rsidRPr="00E40FA0" w:rsidRDefault="001D2F86" w:rsidP="00E40FA0">
      <w:pPr>
        <w:autoSpaceDE w:val="0"/>
        <w:autoSpaceDN w:val="0"/>
        <w:adjustRightInd w:val="0"/>
        <w:spacing w:after="0" w:line="480" w:lineRule="auto"/>
        <w:rPr>
          <w:rFonts w:ascii="Times New Roman" w:hAnsi="Times New Roman" w:cs="AdvP43534B"/>
          <w:b/>
          <w:sz w:val="24"/>
          <w:szCs w:val="20"/>
        </w:rPr>
      </w:pPr>
    </w:p>
    <w:p w:rsidR="001D2F86" w:rsidRPr="00E40FA0" w:rsidRDefault="001D2F86" w:rsidP="00E40FA0">
      <w:pPr>
        <w:autoSpaceDE w:val="0"/>
        <w:autoSpaceDN w:val="0"/>
        <w:adjustRightInd w:val="0"/>
        <w:spacing w:after="0" w:line="480" w:lineRule="auto"/>
        <w:rPr>
          <w:rFonts w:ascii="Times New Roman" w:hAnsi="Times New Roman" w:cs="Arial"/>
          <w:sz w:val="24"/>
          <w:szCs w:val="21"/>
          <w:shd w:val="clear" w:color="auto" w:fill="FFFFFF"/>
        </w:rPr>
      </w:pPr>
      <w:r w:rsidRPr="00E40FA0">
        <w:rPr>
          <w:rFonts w:ascii="Times New Roman" w:hAnsi="Times New Roman" w:cs="AdvP43534B"/>
          <w:b/>
          <w:sz w:val="24"/>
          <w:szCs w:val="20"/>
        </w:rPr>
        <w:t xml:space="preserve">Conclusion </w:t>
      </w:r>
    </w:p>
    <w:p w:rsidR="001D2F86" w:rsidRPr="00E40FA0" w:rsidRDefault="001D2F86" w:rsidP="00E40FA0">
      <w:pPr>
        <w:autoSpaceDE w:val="0"/>
        <w:autoSpaceDN w:val="0"/>
        <w:adjustRightInd w:val="0"/>
        <w:spacing w:after="0" w:line="480" w:lineRule="auto"/>
        <w:ind w:firstLine="720"/>
        <w:rPr>
          <w:rFonts w:ascii="Times New Roman" w:hAnsi="Times New Roman" w:cs="Arial"/>
          <w:sz w:val="24"/>
          <w:szCs w:val="21"/>
          <w:shd w:val="clear" w:color="auto" w:fill="FFFFFF"/>
        </w:rPr>
      </w:pPr>
      <w:r w:rsidRPr="00E40FA0">
        <w:rPr>
          <w:rFonts w:ascii="Times New Roman" w:hAnsi="Times New Roman" w:cs="Arial"/>
          <w:sz w:val="24"/>
          <w:szCs w:val="21"/>
          <w:shd w:val="clear" w:color="auto" w:fill="FFFFFF"/>
        </w:rPr>
        <w:t>This paper calls for a great, rapid upgrade of Arctic monitoring capacities because of the evidence that we are in a planetary climate change emergency that is attributable to</w:t>
      </w:r>
      <w:r w:rsidRPr="00E40FA0">
        <w:rPr>
          <w:rFonts w:ascii="Times New Roman" w:hAnsi="Times New Roman" w:cs="Helvetica"/>
          <w:sz w:val="24"/>
          <w:szCs w:val="36"/>
        </w:rPr>
        <w:t xml:space="preserve"> extremely rapid Arctic changes. Multiple Arctic amplifying feedbacks could tip the planet into runaway global climate change.</w:t>
      </w:r>
      <w:r w:rsidRPr="00E40FA0">
        <w:rPr>
          <w:rFonts w:ascii="Times New Roman" w:hAnsi="Times New Roman" w:cs="Arial"/>
          <w:sz w:val="24"/>
          <w:szCs w:val="21"/>
          <w:shd w:val="clear" w:color="auto" w:fill="FFFFFF"/>
        </w:rPr>
        <w:t xml:space="preserve"> Yet not only are all (known) Arctic positive feedbacks </w:t>
      </w:r>
      <w:r w:rsidRPr="00E40FA0">
        <w:rPr>
          <w:rFonts w:ascii="Times New Roman" w:hAnsi="Times New Roman" w:cs="Helvetica"/>
          <w:sz w:val="24"/>
          <w:szCs w:val="36"/>
        </w:rPr>
        <w:t>from enormous vulnerable carbon pools</w:t>
      </w:r>
      <w:r w:rsidRPr="00E40FA0">
        <w:rPr>
          <w:rFonts w:ascii="Times New Roman" w:hAnsi="Times New Roman" w:cs="Arial"/>
          <w:sz w:val="24"/>
          <w:szCs w:val="21"/>
          <w:shd w:val="clear" w:color="auto" w:fill="FFFFFF"/>
        </w:rPr>
        <w:t xml:space="preserve"> now operant, the world is also committed to a much higher degree of warming than the warming that has triggered these Arctic feedbacks. </w:t>
      </w:r>
    </w:p>
    <w:p w:rsidR="001D2F86" w:rsidRPr="00E40FA0" w:rsidRDefault="001D2F86" w:rsidP="00E40FA0">
      <w:pPr>
        <w:autoSpaceDE w:val="0"/>
        <w:autoSpaceDN w:val="0"/>
        <w:adjustRightInd w:val="0"/>
        <w:spacing w:after="0" w:line="480" w:lineRule="auto"/>
        <w:ind w:firstLine="720"/>
        <w:rPr>
          <w:rFonts w:ascii="Times New Roman" w:hAnsi="Times New Roman" w:cs="Arial"/>
          <w:sz w:val="24"/>
          <w:szCs w:val="21"/>
          <w:shd w:val="clear" w:color="auto" w:fill="FFFFFF"/>
        </w:rPr>
      </w:pPr>
      <w:r w:rsidRPr="00E40FA0">
        <w:rPr>
          <w:rFonts w:ascii="Times New Roman" w:hAnsi="Times New Roman" w:cs="Arial"/>
          <w:sz w:val="24"/>
          <w:szCs w:val="21"/>
          <w:shd w:val="clear" w:color="auto" w:fill="FFFFFF"/>
        </w:rPr>
        <w:t xml:space="preserve">Secondary evidence provided in this paper shows that there is substantial uncertainty as to the actual magnitude and rate of emissions from the Arctic greenhouse gas </w:t>
      </w:r>
      <w:r w:rsidRPr="00E40FA0">
        <w:rPr>
          <w:rFonts w:ascii="Times New Roman" w:hAnsi="Times New Roman" w:cs="Helvetica"/>
          <w:sz w:val="24"/>
          <w:szCs w:val="36"/>
        </w:rPr>
        <w:t>(CH</w:t>
      </w:r>
      <w:r w:rsidRPr="00E40FA0">
        <w:rPr>
          <w:rFonts w:ascii="Times New Roman" w:hAnsi="Times New Roman" w:cs="Helvetica"/>
          <w:sz w:val="24"/>
          <w:szCs w:val="36"/>
          <w:vertAlign w:val="subscript"/>
        </w:rPr>
        <w:t>4</w:t>
      </w:r>
      <w:r w:rsidRPr="00E40FA0">
        <w:rPr>
          <w:rFonts w:ascii="Times New Roman" w:hAnsi="Times New Roman" w:cs="Helvetica"/>
          <w:sz w:val="24"/>
          <w:szCs w:val="36"/>
        </w:rPr>
        <w:t>, CO</w:t>
      </w:r>
      <w:r w:rsidRPr="00E40FA0">
        <w:rPr>
          <w:rFonts w:ascii="Times New Roman" w:hAnsi="Times New Roman" w:cs="Helvetica"/>
          <w:sz w:val="24"/>
          <w:szCs w:val="36"/>
          <w:vertAlign w:val="subscript"/>
        </w:rPr>
        <w:t>2</w:t>
      </w:r>
      <w:r w:rsidRPr="00E40FA0">
        <w:rPr>
          <w:rFonts w:ascii="Times New Roman" w:hAnsi="Times New Roman" w:cs="Helvetica"/>
          <w:sz w:val="24"/>
          <w:szCs w:val="36"/>
        </w:rPr>
        <w:t xml:space="preserve"> and N</w:t>
      </w:r>
      <w:r w:rsidRPr="00E40FA0">
        <w:rPr>
          <w:rFonts w:ascii="Times New Roman" w:hAnsi="Times New Roman" w:cs="Helvetica"/>
          <w:sz w:val="24"/>
          <w:szCs w:val="36"/>
          <w:vertAlign w:val="subscript"/>
        </w:rPr>
        <w:t>2</w:t>
      </w:r>
      <w:r w:rsidRPr="00E40FA0">
        <w:rPr>
          <w:rFonts w:ascii="Times New Roman" w:hAnsi="Times New Roman" w:cs="Helvetica"/>
          <w:sz w:val="24"/>
          <w:szCs w:val="36"/>
        </w:rPr>
        <w:t>O)</w:t>
      </w:r>
      <w:r w:rsidRPr="00E40FA0">
        <w:rPr>
          <w:rFonts w:ascii="Times New Roman" w:hAnsi="Times New Roman" w:cs="Arial"/>
          <w:sz w:val="24"/>
          <w:szCs w:val="21"/>
          <w:shd w:val="clear" w:color="auto" w:fill="FFFFFF"/>
        </w:rPr>
        <w:t xml:space="preserve"> sources </w:t>
      </w:r>
      <w:r w:rsidRPr="00E40FA0">
        <w:rPr>
          <w:rFonts w:ascii="Times New Roman" w:hAnsi="Times New Roman" w:cs="Arial"/>
          <w:sz w:val="24"/>
          <w:szCs w:val="21"/>
          <w:shd w:val="clear" w:color="auto" w:fill="FFFFFF"/>
        </w:rPr>
        <w:lastRenderedPageBreak/>
        <w:t xml:space="preserve">with continued global warming. </w:t>
      </w:r>
      <w:r w:rsidRPr="00E40FA0">
        <w:rPr>
          <w:rFonts w:ascii="Times New Roman" w:hAnsi="Times New Roman" w:cs="Helvetica"/>
          <w:sz w:val="24"/>
          <w:szCs w:val="36"/>
        </w:rPr>
        <w:t>But recent evidence (</w:t>
      </w:r>
      <w:proofErr w:type="spellStart"/>
      <w:r w:rsidRPr="00E40FA0">
        <w:rPr>
          <w:rFonts w:ascii="Times New Roman" w:hAnsi="Times New Roman"/>
          <w:sz w:val="24"/>
          <w:szCs w:val="20"/>
          <w:shd w:val="clear" w:color="auto" w:fill="FFFFFF"/>
        </w:rPr>
        <w:t>Sergienko</w:t>
      </w:r>
      <w:proofErr w:type="spellEnd"/>
      <w:r w:rsidRPr="00E40FA0">
        <w:rPr>
          <w:rFonts w:ascii="Times New Roman" w:hAnsi="Times New Roman"/>
          <w:sz w:val="24"/>
          <w:szCs w:val="20"/>
          <w:shd w:val="clear" w:color="auto" w:fill="FFFFFF"/>
        </w:rPr>
        <w:t xml:space="preserve"> et al. 2012; </w:t>
      </w:r>
      <w:proofErr w:type="spellStart"/>
      <w:r w:rsidRPr="00E40FA0">
        <w:rPr>
          <w:rFonts w:ascii="Times New Roman" w:hAnsi="Times New Roman" w:cs="Arial"/>
          <w:sz w:val="24"/>
          <w:szCs w:val="24"/>
        </w:rPr>
        <w:t>Vaks</w:t>
      </w:r>
      <w:proofErr w:type="spellEnd"/>
      <w:r w:rsidRPr="00E40FA0">
        <w:rPr>
          <w:rFonts w:ascii="Times New Roman" w:hAnsi="Times New Roman" w:cs="Arial"/>
          <w:sz w:val="24"/>
          <w:szCs w:val="24"/>
        </w:rPr>
        <w:t xml:space="preserve"> et al. 2013; </w:t>
      </w:r>
      <w:r w:rsidRPr="00E40FA0">
        <w:rPr>
          <w:rFonts w:ascii="Times New Roman" w:hAnsi="Times New Roman"/>
          <w:sz w:val="24"/>
        </w:rPr>
        <w:t xml:space="preserve">Miller et al. in press) </w:t>
      </w:r>
      <w:r w:rsidRPr="00E40FA0">
        <w:rPr>
          <w:rFonts w:ascii="Times New Roman" w:hAnsi="Times New Roman" w:cs="Helvetica"/>
          <w:sz w:val="24"/>
          <w:szCs w:val="36"/>
        </w:rPr>
        <w:t>indicates that the risks are much greater than had been thought.</w:t>
      </w:r>
      <w:r w:rsidRPr="00E40FA0">
        <w:rPr>
          <w:rFonts w:ascii="Times New Roman" w:hAnsi="Times New Roman" w:cs="Arial"/>
          <w:sz w:val="24"/>
          <w:szCs w:val="21"/>
          <w:shd w:val="clear" w:color="auto" w:fill="FFFFFF"/>
        </w:rPr>
        <w:t xml:space="preserve"> This lack of certainty underscores the need for an urgent and major upgrade in Arctic monitoring. </w:t>
      </w:r>
    </w:p>
    <w:p w:rsidR="001D2F86" w:rsidRPr="00E40FA0" w:rsidRDefault="001D2F86" w:rsidP="00E40FA0">
      <w:pPr>
        <w:autoSpaceDE w:val="0"/>
        <w:autoSpaceDN w:val="0"/>
        <w:adjustRightInd w:val="0"/>
        <w:spacing w:after="0" w:line="480" w:lineRule="auto"/>
        <w:ind w:firstLine="720"/>
        <w:rPr>
          <w:rFonts w:ascii="Times New Roman" w:hAnsi="Times New Roman" w:cs="Arial"/>
          <w:sz w:val="24"/>
          <w:szCs w:val="21"/>
          <w:shd w:val="clear" w:color="auto" w:fill="FFFFFF"/>
        </w:rPr>
      </w:pPr>
      <w:r w:rsidRPr="00E40FA0">
        <w:rPr>
          <w:rFonts w:ascii="Times New Roman" w:hAnsi="Times New Roman" w:cs="Helvetica"/>
          <w:sz w:val="24"/>
          <w:szCs w:val="36"/>
        </w:rPr>
        <w:t>Most governments are not responding to the threat from global climate change, so emissions keep rising. Perhaps a reason for this is the scientific uncertainty about how great the risk of Arctic greenhouse gas feedback runaway is.</w:t>
      </w:r>
      <w:r w:rsidRPr="00E40FA0">
        <w:rPr>
          <w:rFonts w:ascii="Times New Roman" w:hAnsi="Times New Roman" w:cs="Arial"/>
          <w:sz w:val="24"/>
          <w:szCs w:val="21"/>
          <w:shd w:val="clear" w:color="auto" w:fill="FFFFFF"/>
        </w:rPr>
        <w:t xml:space="preserve"> More monitoring, done on an emergency basis, could perhaps convince governments of the Arctic (and therefore global) climate change emergency, upon which they must urgently act. </w:t>
      </w:r>
    </w:p>
    <w:p w:rsidR="001D2F86" w:rsidRPr="00E40FA0" w:rsidRDefault="001D2F86" w:rsidP="00E40FA0">
      <w:pPr>
        <w:autoSpaceDE w:val="0"/>
        <w:autoSpaceDN w:val="0"/>
        <w:adjustRightInd w:val="0"/>
        <w:spacing w:after="0" w:line="480" w:lineRule="auto"/>
        <w:rPr>
          <w:rFonts w:ascii="Times New Roman" w:hAnsi="Times New Roman" w:cs="Arial"/>
          <w:sz w:val="24"/>
          <w:szCs w:val="21"/>
          <w:shd w:val="clear" w:color="auto" w:fill="FFFFFF"/>
        </w:rPr>
      </w:pPr>
    </w:p>
    <w:p w:rsidR="001D2F86" w:rsidRPr="00E40FA0" w:rsidRDefault="001D2F86" w:rsidP="00E40FA0">
      <w:pPr>
        <w:autoSpaceDE w:val="0"/>
        <w:autoSpaceDN w:val="0"/>
        <w:adjustRightInd w:val="0"/>
        <w:spacing w:after="0" w:line="480" w:lineRule="auto"/>
        <w:rPr>
          <w:rFonts w:ascii="Times New Roman" w:hAnsi="Times New Roman" w:cs="Arial"/>
          <w:b/>
          <w:sz w:val="24"/>
          <w:szCs w:val="21"/>
          <w:shd w:val="clear" w:color="auto" w:fill="FFFFFF"/>
        </w:rPr>
      </w:pPr>
      <w:r w:rsidRPr="00E40FA0">
        <w:rPr>
          <w:rFonts w:ascii="Times New Roman" w:hAnsi="Times New Roman" w:cs="Arial"/>
          <w:b/>
          <w:sz w:val="24"/>
          <w:szCs w:val="21"/>
          <w:shd w:val="clear" w:color="auto" w:fill="FFFFFF"/>
        </w:rPr>
        <w:t>References</w:t>
      </w:r>
    </w:p>
    <w:p w:rsidR="001D2F86" w:rsidRPr="00E40FA0" w:rsidRDefault="001D2F86" w:rsidP="00E40FA0">
      <w:pPr>
        <w:spacing w:after="0" w:line="480" w:lineRule="auto"/>
        <w:rPr>
          <w:rFonts w:ascii="Times New Roman" w:hAnsi="Times New Roman"/>
          <w:sz w:val="24"/>
          <w:szCs w:val="20"/>
        </w:rPr>
      </w:pPr>
      <w:r w:rsidRPr="00E40FA0">
        <w:rPr>
          <w:rFonts w:ascii="Times New Roman" w:hAnsi="Times New Roman"/>
          <w:sz w:val="24"/>
          <w:szCs w:val="20"/>
        </w:rPr>
        <w:t xml:space="preserve">Aarhus University. 2013. The tundra: A dark horse in planet Earth's greenhouse gas budget. </w:t>
      </w:r>
      <w:proofErr w:type="spellStart"/>
      <w:r w:rsidRPr="00E40FA0">
        <w:rPr>
          <w:rFonts w:ascii="Times New Roman" w:hAnsi="Times New Roman"/>
          <w:i/>
          <w:sz w:val="24"/>
          <w:szCs w:val="20"/>
        </w:rPr>
        <w:t>ScienceDaily</w:t>
      </w:r>
      <w:proofErr w:type="spellEnd"/>
      <w:r w:rsidRPr="00E40FA0">
        <w:rPr>
          <w:rFonts w:ascii="Times New Roman" w:hAnsi="Times New Roman"/>
          <w:sz w:val="24"/>
          <w:szCs w:val="20"/>
        </w:rPr>
        <w:t xml:space="preserve">. </w:t>
      </w:r>
      <w:proofErr w:type="gramStart"/>
      <w:r w:rsidRPr="00E40FA0">
        <w:rPr>
          <w:rFonts w:ascii="Times New Roman" w:hAnsi="Times New Roman"/>
          <w:sz w:val="24"/>
          <w:szCs w:val="20"/>
        </w:rPr>
        <w:t>Accessed on the internet at http://www.sciencedaily.com</w:t>
      </w:r>
      <w:r w:rsidRPr="00E40FA0">
        <w:rPr>
          <w:rFonts w:ascii="Times New Roman" w:hAnsi="Times New Roman"/>
          <w:sz w:val="24"/>
          <w:szCs w:val="20"/>
        </w:rPr>
        <w:softHyphen/>
      </w:r>
      <w:r w:rsidRPr="00E40FA0">
        <w:rPr>
          <w:rFonts w:ascii="Times New Roman" w:hAnsi="Times New Roman"/>
          <w:sz w:val="24"/>
          <w:szCs w:val="2"/>
        </w:rPr>
        <w:t xml:space="preserve"> </w:t>
      </w:r>
      <w:r w:rsidRPr="00E40FA0">
        <w:rPr>
          <w:rFonts w:ascii="Times New Roman" w:hAnsi="Times New Roman"/>
          <w:sz w:val="24"/>
          <w:szCs w:val="20"/>
        </w:rPr>
        <w:t>/releases/2013/10/131010091700.htm on 26 October 2013.</w:t>
      </w:r>
      <w:proofErr w:type="gramEnd"/>
    </w:p>
    <w:p w:rsidR="001D2F86" w:rsidRPr="00E40FA0" w:rsidRDefault="001D2F86" w:rsidP="00E40FA0">
      <w:pPr>
        <w:spacing w:after="0" w:line="480" w:lineRule="auto"/>
        <w:rPr>
          <w:rFonts w:ascii="Times New Roman" w:hAnsi="Times New Roman"/>
          <w:sz w:val="24"/>
          <w:szCs w:val="20"/>
        </w:rPr>
      </w:pPr>
    </w:p>
    <w:p w:rsidR="001D2F86" w:rsidRPr="00E40FA0" w:rsidRDefault="001D2F86" w:rsidP="00E40FA0">
      <w:pPr>
        <w:spacing w:after="0" w:line="480" w:lineRule="auto"/>
        <w:rPr>
          <w:rFonts w:ascii="Times New Roman" w:hAnsi="Times New Roman"/>
          <w:sz w:val="24"/>
          <w:szCs w:val="20"/>
        </w:rPr>
      </w:pPr>
      <w:r w:rsidRPr="00E40FA0">
        <w:rPr>
          <w:rFonts w:ascii="Times New Roman" w:hAnsi="Times New Roman"/>
          <w:sz w:val="24"/>
          <w:szCs w:val="15"/>
        </w:rPr>
        <w:t xml:space="preserve">ACIA. 2004. </w:t>
      </w:r>
      <w:r w:rsidRPr="00E40FA0">
        <w:rPr>
          <w:rFonts w:ascii="Times New Roman" w:hAnsi="Times New Roman"/>
          <w:i/>
          <w:sz w:val="24"/>
          <w:szCs w:val="15"/>
        </w:rPr>
        <w:t>Impacts of a warming Arctic: synthesis report of the Arctic climate impact assessment.</w:t>
      </w:r>
      <w:r w:rsidRPr="00E40FA0">
        <w:rPr>
          <w:rFonts w:ascii="Times New Roman" w:hAnsi="Times New Roman"/>
          <w:sz w:val="24"/>
          <w:szCs w:val="15"/>
        </w:rPr>
        <w:t xml:space="preserve"> Fairbanks, Alaska: Arctic Climate Impact Assessment. </w:t>
      </w:r>
      <w:proofErr w:type="gramStart"/>
      <w:r w:rsidRPr="00E40FA0">
        <w:rPr>
          <w:rFonts w:ascii="Times New Roman" w:hAnsi="Times New Roman"/>
          <w:sz w:val="24"/>
          <w:szCs w:val="20"/>
        </w:rPr>
        <w:t xml:space="preserve">Accessed on the internet at </w:t>
      </w:r>
      <w:r w:rsidRPr="00E40FA0">
        <w:rPr>
          <w:rFonts w:ascii="Times New Roman" w:hAnsi="Times New Roman"/>
          <w:sz w:val="24"/>
          <w:szCs w:val="15"/>
        </w:rPr>
        <w:t xml:space="preserve">http://www.acia.uaf.edu/pages/overview.html </w:t>
      </w:r>
      <w:r w:rsidRPr="00E40FA0">
        <w:rPr>
          <w:rFonts w:ascii="Times New Roman" w:hAnsi="Times New Roman"/>
          <w:sz w:val="24"/>
          <w:szCs w:val="20"/>
        </w:rPr>
        <w:t>on 26 October 2013.</w:t>
      </w:r>
      <w:proofErr w:type="gramEnd"/>
    </w:p>
    <w:p w:rsidR="001D2F86" w:rsidRPr="00E40FA0" w:rsidRDefault="001D2F86" w:rsidP="00E40FA0">
      <w:pPr>
        <w:spacing w:after="0" w:line="480" w:lineRule="auto"/>
        <w:rPr>
          <w:rFonts w:ascii="Times New Roman" w:hAnsi="Times New Roman"/>
          <w:sz w:val="24"/>
          <w:szCs w:val="20"/>
        </w:rPr>
      </w:pPr>
    </w:p>
    <w:p w:rsidR="001D2F86" w:rsidRPr="00E40FA0" w:rsidRDefault="001D2F86" w:rsidP="00E40FA0">
      <w:pPr>
        <w:spacing w:after="0" w:line="480" w:lineRule="auto"/>
        <w:rPr>
          <w:rFonts w:ascii="Times New Roman" w:hAnsi="Times New Roman"/>
          <w:sz w:val="24"/>
          <w:szCs w:val="20"/>
        </w:rPr>
      </w:pPr>
      <w:r w:rsidRPr="00E40FA0">
        <w:rPr>
          <w:rFonts w:ascii="Times New Roman" w:hAnsi="Times New Roman" w:cs="Futura-Light"/>
          <w:sz w:val="24"/>
          <w:szCs w:val="20"/>
        </w:rPr>
        <w:t xml:space="preserve">AMAP. 2012. </w:t>
      </w:r>
      <w:r w:rsidRPr="00E40FA0">
        <w:rPr>
          <w:rFonts w:ascii="Times New Roman" w:hAnsi="Times New Roman"/>
          <w:i/>
          <w:sz w:val="24"/>
        </w:rPr>
        <w:t xml:space="preserve">Arctic Climate Issues 2011: </w:t>
      </w:r>
      <w:r w:rsidRPr="00E40FA0">
        <w:rPr>
          <w:rFonts w:ascii="Times New Roman" w:hAnsi="Times New Roman" w:cs="Futura-LightOblique"/>
          <w:i/>
          <w:iCs/>
          <w:sz w:val="24"/>
          <w:szCs w:val="20"/>
        </w:rPr>
        <w:t>Changes in Arctic snow, water, ice and permafrost in the Arctic.</w:t>
      </w:r>
      <w:r w:rsidRPr="00E40FA0">
        <w:rPr>
          <w:rFonts w:ascii="Times New Roman" w:hAnsi="Times New Roman" w:cs="Futura-LightOblique"/>
          <w:iCs/>
          <w:sz w:val="24"/>
          <w:szCs w:val="20"/>
        </w:rPr>
        <w:t xml:space="preserve"> </w:t>
      </w:r>
      <w:proofErr w:type="gramStart"/>
      <w:r w:rsidRPr="00E40FA0">
        <w:rPr>
          <w:rFonts w:ascii="Times New Roman" w:hAnsi="Times New Roman" w:cs="Futura-LightOblique"/>
          <w:iCs/>
          <w:sz w:val="24"/>
          <w:szCs w:val="20"/>
        </w:rPr>
        <w:t>SWIPA 2011 overview report.</w:t>
      </w:r>
      <w:proofErr w:type="gramEnd"/>
      <w:r w:rsidRPr="00E40FA0">
        <w:rPr>
          <w:rFonts w:ascii="Times New Roman" w:hAnsi="Times New Roman" w:cs="Futura-LightOblique"/>
          <w:iCs/>
          <w:sz w:val="24"/>
          <w:szCs w:val="20"/>
        </w:rPr>
        <w:t xml:space="preserve"> Oslo, Norway: </w:t>
      </w:r>
      <w:r w:rsidRPr="00E40FA0">
        <w:rPr>
          <w:rFonts w:ascii="Times New Roman" w:hAnsi="Times New Roman"/>
          <w:sz w:val="24"/>
        </w:rPr>
        <w:t xml:space="preserve">Arctic Monitoring and Assessment </w:t>
      </w:r>
      <w:proofErr w:type="spellStart"/>
      <w:r w:rsidRPr="00E40FA0">
        <w:rPr>
          <w:rFonts w:ascii="Times New Roman" w:hAnsi="Times New Roman"/>
          <w:sz w:val="24"/>
        </w:rPr>
        <w:t>Programme</w:t>
      </w:r>
      <w:proofErr w:type="spellEnd"/>
      <w:r w:rsidRPr="00E40FA0">
        <w:rPr>
          <w:rFonts w:ascii="Times New Roman" w:hAnsi="Times New Roman"/>
          <w:sz w:val="24"/>
        </w:rPr>
        <w:t xml:space="preserve"> (AMAP).</w:t>
      </w:r>
    </w:p>
    <w:p w:rsidR="001D2F86" w:rsidRPr="00E40FA0" w:rsidRDefault="001D2F86" w:rsidP="00E40FA0">
      <w:pPr>
        <w:spacing w:after="0" w:line="480" w:lineRule="auto"/>
        <w:rPr>
          <w:rFonts w:ascii="Times New Roman" w:hAnsi="Times New Roman"/>
          <w:sz w:val="24"/>
          <w:szCs w:val="20"/>
        </w:rPr>
      </w:pPr>
    </w:p>
    <w:p w:rsidR="001D2F86" w:rsidRPr="00E40FA0" w:rsidRDefault="001D2F86" w:rsidP="00E40FA0">
      <w:pPr>
        <w:spacing w:after="0" w:line="480" w:lineRule="auto"/>
        <w:rPr>
          <w:rFonts w:ascii="Times New Roman" w:hAnsi="Times New Roman"/>
          <w:sz w:val="24"/>
          <w:szCs w:val="20"/>
        </w:rPr>
      </w:pPr>
      <w:r w:rsidRPr="00E40FA0">
        <w:rPr>
          <w:rFonts w:ascii="Times New Roman" w:hAnsi="Times New Roman"/>
          <w:sz w:val="24"/>
        </w:rPr>
        <w:t xml:space="preserve">AMAP. 2009. </w:t>
      </w:r>
      <w:r w:rsidRPr="00E40FA0">
        <w:rPr>
          <w:rFonts w:ascii="Times New Roman" w:hAnsi="Times New Roman"/>
          <w:i/>
          <w:sz w:val="24"/>
        </w:rPr>
        <w:t>AMAP 2009 update on selected climate issues of concern (observations, short-lived climate forcers, Arctic carbon cycle, predictive capability).</w:t>
      </w:r>
      <w:r w:rsidRPr="00E40FA0">
        <w:rPr>
          <w:rFonts w:ascii="Times New Roman" w:hAnsi="Times New Roman"/>
          <w:sz w:val="24"/>
        </w:rPr>
        <w:t xml:space="preserve"> Oslo, Norway: Arctic Monitoring and Assessment </w:t>
      </w:r>
      <w:proofErr w:type="spellStart"/>
      <w:r w:rsidRPr="00E40FA0">
        <w:rPr>
          <w:rFonts w:ascii="Times New Roman" w:hAnsi="Times New Roman"/>
          <w:sz w:val="24"/>
        </w:rPr>
        <w:t>Programme</w:t>
      </w:r>
      <w:proofErr w:type="spellEnd"/>
      <w:r w:rsidRPr="00E40FA0">
        <w:rPr>
          <w:rFonts w:ascii="Times New Roman" w:hAnsi="Times New Roman"/>
          <w:sz w:val="24"/>
        </w:rPr>
        <w:t xml:space="preserve"> (AMAP).</w:t>
      </w:r>
    </w:p>
    <w:p w:rsidR="001D2F86" w:rsidRPr="00E40FA0" w:rsidRDefault="001D2F86" w:rsidP="00E40FA0">
      <w:pPr>
        <w:spacing w:after="0" w:line="480" w:lineRule="auto"/>
        <w:rPr>
          <w:rFonts w:ascii="Times New Roman" w:hAnsi="Times New Roman"/>
          <w:sz w:val="24"/>
          <w:szCs w:val="20"/>
        </w:rPr>
      </w:pPr>
    </w:p>
    <w:p w:rsidR="001D2F86" w:rsidRPr="00E40FA0" w:rsidRDefault="001D2F86" w:rsidP="00E40FA0">
      <w:pPr>
        <w:spacing w:after="0" w:line="480" w:lineRule="auto"/>
        <w:rPr>
          <w:rFonts w:ascii="Times New Roman" w:hAnsi="Times New Roman"/>
          <w:sz w:val="24"/>
          <w:szCs w:val="20"/>
        </w:rPr>
      </w:pPr>
      <w:proofErr w:type="spellStart"/>
      <w:proofErr w:type="gramStart"/>
      <w:r w:rsidRPr="00E40FA0">
        <w:rPr>
          <w:rFonts w:ascii="Times New Roman" w:hAnsi="Times New Roman"/>
          <w:sz w:val="24"/>
          <w:szCs w:val="20"/>
        </w:rPr>
        <w:t>Anisimov</w:t>
      </w:r>
      <w:proofErr w:type="spellEnd"/>
      <w:r w:rsidRPr="00E40FA0">
        <w:rPr>
          <w:rFonts w:ascii="Times New Roman" w:hAnsi="Times New Roman"/>
          <w:sz w:val="24"/>
          <w:szCs w:val="20"/>
        </w:rPr>
        <w:t xml:space="preserve"> O. &amp; </w:t>
      </w:r>
      <w:proofErr w:type="spellStart"/>
      <w:r w:rsidRPr="00E40FA0">
        <w:rPr>
          <w:rFonts w:ascii="Times New Roman" w:hAnsi="Times New Roman"/>
          <w:sz w:val="24"/>
          <w:szCs w:val="20"/>
        </w:rPr>
        <w:t>Reneva</w:t>
      </w:r>
      <w:proofErr w:type="spellEnd"/>
      <w:r w:rsidRPr="00E40FA0">
        <w:rPr>
          <w:rFonts w:ascii="Times New Roman" w:hAnsi="Times New Roman"/>
          <w:sz w:val="24"/>
          <w:szCs w:val="20"/>
        </w:rPr>
        <w:t xml:space="preserve"> S. 2006.</w:t>
      </w:r>
      <w:proofErr w:type="gramEnd"/>
      <w:r w:rsidRPr="00E40FA0">
        <w:rPr>
          <w:rFonts w:ascii="Times New Roman" w:hAnsi="Times New Roman"/>
          <w:sz w:val="24"/>
          <w:szCs w:val="20"/>
        </w:rPr>
        <w:t xml:space="preserve"> Permafrost and Changing Climate: The Russian Perspective. </w:t>
      </w:r>
      <w:proofErr w:type="spellStart"/>
      <w:r w:rsidRPr="00E40FA0">
        <w:rPr>
          <w:rFonts w:ascii="Times New Roman" w:hAnsi="Times New Roman"/>
          <w:i/>
          <w:sz w:val="24"/>
          <w:szCs w:val="20"/>
        </w:rPr>
        <w:t>Ambio</w:t>
      </w:r>
      <w:proofErr w:type="spellEnd"/>
      <w:r w:rsidRPr="00E40FA0">
        <w:rPr>
          <w:rFonts w:ascii="Times New Roman" w:hAnsi="Times New Roman"/>
          <w:i/>
          <w:sz w:val="24"/>
          <w:szCs w:val="20"/>
        </w:rPr>
        <w:t xml:space="preserve"> 35</w:t>
      </w:r>
      <w:r w:rsidRPr="00E40FA0">
        <w:rPr>
          <w:rFonts w:ascii="Times New Roman" w:hAnsi="Times New Roman"/>
          <w:sz w:val="24"/>
          <w:szCs w:val="20"/>
        </w:rPr>
        <w:t>, 4, 169-175.</w:t>
      </w:r>
    </w:p>
    <w:p w:rsidR="001D2F86" w:rsidRPr="00E40FA0" w:rsidRDefault="001D2F86" w:rsidP="00E40FA0">
      <w:pPr>
        <w:spacing w:after="0" w:line="480" w:lineRule="auto"/>
        <w:rPr>
          <w:rFonts w:ascii="Times New Roman" w:hAnsi="Times New Roman"/>
          <w:sz w:val="24"/>
          <w:szCs w:val="20"/>
        </w:rPr>
      </w:pPr>
    </w:p>
    <w:p w:rsidR="001D2F86" w:rsidRPr="00E40FA0" w:rsidRDefault="001D2F86" w:rsidP="00E40FA0">
      <w:pPr>
        <w:spacing w:after="0" w:line="480" w:lineRule="auto"/>
        <w:rPr>
          <w:rFonts w:ascii="Times New Roman" w:hAnsi="Times New Roman"/>
          <w:sz w:val="24"/>
          <w:szCs w:val="20"/>
        </w:rPr>
      </w:pPr>
      <w:r w:rsidRPr="00E40FA0">
        <w:rPr>
          <w:rFonts w:ascii="Times New Roman" w:hAnsi="Times New Roman" w:cs="Helvetica"/>
          <w:sz w:val="24"/>
        </w:rPr>
        <w:t xml:space="preserve">Betts R.A., Collins M., Hemming D.L., Jones C.D., Lowe J.A., &amp; Sanderson M.G. 2011. </w:t>
      </w:r>
      <w:r w:rsidRPr="00E40FA0">
        <w:rPr>
          <w:rFonts w:ascii="Times New Roman" w:hAnsi="Times New Roman" w:cs="Helvetica"/>
          <w:bCs/>
          <w:sz w:val="24"/>
          <w:szCs w:val="36"/>
        </w:rPr>
        <w:t xml:space="preserve">When could global warming reach 4°C? </w:t>
      </w:r>
      <w:r w:rsidRPr="00E40FA0">
        <w:rPr>
          <w:rFonts w:ascii="Times New Roman" w:hAnsi="Times New Roman"/>
          <w:i/>
          <w:sz w:val="24"/>
        </w:rPr>
        <w:t xml:space="preserve">Philosophical Transactions of the Royal Society </w:t>
      </w:r>
      <w:proofErr w:type="gramStart"/>
      <w:r w:rsidRPr="00E40FA0">
        <w:rPr>
          <w:rFonts w:ascii="Times New Roman" w:hAnsi="Times New Roman"/>
          <w:i/>
          <w:sz w:val="24"/>
        </w:rPr>
        <w:t>A</w:t>
      </w:r>
      <w:proofErr w:type="gramEnd"/>
      <w:r w:rsidRPr="00E40FA0">
        <w:rPr>
          <w:rFonts w:ascii="Times New Roman" w:hAnsi="Times New Roman"/>
          <w:i/>
          <w:sz w:val="24"/>
        </w:rPr>
        <w:t xml:space="preserve"> </w:t>
      </w:r>
      <w:r w:rsidRPr="00E40FA0">
        <w:rPr>
          <w:rFonts w:ascii="Times New Roman" w:hAnsi="Times New Roman" w:cs="Helvetica"/>
          <w:bCs/>
          <w:i/>
          <w:sz w:val="24"/>
        </w:rPr>
        <w:t>369</w:t>
      </w:r>
      <w:r w:rsidRPr="00E40FA0">
        <w:rPr>
          <w:rFonts w:ascii="Times New Roman" w:hAnsi="Times New Roman" w:cs="Helvetica"/>
          <w:sz w:val="24"/>
        </w:rPr>
        <w:t xml:space="preserve">, </w:t>
      </w:r>
      <w:r w:rsidRPr="00E40FA0">
        <w:rPr>
          <w:rStyle w:val="slug-issue"/>
          <w:rFonts w:ascii="Times New Roman" w:hAnsi="Times New Roman"/>
          <w:sz w:val="24"/>
        </w:rPr>
        <w:t xml:space="preserve">1934, </w:t>
      </w:r>
      <w:r w:rsidRPr="00E40FA0">
        <w:rPr>
          <w:rFonts w:ascii="Times New Roman" w:hAnsi="Times New Roman" w:cs="Helvetica"/>
          <w:sz w:val="24"/>
        </w:rPr>
        <w:t>67-84.</w:t>
      </w:r>
    </w:p>
    <w:p w:rsidR="001D2F86" w:rsidRPr="00E40FA0" w:rsidRDefault="001D2F86" w:rsidP="00E40FA0">
      <w:pPr>
        <w:spacing w:after="0" w:line="480" w:lineRule="auto"/>
        <w:rPr>
          <w:rFonts w:ascii="Times New Roman" w:hAnsi="Times New Roman"/>
          <w:sz w:val="24"/>
          <w:szCs w:val="20"/>
        </w:rPr>
      </w:pPr>
    </w:p>
    <w:p w:rsidR="001D2F86" w:rsidRPr="00E40FA0" w:rsidRDefault="001D2F86" w:rsidP="00E40FA0">
      <w:pPr>
        <w:spacing w:after="0" w:line="480" w:lineRule="auto"/>
        <w:rPr>
          <w:rFonts w:ascii="Times New Roman" w:hAnsi="Times New Roman"/>
          <w:sz w:val="24"/>
          <w:szCs w:val="20"/>
        </w:rPr>
      </w:pPr>
      <w:r w:rsidRPr="00E40FA0">
        <w:rPr>
          <w:rFonts w:ascii="Times New Roman" w:hAnsi="Times New Roman" w:cs="ArialMT"/>
          <w:sz w:val="24"/>
        </w:rPr>
        <w:t xml:space="preserve">Bloom A.A., Palmer P.I., Fraser A., </w:t>
      </w:r>
      <w:proofErr w:type="spellStart"/>
      <w:r w:rsidRPr="00E40FA0">
        <w:rPr>
          <w:rFonts w:ascii="Times New Roman" w:hAnsi="Times New Roman" w:cs="ArialMT"/>
          <w:sz w:val="24"/>
        </w:rPr>
        <w:t>Reay</w:t>
      </w:r>
      <w:proofErr w:type="spellEnd"/>
      <w:r w:rsidRPr="00E40FA0">
        <w:rPr>
          <w:rFonts w:ascii="Times New Roman" w:hAnsi="Times New Roman" w:cs="ArialMT"/>
          <w:sz w:val="24"/>
        </w:rPr>
        <w:t xml:space="preserve"> D.S. &amp; Frankenberg C. 2010. Large-scale controls of </w:t>
      </w:r>
      <w:proofErr w:type="spellStart"/>
      <w:r w:rsidRPr="00E40FA0">
        <w:rPr>
          <w:rFonts w:ascii="Times New Roman" w:hAnsi="Times New Roman" w:cs="ArialMT"/>
          <w:sz w:val="24"/>
        </w:rPr>
        <w:t>methanogenesis</w:t>
      </w:r>
      <w:proofErr w:type="spellEnd"/>
      <w:r w:rsidRPr="00E40FA0">
        <w:rPr>
          <w:rFonts w:ascii="Times New Roman" w:hAnsi="Times New Roman" w:cs="ArialMT"/>
          <w:sz w:val="24"/>
        </w:rPr>
        <w:t xml:space="preserve"> inferred from methane and </w:t>
      </w:r>
      <w:proofErr w:type="spellStart"/>
      <w:r w:rsidRPr="00E40FA0">
        <w:rPr>
          <w:rFonts w:ascii="Times New Roman" w:hAnsi="Times New Roman" w:cs="ArialMT"/>
          <w:sz w:val="24"/>
        </w:rPr>
        <w:t>spaceborne</w:t>
      </w:r>
      <w:proofErr w:type="spellEnd"/>
      <w:r w:rsidRPr="00E40FA0">
        <w:rPr>
          <w:rFonts w:ascii="Times New Roman" w:hAnsi="Times New Roman" w:cs="ArialMT"/>
          <w:sz w:val="24"/>
        </w:rPr>
        <w:t xml:space="preserve"> gravity data. </w:t>
      </w:r>
      <w:r w:rsidRPr="00E40FA0">
        <w:rPr>
          <w:rFonts w:ascii="Times New Roman" w:hAnsi="Times New Roman" w:cs="ArialMT"/>
          <w:i/>
          <w:sz w:val="24"/>
        </w:rPr>
        <w:t>Science 327</w:t>
      </w:r>
      <w:r w:rsidRPr="00E40FA0">
        <w:rPr>
          <w:rFonts w:ascii="Times New Roman" w:hAnsi="Times New Roman" w:cs="ArialMT"/>
          <w:sz w:val="24"/>
        </w:rPr>
        <w:t>, 322-325.</w:t>
      </w:r>
    </w:p>
    <w:p w:rsidR="001D2F86" w:rsidRPr="00E40FA0" w:rsidRDefault="001D2F86" w:rsidP="00E40FA0">
      <w:pPr>
        <w:spacing w:after="0" w:line="480" w:lineRule="auto"/>
        <w:rPr>
          <w:rFonts w:ascii="Times New Roman" w:hAnsi="Times New Roman"/>
          <w:sz w:val="24"/>
          <w:szCs w:val="20"/>
        </w:rPr>
      </w:pPr>
    </w:p>
    <w:p w:rsidR="001D2F86" w:rsidRPr="00E40FA0" w:rsidRDefault="001D2F86" w:rsidP="00E40FA0">
      <w:pPr>
        <w:spacing w:after="0" w:line="480" w:lineRule="auto"/>
        <w:rPr>
          <w:rFonts w:ascii="Times New Roman" w:hAnsi="Times New Roman"/>
          <w:sz w:val="24"/>
        </w:rPr>
      </w:pPr>
      <w:proofErr w:type="spellStart"/>
      <w:proofErr w:type="gramStart"/>
      <w:r w:rsidRPr="00E40FA0">
        <w:rPr>
          <w:rFonts w:ascii="Times New Roman" w:hAnsi="Times New Roman"/>
          <w:sz w:val="24"/>
        </w:rPr>
        <w:t>Bruhwiler</w:t>
      </w:r>
      <w:proofErr w:type="spellEnd"/>
      <w:r w:rsidRPr="00E40FA0">
        <w:rPr>
          <w:rFonts w:ascii="Times New Roman" w:hAnsi="Times New Roman"/>
          <w:sz w:val="24"/>
        </w:rPr>
        <w:t xml:space="preserve"> L. &amp; </w:t>
      </w:r>
      <w:proofErr w:type="spellStart"/>
      <w:r w:rsidRPr="00E40FA0">
        <w:rPr>
          <w:rFonts w:ascii="Times New Roman" w:hAnsi="Times New Roman"/>
          <w:sz w:val="24"/>
        </w:rPr>
        <w:t>Dlugokencky</w:t>
      </w:r>
      <w:proofErr w:type="spellEnd"/>
      <w:r w:rsidRPr="00E40FA0">
        <w:rPr>
          <w:rFonts w:ascii="Times New Roman" w:hAnsi="Times New Roman"/>
          <w:sz w:val="24"/>
        </w:rPr>
        <w:t xml:space="preserve"> E. 2012.</w:t>
      </w:r>
      <w:proofErr w:type="gramEnd"/>
      <w:r w:rsidRPr="00E40FA0">
        <w:rPr>
          <w:rFonts w:ascii="Times New Roman" w:hAnsi="Times New Roman"/>
          <w:sz w:val="24"/>
        </w:rPr>
        <w:t xml:space="preserve"> </w:t>
      </w:r>
      <w:proofErr w:type="gramStart"/>
      <w:r w:rsidRPr="00E40FA0">
        <w:rPr>
          <w:rFonts w:ascii="Times New Roman" w:hAnsi="Times New Roman"/>
          <w:i/>
          <w:sz w:val="24"/>
        </w:rPr>
        <w:t>Carbon dioxide (CO2) and methane (CH4).</w:t>
      </w:r>
      <w:proofErr w:type="gramEnd"/>
      <w:r w:rsidRPr="00E40FA0">
        <w:rPr>
          <w:rFonts w:ascii="Times New Roman" w:hAnsi="Times New Roman"/>
          <w:i/>
          <w:sz w:val="24"/>
        </w:rPr>
        <w:t xml:space="preserve"> Arctic Report Card: Update for 2012. </w:t>
      </w:r>
      <w:r w:rsidRPr="00E40FA0">
        <w:rPr>
          <w:rFonts w:ascii="Times New Roman" w:hAnsi="Times New Roman"/>
          <w:sz w:val="24"/>
        </w:rPr>
        <w:t>Boulder, CO, USA: NOAA Earth System Research Laboratory (ESRL) Global Monitoring Division.</w:t>
      </w:r>
    </w:p>
    <w:p w:rsidR="001D2F86" w:rsidRPr="00E40FA0" w:rsidRDefault="001D2F86" w:rsidP="00E40FA0">
      <w:pPr>
        <w:spacing w:after="0" w:line="480" w:lineRule="auto"/>
        <w:rPr>
          <w:rFonts w:ascii="Times New Roman" w:hAnsi="Times New Roman"/>
          <w:sz w:val="24"/>
        </w:rPr>
      </w:pPr>
    </w:p>
    <w:p w:rsidR="001D2F86" w:rsidRPr="00E40FA0" w:rsidRDefault="001D2F86" w:rsidP="00E40FA0">
      <w:pPr>
        <w:spacing w:after="0" w:line="480" w:lineRule="auto"/>
        <w:rPr>
          <w:rFonts w:ascii="Times New Roman" w:hAnsi="Times New Roman"/>
          <w:sz w:val="24"/>
          <w:szCs w:val="20"/>
        </w:rPr>
      </w:pPr>
      <w:r w:rsidRPr="00E40FA0">
        <w:rPr>
          <w:rFonts w:ascii="Times New Roman" w:hAnsi="Times New Roman"/>
          <w:sz w:val="24"/>
          <w:szCs w:val="20"/>
        </w:rPr>
        <w:t xml:space="preserve">Climate Interactive. 2013. The Climate Scoreboard. </w:t>
      </w:r>
      <w:proofErr w:type="gramStart"/>
      <w:r w:rsidRPr="00E40FA0">
        <w:rPr>
          <w:rFonts w:ascii="Times New Roman" w:hAnsi="Times New Roman"/>
          <w:sz w:val="24"/>
          <w:szCs w:val="20"/>
        </w:rPr>
        <w:t>Accessed on the internet at http://www.climateinteractive.org/scoreboard on 26 October 2013.</w:t>
      </w:r>
      <w:proofErr w:type="gramEnd"/>
    </w:p>
    <w:p w:rsidR="001D2F86" w:rsidRPr="00E40FA0" w:rsidRDefault="001D2F86" w:rsidP="00E40FA0">
      <w:pPr>
        <w:spacing w:after="0" w:line="480" w:lineRule="auto"/>
        <w:rPr>
          <w:rFonts w:ascii="Times New Roman" w:hAnsi="Times New Roman"/>
          <w:sz w:val="24"/>
          <w:szCs w:val="20"/>
        </w:rPr>
      </w:pPr>
    </w:p>
    <w:p w:rsidR="001D2F86" w:rsidRPr="00E40FA0" w:rsidRDefault="001D2F86" w:rsidP="00E40FA0">
      <w:pPr>
        <w:spacing w:after="0" w:line="480" w:lineRule="auto"/>
        <w:rPr>
          <w:rFonts w:ascii="Times New Roman" w:hAnsi="Times New Roman"/>
          <w:sz w:val="24"/>
        </w:rPr>
      </w:pPr>
      <w:proofErr w:type="spellStart"/>
      <w:r w:rsidRPr="00E40FA0">
        <w:rPr>
          <w:rFonts w:ascii="Times New Roman" w:hAnsi="Times New Roman"/>
          <w:sz w:val="24"/>
          <w:szCs w:val="20"/>
        </w:rPr>
        <w:t>Dlugokencky</w:t>
      </w:r>
      <w:proofErr w:type="spellEnd"/>
      <w:r w:rsidRPr="00E40FA0">
        <w:rPr>
          <w:rFonts w:ascii="Times New Roman" w:hAnsi="Times New Roman"/>
          <w:sz w:val="24"/>
          <w:szCs w:val="20"/>
        </w:rPr>
        <w:t xml:space="preserve"> E., </w:t>
      </w:r>
      <w:proofErr w:type="spellStart"/>
      <w:r w:rsidRPr="00E40FA0">
        <w:rPr>
          <w:rFonts w:ascii="Times New Roman" w:hAnsi="Times New Roman"/>
          <w:sz w:val="24"/>
          <w:szCs w:val="20"/>
        </w:rPr>
        <w:t>Nisbet</w:t>
      </w:r>
      <w:proofErr w:type="spellEnd"/>
      <w:r w:rsidRPr="00E40FA0">
        <w:rPr>
          <w:rFonts w:ascii="Times New Roman" w:hAnsi="Times New Roman"/>
          <w:sz w:val="24"/>
          <w:szCs w:val="20"/>
        </w:rPr>
        <w:t xml:space="preserve"> E., </w:t>
      </w:r>
      <w:r w:rsidRPr="00E40FA0">
        <w:rPr>
          <w:rFonts w:ascii="Times New Roman" w:hAnsi="Times New Roman"/>
          <w:sz w:val="24"/>
        </w:rPr>
        <w:t xml:space="preserve">Fisher R. &amp; Lowry D. </w:t>
      </w:r>
      <w:r w:rsidRPr="00E40FA0">
        <w:rPr>
          <w:rFonts w:ascii="Times New Roman" w:hAnsi="Times New Roman"/>
          <w:sz w:val="24"/>
          <w:szCs w:val="20"/>
        </w:rPr>
        <w:t>2011. Global atmospheric methane in 2010: budget, changes and dangers.</w:t>
      </w:r>
      <w:r w:rsidRPr="00E40FA0">
        <w:rPr>
          <w:rFonts w:ascii="Times New Roman" w:hAnsi="Times New Roman"/>
          <w:sz w:val="24"/>
        </w:rPr>
        <w:t xml:space="preserve"> </w:t>
      </w:r>
      <w:r w:rsidRPr="00E40FA0">
        <w:rPr>
          <w:rFonts w:ascii="Times New Roman" w:hAnsi="Times New Roman"/>
          <w:i/>
          <w:sz w:val="24"/>
        </w:rPr>
        <w:t xml:space="preserve">Philosophical Transactions of the </w:t>
      </w:r>
      <w:r w:rsidRPr="00E40FA0">
        <w:rPr>
          <w:rFonts w:ascii="Times New Roman" w:hAnsi="Times New Roman"/>
          <w:i/>
          <w:sz w:val="24"/>
          <w:szCs w:val="20"/>
        </w:rPr>
        <w:t xml:space="preserve">Royal Society </w:t>
      </w:r>
      <w:proofErr w:type="gramStart"/>
      <w:r w:rsidRPr="00E40FA0">
        <w:rPr>
          <w:rFonts w:ascii="Times New Roman" w:hAnsi="Times New Roman"/>
          <w:i/>
          <w:sz w:val="24"/>
          <w:szCs w:val="20"/>
        </w:rPr>
        <w:t>A</w:t>
      </w:r>
      <w:proofErr w:type="gramEnd"/>
      <w:r w:rsidRPr="00E40FA0">
        <w:rPr>
          <w:rFonts w:ascii="Times New Roman" w:hAnsi="Times New Roman"/>
          <w:i/>
          <w:sz w:val="24"/>
          <w:szCs w:val="20"/>
        </w:rPr>
        <w:t xml:space="preserve"> 369</w:t>
      </w:r>
      <w:r w:rsidRPr="00E40FA0">
        <w:rPr>
          <w:rFonts w:ascii="Times New Roman" w:hAnsi="Times New Roman"/>
          <w:sz w:val="24"/>
          <w:szCs w:val="20"/>
        </w:rPr>
        <w:t>,</w:t>
      </w:r>
      <w:r w:rsidRPr="00E40FA0">
        <w:rPr>
          <w:rFonts w:ascii="Times New Roman" w:hAnsi="Times New Roman"/>
          <w:sz w:val="24"/>
        </w:rPr>
        <w:t xml:space="preserve"> 1943, 2058-2072.</w:t>
      </w:r>
    </w:p>
    <w:p w:rsidR="001D2F86" w:rsidRPr="00E40FA0" w:rsidRDefault="001D2F86" w:rsidP="00E40FA0">
      <w:pPr>
        <w:spacing w:after="0" w:line="480" w:lineRule="auto"/>
        <w:rPr>
          <w:rFonts w:ascii="Times New Roman" w:hAnsi="Times New Roman"/>
          <w:sz w:val="24"/>
        </w:rPr>
      </w:pPr>
    </w:p>
    <w:p w:rsidR="001D2F86" w:rsidRPr="00E40FA0" w:rsidRDefault="001D2F86" w:rsidP="00E40FA0">
      <w:pPr>
        <w:spacing w:after="0" w:line="480" w:lineRule="auto"/>
        <w:rPr>
          <w:rFonts w:ascii="Times New Roman" w:hAnsi="Times New Roman"/>
          <w:sz w:val="24"/>
        </w:rPr>
      </w:pPr>
      <w:r w:rsidRPr="00E40FA0">
        <w:rPr>
          <w:rFonts w:ascii="Times New Roman" w:hAnsi="Times New Roman"/>
          <w:sz w:val="24"/>
        </w:rPr>
        <w:t xml:space="preserve">Duarte C.M., </w:t>
      </w:r>
      <w:proofErr w:type="spellStart"/>
      <w:r w:rsidRPr="00E40FA0">
        <w:rPr>
          <w:rFonts w:ascii="Times New Roman" w:hAnsi="Times New Roman"/>
          <w:sz w:val="24"/>
        </w:rPr>
        <w:t>Lenton</w:t>
      </w:r>
      <w:proofErr w:type="spellEnd"/>
      <w:r w:rsidRPr="00E40FA0">
        <w:rPr>
          <w:rFonts w:ascii="Times New Roman" w:hAnsi="Times New Roman"/>
          <w:sz w:val="24"/>
        </w:rPr>
        <w:t xml:space="preserve"> T.M., </w:t>
      </w:r>
      <w:proofErr w:type="spellStart"/>
      <w:r w:rsidRPr="00E40FA0">
        <w:rPr>
          <w:rFonts w:ascii="Times New Roman" w:hAnsi="Times New Roman"/>
          <w:sz w:val="24"/>
        </w:rPr>
        <w:t>Wadhams</w:t>
      </w:r>
      <w:proofErr w:type="spellEnd"/>
      <w:r w:rsidRPr="00E40FA0">
        <w:rPr>
          <w:rFonts w:ascii="Times New Roman" w:hAnsi="Times New Roman"/>
          <w:sz w:val="24"/>
        </w:rPr>
        <w:t xml:space="preserve"> P., &amp; </w:t>
      </w:r>
      <w:proofErr w:type="spellStart"/>
      <w:r w:rsidRPr="00E40FA0">
        <w:rPr>
          <w:rFonts w:ascii="Times New Roman" w:hAnsi="Times New Roman"/>
          <w:sz w:val="24"/>
        </w:rPr>
        <w:t>Wassmann</w:t>
      </w:r>
      <w:proofErr w:type="spellEnd"/>
      <w:r w:rsidRPr="00E40FA0">
        <w:rPr>
          <w:rFonts w:ascii="Times New Roman" w:hAnsi="Times New Roman"/>
          <w:sz w:val="24"/>
        </w:rPr>
        <w:t xml:space="preserve"> P. 2012. </w:t>
      </w:r>
      <w:proofErr w:type="gramStart"/>
      <w:r w:rsidRPr="00E40FA0">
        <w:rPr>
          <w:rFonts w:ascii="Times New Roman" w:hAnsi="Times New Roman"/>
          <w:sz w:val="24"/>
        </w:rPr>
        <w:t>Abrupt climate change in the Arctic.</w:t>
      </w:r>
      <w:proofErr w:type="gramEnd"/>
      <w:r w:rsidRPr="00E40FA0">
        <w:rPr>
          <w:rFonts w:ascii="Times New Roman" w:hAnsi="Times New Roman"/>
          <w:sz w:val="24"/>
        </w:rPr>
        <w:t xml:space="preserve"> </w:t>
      </w:r>
      <w:r w:rsidRPr="00E40FA0">
        <w:rPr>
          <w:rFonts w:ascii="Times New Roman" w:hAnsi="Times New Roman"/>
          <w:i/>
          <w:sz w:val="24"/>
        </w:rPr>
        <w:t>Nature Climate Change 2</w:t>
      </w:r>
      <w:r w:rsidRPr="00E40FA0">
        <w:rPr>
          <w:rFonts w:ascii="Times New Roman" w:hAnsi="Times New Roman"/>
          <w:sz w:val="24"/>
        </w:rPr>
        <w:t>, 60-62.</w:t>
      </w:r>
    </w:p>
    <w:p w:rsidR="001D2F86" w:rsidRPr="00E40FA0" w:rsidRDefault="001D2F86" w:rsidP="00E40FA0">
      <w:pPr>
        <w:spacing w:after="0" w:line="480" w:lineRule="auto"/>
        <w:rPr>
          <w:rFonts w:ascii="Times New Roman" w:hAnsi="Times New Roman"/>
          <w:sz w:val="24"/>
        </w:rPr>
      </w:pPr>
    </w:p>
    <w:p w:rsidR="001D2F86" w:rsidRPr="00E40FA0" w:rsidRDefault="001D2F86" w:rsidP="00E40FA0">
      <w:pPr>
        <w:spacing w:after="0" w:line="480" w:lineRule="auto"/>
        <w:rPr>
          <w:rStyle w:val="journalname"/>
        </w:rPr>
      </w:pPr>
      <w:proofErr w:type="spellStart"/>
      <w:r w:rsidRPr="00E40FA0">
        <w:rPr>
          <w:rStyle w:val="journalname"/>
          <w:rFonts w:ascii="Times New Roman" w:hAnsi="Times New Roman"/>
          <w:sz w:val="24"/>
        </w:rPr>
        <w:t>Elberling</w:t>
      </w:r>
      <w:proofErr w:type="spellEnd"/>
      <w:r w:rsidRPr="00E40FA0">
        <w:rPr>
          <w:rStyle w:val="journalname"/>
          <w:rFonts w:ascii="Times New Roman" w:hAnsi="Times New Roman"/>
          <w:sz w:val="24"/>
        </w:rPr>
        <w:t xml:space="preserve"> B., Christiansen H.H. &amp; Hansen B.U. 2010. </w:t>
      </w:r>
      <w:proofErr w:type="gramStart"/>
      <w:r w:rsidRPr="00E40FA0">
        <w:rPr>
          <w:rStyle w:val="journalname"/>
          <w:rFonts w:ascii="Times New Roman" w:hAnsi="Times New Roman"/>
          <w:sz w:val="24"/>
        </w:rPr>
        <w:t>High nitrous oxide production from thawing permafrost.</w:t>
      </w:r>
      <w:proofErr w:type="gramEnd"/>
      <w:r w:rsidRPr="00E40FA0">
        <w:rPr>
          <w:rStyle w:val="journalname"/>
          <w:rFonts w:ascii="Times New Roman" w:hAnsi="Times New Roman"/>
          <w:sz w:val="24"/>
        </w:rPr>
        <w:t xml:space="preserve"> </w:t>
      </w:r>
      <w:r w:rsidRPr="00E40FA0">
        <w:rPr>
          <w:rStyle w:val="journalname"/>
          <w:rFonts w:ascii="Times New Roman" w:hAnsi="Times New Roman"/>
          <w:i/>
          <w:sz w:val="24"/>
        </w:rPr>
        <w:t>Nature Geoscience 3</w:t>
      </w:r>
      <w:r w:rsidRPr="00E40FA0">
        <w:rPr>
          <w:rStyle w:val="journalname"/>
          <w:rFonts w:ascii="Times New Roman" w:hAnsi="Times New Roman"/>
          <w:sz w:val="24"/>
        </w:rPr>
        <w:t>, 332-335.</w:t>
      </w:r>
    </w:p>
    <w:p w:rsidR="001D2F86" w:rsidRPr="00E40FA0" w:rsidRDefault="001D2F86" w:rsidP="00E40FA0">
      <w:pPr>
        <w:spacing w:after="0" w:line="480" w:lineRule="auto"/>
        <w:rPr>
          <w:rStyle w:val="journalname"/>
        </w:rPr>
      </w:pPr>
    </w:p>
    <w:p w:rsidR="001D2F86" w:rsidRPr="00E40FA0" w:rsidRDefault="001D2F86" w:rsidP="00E40FA0">
      <w:pPr>
        <w:spacing w:after="0" w:line="480" w:lineRule="auto"/>
        <w:rPr>
          <w:rFonts w:ascii="Times New Roman" w:hAnsi="Times New Roman"/>
          <w:sz w:val="24"/>
        </w:rPr>
      </w:pPr>
      <w:r w:rsidRPr="00E40FA0">
        <w:rPr>
          <w:rStyle w:val="maintitle"/>
          <w:rFonts w:ascii="Times New Roman" w:hAnsi="Times New Roman"/>
          <w:sz w:val="24"/>
        </w:rPr>
        <w:t xml:space="preserve">Fisher R.E., </w:t>
      </w:r>
      <w:proofErr w:type="spellStart"/>
      <w:r w:rsidRPr="00E40FA0">
        <w:rPr>
          <w:rFonts w:ascii="Times New Roman" w:hAnsi="Times New Roman"/>
          <w:sz w:val="24"/>
        </w:rPr>
        <w:t>Sriskantharajah</w:t>
      </w:r>
      <w:proofErr w:type="spellEnd"/>
      <w:r w:rsidRPr="00E40FA0">
        <w:rPr>
          <w:rStyle w:val="maintitle"/>
          <w:rFonts w:ascii="Times New Roman" w:hAnsi="Times New Roman"/>
          <w:sz w:val="24"/>
        </w:rPr>
        <w:t xml:space="preserve"> S., Lowry D., </w:t>
      </w:r>
      <w:proofErr w:type="spellStart"/>
      <w:r w:rsidRPr="00E40FA0">
        <w:rPr>
          <w:rStyle w:val="maintitle"/>
          <w:rFonts w:ascii="Times New Roman" w:hAnsi="Times New Roman"/>
          <w:sz w:val="24"/>
        </w:rPr>
        <w:t>Lanoisellé</w:t>
      </w:r>
      <w:proofErr w:type="spellEnd"/>
      <w:r w:rsidRPr="00E40FA0">
        <w:rPr>
          <w:rStyle w:val="maintitle"/>
          <w:rFonts w:ascii="Times New Roman" w:hAnsi="Times New Roman"/>
          <w:sz w:val="24"/>
        </w:rPr>
        <w:t xml:space="preserve"> M., Fowler C.M.R., James R.H., </w:t>
      </w:r>
      <w:proofErr w:type="spellStart"/>
      <w:r w:rsidRPr="00E40FA0">
        <w:rPr>
          <w:rStyle w:val="maintitle"/>
          <w:rFonts w:ascii="Times New Roman" w:hAnsi="Times New Roman"/>
          <w:sz w:val="24"/>
        </w:rPr>
        <w:t>Hermansen</w:t>
      </w:r>
      <w:proofErr w:type="spellEnd"/>
      <w:r w:rsidRPr="00E40FA0">
        <w:rPr>
          <w:rStyle w:val="maintitle"/>
          <w:rFonts w:ascii="Times New Roman" w:hAnsi="Times New Roman"/>
          <w:sz w:val="24"/>
        </w:rPr>
        <w:t xml:space="preserve"> O., Lund </w:t>
      </w:r>
      <w:proofErr w:type="spellStart"/>
      <w:r w:rsidRPr="00E40FA0">
        <w:rPr>
          <w:rStyle w:val="maintitle"/>
          <w:rFonts w:ascii="Times New Roman" w:hAnsi="Times New Roman"/>
          <w:sz w:val="24"/>
        </w:rPr>
        <w:t>Myhre</w:t>
      </w:r>
      <w:proofErr w:type="spellEnd"/>
      <w:r w:rsidRPr="00E40FA0">
        <w:rPr>
          <w:rStyle w:val="maintitle"/>
          <w:rFonts w:ascii="Times New Roman" w:hAnsi="Times New Roman"/>
          <w:sz w:val="24"/>
        </w:rPr>
        <w:t xml:space="preserve"> C., </w:t>
      </w:r>
      <w:proofErr w:type="spellStart"/>
      <w:r w:rsidRPr="00E40FA0">
        <w:rPr>
          <w:rStyle w:val="maintitle"/>
          <w:rFonts w:ascii="Times New Roman" w:hAnsi="Times New Roman"/>
          <w:sz w:val="24"/>
        </w:rPr>
        <w:t>Stohl</w:t>
      </w:r>
      <w:proofErr w:type="spellEnd"/>
      <w:r w:rsidRPr="00E40FA0">
        <w:rPr>
          <w:rStyle w:val="maintitle"/>
          <w:rFonts w:ascii="Times New Roman" w:hAnsi="Times New Roman"/>
          <w:sz w:val="24"/>
        </w:rPr>
        <w:t xml:space="preserve"> A., </w:t>
      </w:r>
      <w:proofErr w:type="spellStart"/>
      <w:r w:rsidRPr="00E40FA0">
        <w:rPr>
          <w:rStyle w:val="maintitle"/>
          <w:rFonts w:ascii="Times New Roman" w:hAnsi="Times New Roman"/>
          <w:sz w:val="24"/>
        </w:rPr>
        <w:t>Greinert</w:t>
      </w:r>
      <w:proofErr w:type="spellEnd"/>
      <w:r w:rsidRPr="00E40FA0">
        <w:rPr>
          <w:rStyle w:val="maintitle"/>
          <w:rFonts w:ascii="Times New Roman" w:hAnsi="Times New Roman"/>
          <w:sz w:val="24"/>
        </w:rPr>
        <w:t xml:space="preserve"> J., </w:t>
      </w:r>
      <w:proofErr w:type="spellStart"/>
      <w:r w:rsidRPr="00E40FA0">
        <w:rPr>
          <w:rStyle w:val="maintitle"/>
          <w:rFonts w:ascii="Times New Roman" w:hAnsi="Times New Roman"/>
          <w:sz w:val="24"/>
        </w:rPr>
        <w:t>Nisbet</w:t>
      </w:r>
      <w:proofErr w:type="spellEnd"/>
      <w:r w:rsidRPr="00E40FA0">
        <w:rPr>
          <w:rStyle w:val="maintitle"/>
          <w:rFonts w:ascii="Times New Roman" w:hAnsi="Times New Roman"/>
          <w:sz w:val="24"/>
        </w:rPr>
        <w:t xml:space="preserve">-Jones P.B.R., </w:t>
      </w:r>
      <w:proofErr w:type="spellStart"/>
      <w:r w:rsidRPr="00E40FA0">
        <w:rPr>
          <w:rStyle w:val="maintitle"/>
          <w:rFonts w:ascii="Times New Roman" w:hAnsi="Times New Roman"/>
          <w:sz w:val="24"/>
        </w:rPr>
        <w:t>Mienert</w:t>
      </w:r>
      <w:proofErr w:type="spellEnd"/>
      <w:r w:rsidRPr="00E40FA0">
        <w:rPr>
          <w:rStyle w:val="maintitle"/>
          <w:rFonts w:ascii="Times New Roman" w:hAnsi="Times New Roman"/>
          <w:sz w:val="24"/>
        </w:rPr>
        <w:t xml:space="preserve"> J. &amp; </w:t>
      </w:r>
      <w:proofErr w:type="spellStart"/>
      <w:r w:rsidRPr="00E40FA0">
        <w:rPr>
          <w:rStyle w:val="maintitle"/>
          <w:rFonts w:ascii="Times New Roman" w:hAnsi="Times New Roman"/>
          <w:sz w:val="24"/>
        </w:rPr>
        <w:t>Nisbet</w:t>
      </w:r>
      <w:proofErr w:type="spellEnd"/>
      <w:r w:rsidRPr="00E40FA0">
        <w:rPr>
          <w:rStyle w:val="maintitle"/>
          <w:rFonts w:ascii="Times New Roman" w:hAnsi="Times New Roman"/>
          <w:sz w:val="24"/>
        </w:rPr>
        <w:t xml:space="preserve"> E.G. 2011. Arctic methane sources: Isotopic evidence for atmospheric inputs. </w:t>
      </w:r>
      <w:r w:rsidRPr="00E40FA0">
        <w:rPr>
          <w:rStyle w:val="maintitle"/>
          <w:rFonts w:ascii="Times New Roman" w:hAnsi="Times New Roman"/>
          <w:i/>
          <w:sz w:val="24"/>
        </w:rPr>
        <w:t>Geophysical Research Letters 38</w:t>
      </w:r>
      <w:r w:rsidRPr="00E40FA0">
        <w:rPr>
          <w:rStyle w:val="maintitle"/>
          <w:rFonts w:ascii="Times New Roman" w:hAnsi="Times New Roman"/>
          <w:sz w:val="24"/>
        </w:rPr>
        <w:t xml:space="preserve">, </w:t>
      </w:r>
      <w:r w:rsidRPr="00E40FA0">
        <w:rPr>
          <w:rStyle w:val="HTMLCite"/>
          <w:rFonts w:ascii="Times New Roman" w:hAnsi="Times New Roman"/>
          <w:i w:val="0"/>
          <w:sz w:val="24"/>
        </w:rPr>
        <w:t xml:space="preserve">L21803, </w:t>
      </w:r>
      <w:proofErr w:type="spellStart"/>
      <w:r w:rsidRPr="00E40FA0">
        <w:rPr>
          <w:rStyle w:val="HTMLCite"/>
          <w:rFonts w:ascii="Times New Roman" w:hAnsi="Times New Roman"/>
          <w:i w:val="0"/>
          <w:sz w:val="24"/>
        </w:rPr>
        <w:t>doi</w:t>
      </w:r>
      <w:proofErr w:type="spellEnd"/>
      <w:r w:rsidRPr="00E40FA0">
        <w:rPr>
          <w:rStyle w:val="HTMLCite"/>
          <w:rFonts w:ascii="Times New Roman" w:hAnsi="Times New Roman"/>
          <w:i w:val="0"/>
          <w:sz w:val="24"/>
        </w:rPr>
        <w:t xml:space="preserve"> </w:t>
      </w:r>
      <w:r w:rsidRPr="00E40FA0">
        <w:rPr>
          <w:rFonts w:ascii="Times New Roman" w:hAnsi="Times New Roman"/>
          <w:sz w:val="24"/>
        </w:rPr>
        <w:t>10.1029/2011GL049319.</w:t>
      </w:r>
    </w:p>
    <w:p w:rsidR="001D2F86" w:rsidRPr="00E40FA0" w:rsidRDefault="001D2F86" w:rsidP="00E40FA0">
      <w:pPr>
        <w:spacing w:after="0" w:line="480" w:lineRule="auto"/>
        <w:rPr>
          <w:rStyle w:val="journalname"/>
        </w:rPr>
      </w:pPr>
    </w:p>
    <w:p w:rsidR="001D2F86" w:rsidRPr="00E40FA0" w:rsidRDefault="001D2F86" w:rsidP="00E40FA0">
      <w:pPr>
        <w:spacing w:after="0" w:line="480" w:lineRule="auto"/>
        <w:rPr>
          <w:rFonts w:ascii="Times New Roman" w:hAnsi="Times New Roman"/>
          <w:sz w:val="24"/>
        </w:rPr>
      </w:pPr>
      <w:r w:rsidRPr="00E40FA0">
        <w:rPr>
          <w:rFonts w:ascii="Times New Roman" w:hAnsi="Times New Roman"/>
          <w:sz w:val="24"/>
        </w:rPr>
        <w:t xml:space="preserve">Flanner M.G., Shell K.M., </w:t>
      </w:r>
      <w:proofErr w:type="spellStart"/>
      <w:r w:rsidRPr="00E40FA0">
        <w:rPr>
          <w:rFonts w:ascii="Times New Roman" w:hAnsi="Times New Roman"/>
          <w:sz w:val="24"/>
        </w:rPr>
        <w:t>Barlage</w:t>
      </w:r>
      <w:proofErr w:type="spellEnd"/>
      <w:r w:rsidRPr="00E40FA0">
        <w:rPr>
          <w:rFonts w:ascii="Times New Roman" w:hAnsi="Times New Roman"/>
          <w:sz w:val="24"/>
        </w:rPr>
        <w:t xml:space="preserve"> M., </w:t>
      </w:r>
      <w:proofErr w:type="spellStart"/>
      <w:r w:rsidRPr="00E40FA0">
        <w:rPr>
          <w:rFonts w:ascii="Times New Roman" w:hAnsi="Times New Roman"/>
          <w:sz w:val="24"/>
        </w:rPr>
        <w:t>Perovich</w:t>
      </w:r>
      <w:proofErr w:type="spellEnd"/>
      <w:r w:rsidRPr="00E40FA0">
        <w:rPr>
          <w:rFonts w:ascii="Times New Roman" w:hAnsi="Times New Roman"/>
          <w:sz w:val="24"/>
        </w:rPr>
        <w:t xml:space="preserve"> D.K. &amp; </w:t>
      </w:r>
      <w:proofErr w:type="spellStart"/>
      <w:r w:rsidRPr="00E40FA0">
        <w:rPr>
          <w:rFonts w:ascii="Times New Roman" w:hAnsi="Times New Roman"/>
          <w:sz w:val="24"/>
        </w:rPr>
        <w:t>Tschudi</w:t>
      </w:r>
      <w:proofErr w:type="spellEnd"/>
      <w:r w:rsidRPr="00E40FA0">
        <w:rPr>
          <w:rFonts w:ascii="Times New Roman" w:hAnsi="Times New Roman"/>
          <w:sz w:val="24"/>
        </w:rPr>
        <w:t xml:space="preserve"> M.A. 2011. </w:t>
      </w:r>
      <w:proofErr w:type="spellStart"/>
      <w:proofErr w:type="gramStart"/>
      <w:r w:rsidRPr="00E40FA0">
        <w:rPr>
          <w:rFonts w:ascii="Times New Roman" w:hAnsi="Times New Roman"/>
          <w:sz w:val="24"/>
        </w:rPr>
        <w:t>Radiative</w:t>
      </w:r>
      <w:proofErr w:type="spellEnd"/>
      <w:r w:rsidRPr="00E40FA0">
        <w:rPr>
          <w:rFonts w:ascii="Times New Roman" w:hAnsi="Times New Roman"/>
          <w:sz w:val="24"/>
        </w:rPr>
        <w:t xml:space="preserve"> forcing and albedo feedback from the Northern Hemisphere </w:t>
      </w:r>
      <w:proofErr w:type="spellStart"/>
      <w:r w:rsidRPr="00E40FA0">
        <w:rPr>
          <w:rFonts w:ascii="Times New Roman" w:hAnsi="Times New Roman"/>
          <w:sz w:val="24"/>
        </w:rPr>
        <w:t>cryosphere</w:t>
      </w:r>
      <w:proofErr w:type="spellEnd"/>
      <w:r w:rsidRPr="00E40FA0">
        <w:rPr>
          <w:rFonts w:ascii="Times New Roman" w:hAnsi="Times New Roman"/>
          <w:sz w:val="24"/>
        </w:rPr>
        <w:t xml:space="preserve"> between 1979 and 2008.</w:t>
      </w:r>
      <w:proofErr w:type="gramEnd"/>
      <w:r w:rsidRPr="00E40FA0">
        <w:rPr>
          <w:rFonts w:ascii="Times New Roman" w:hAnsi="Times New Roman"/>
          <w:sz w:val="24"/>
        </w:rPr>
        <w:t xml:space="preserve"> </w:t>
      </w:r>
      <w:r w:rsidRPr="00E40FA0">
        <w:rPr>
          <w:rFonts w:ascii="Times New Roman" w:hAnsi="Times New Roman"/>
          <w:i/>
          <w:sz w:val="24"/>
        </w:rPr>
        <w:t>Nature Geoscience 4</w:t>
      </w:r>
      <w:r w:rsidRPr="00E40FA0">
        <w:rPr>
          <w:rFonts w:ascii="Times New Roman" w:hAnsi="Times New Roman"/>
          <w:sz w:val="24"/>
        </w:rPr>
        <w:t>, 151-155.</w:t>
      </w:r>
    </w:p>
    <w:p w:rsidR="001D2F86" w:rsidRPr="00E40FA0" w:rsidRDefault="001D2F86" w:rsidP="00E40FA0">
      <w:pPr>
        <w:spacing w:after="0" w:line="480" w:lineRule="auto"/>
        <w:rPr>
          <w:rFonts w:ascii="Times New Roman" w:hAnsi="Times New Roman"/>
          <w:sz w:val="24"/>
        </w:rPr>
      </w:pPr>
    </w:p>
    <w:p w:rsidR="001D2F86" w:rsidRPr="00E40FA0" w:rsidRDefault="001D2F86" w:rsidP="00E40FA0">
      <w:pPr>
        <w:spacing w:after="0" w:line="480" w:lineRule="auto"/>
        <w:rPr>
          <w:rFonts w:ascii="Times New Roman" w:hAnsi="Times New Roman"/>
          <w:sz w:val="24"/>
        </w:rPr>
      </w:pPr>
      <w:proofErr w:type="spellStart"/>
      <w:r w:rsidRPr="00E40FA0">
        <w:rPr>
          <w:rFonts w:ascii="Times New Roman" w:hAnsi="Times New Roman"/>
          <w:sz w:val="24"/>
        </w:rPr>
        <w:t>Frieler</w:t>
      </w:r>
      <w:proofErr w:type="spellEnd"/>
      <w:r w:rsidRPr="00E40FA0">
        <w:rPr>
          <w:rFonts w:ascii="Times New Roman" w:hAnsi="Times New Roman"/>
          <w:sz w:val="24"/>
        </w:rPr>
        <w:t xml:space="preserve"> K., </w:t>
      </w:r>
      <w:proofErr w:type="spellStart"/>
      <w:r w:rsidRPr="00E40FA0">
        <w:rPr>
          <w:rFonts w:ascii="Times New Roman" w:hAnsi="Times New Roman"/>
          <w:sz w:val="24"/>
        </w:rPr>
        <w:t>Meinshausen</w:t>
      </w:r>
      <w:proofErr w:type="spellEnd"/>
      <w:r w:rsidRPr="00E40FA0">
        <w:rPr>
          <w:rFonts w:ascii="Times New Roman" w:hAnsi="Times New Roman"/>
          <w:sz w:val="24"/>
        </w:rPr>
        <w:t xml:space="preserve"> M., Braun N., Golly A., Hare W., </w:t>
      </w:r>
      <w:proofErr w:type="spellStart"/>
      <w:r w:rsidRPr="00E40FA0">
        <w:rPr>
          <w:rFonts w:ascii="Times New Roman" w:hAnsi="Times New Roman"/>
          <w:sz w:val="24"/>
        </w:rPr>
        <w:t>Mengel</w:t>
      </w:r>
      <w:proofErr w:type="spellEnd"/>
      <w:r w:rsidRPr="00E40FA0">
        <w:rPr>
          <w:rFonts w:ascii="Times New Roman" w:hAnsi="Times New Roman"/>
          <w:sz w:val="24"/>
        </w:rPr>
        <w:t xml:space="preserve"> M., van der </w:t>
      </w:r>
      <w:proofErr w:type="spellStart"/>
      <w:r w:rsidRPr="00E40FA0">
        <w:rPr>
          <w:rFonts w:ascii="Times New Roman" w:hAnsi="Times New Roman"/>
          <w:sz w:val="24"/>
        </w:rPr>
        <w:t>Merwe</w:t>
      </w:r>
      <w:proofErr w:type="spellEnd"/>
      <w:r w:rsidRPr="00E40FA0">
        <w:rPr>
          <w:rFonts w:ascii="Times New Roman" w:hAnsi="Times New Roman"/>
          <w:sz w:val="24"/>
        </w:rPr>
        <w:t xml:space="preserve"> K., </w:t>
      </w:r>
      <w:proofErr w:type="spellStart"/>
      <w:r w:rsidRPr="00E40FA0">
        <w:rPr>
          <w:rFonts w:ascii="Times New Roman" w:hAnsi="Times New Roman"/>
          <w:sz w:val="24"/>
        </w:rPr>
        <w:t>Poulter</w:t>
      </w:r>
      <w:proofErr w:type="spellEnd"/>
      <w:r w:rsidRPr="00E40FA0">
        <w:rPr>
          <w:rFonts w:ascii="Times New Roman" w:hAnsi="Times New Roman"/>
          <w:sz w:val="24"/>
        </w:rPr>
        <w:t xml:space="preserve"> B., Schaeffer M., </w:t>
      </w:r>
      <w:proofErr w:type="spellStart"/>
      <w:r w:rsidRPr="00E40FA0">
        <w:rPr>
          <w:rFonts w:ascii="Times New Roman" w:hAnsi="Times New Roman"/>
          <w:sz w:val="24"/>
        </w:rPr>
        <w:t>Schleussner</w:t>
      </w:r>
      <w:proofErr w:type="spellEnd"/>
      <w:r w:rsidRPr="00E40FA0">
        <w:rPr>
          <w:rFonts w:ascii="Times New Roman" w:hAnsi="Times New Roman"/>
          <w:sz w:val="24"/>
        </w:rPr>
        <w:t xml:space="preserve"> C.-F. &amp; Schneider von </w:t>
      </w:r>
      <w:proofErr w:type="spellStart"/>
      <w:r w:rsidRPr="00E40FA0">
        <w:rPr>
          <w:rFonts w:ascii="Times New Roman" w:hAnsi="Times New Roman"/>
          <w:sz w:val="24"/>
        </w:rPr>
        <w:t>Deimling</w:t>
      </w:r>
      <w:proofErr w:type="spellEnd"/>
      <w:r w:rsidRPr="00E40FA0">
        <w:rPr>
          <w:rFonts w:ascii="Times New Roman" w:hAnsi="Times New Roman"/>
          <w:sz w:val="24"/>
        </w:rPr>
        <w:t xml:space="preserve"> T. 2011. </w:t>
      </w:r>
      <w:proofErr w:type="gramStart"/>
      <w:r w:rsidRPr="00E40FA0">
        <w:rPr>
          <w:rFonts w:ascii="Times New Roman" w:hAnsi="Times New Roman"/>
          <w:i/>
          <w:sz w:val="24"/>
        </w:rPr>
        <w:t>Risk-analysis of global climate tipping points.</w:t>
      </w:r>
      <w:proofErr w:type="gramEnd"/>
      <w:r w:rsidRPr="00E40FA0">
        <w:rPr>
          <w:rFonts w:ascii="Times New Roman" w:hAnsi="Times New Roman"/>
          <w:sz w:val="24"/>
        </w:rPr>
        <w:t xml:space="preserve"> PRIMAP Research Group, Potsdam Institute for Climate Impact Research.</w:t>
      </w:r>
    </w:p>
    <w:p w:rsidR="001D2F86" w:rsidRPr="00E40FA0" w:rsidRDefault="001D2F86" w:rsidP="00E40FA0">
      <w:pPr>
        <w:spacing w:after="0" w:line="480" w:lineRule="auto"/>
        <w:rPr>
          <w:rFonts w:ascii="Times New Roman" w:hAnsi="Times New Roman"/>
          <w:sz w:val="24"/>
        </w:rPr>
      </w:pPr>
    </w:p>
    <w:p w:rsidR="001D2F86" w:rsidRPr="00E40FA0" w:rsidRDefault="001D2F86" w:rsidP="00E40FA0">
      <w:pPr>
        <w:spacing w:after="0" w:line="480" w:lineRule="auto"/>
        <w:rPr>
          <w:rFonts w:ascii="Times New Roman" w:hAnsi="Times New Roman"/>
          <w:sz w:val="24"/>
        </w:rPr>
      </w:pPr>
      <w:r w:rsidRPr="00E40FA0">
        <w:rPr>
          <w:rFonts w:ascii="Times New Roman" w:hAnsi="Times New Roman" w:cs="Arial"/>
          <w:sz w:val="24"/>
          <w:szCs w:val="21"/>
          <w:shd w:val="clear" w:color="auto" w:fill="FFFFFF"/>
        </w:rPr>
        <w:t xml:space="preserve">Hansen J. 2010. </w:t>
      </w:r>
      <w:r w:rsidRPr="00E40FA0">
        <w:rPr>
          <w:rFonts w:ascii="Times New Roman" w:hAnsi="Times New Roman"/>
          <w:sz w:val="24"/>
          <w:szCs w:val="52"/>
        </w:rPr>
        <w:t xml:space="preserve">A convenient falsehood: global warming is a hoax*. </w:t>
      </w:r>
      <w:proofErr w:type="gramStart"/>
      <w:r w:rsidRPr="00E40FA0">
        <w:rPr>
          <w:rFonts w:ascii="Times New Roman" w:hAnsi="Times New Roman" w:cs="Arial"/>
          <w:sz w:val="24"/>
          <w:szCs w:val="21"/>
          <w:shd w:val="clear" w:color="auto" w:fill="FFFFFF"/>
        </w:rPr>
        <w:t>Presentation to the French National Assembly.</w:t>
      </w:r>
      <w:proofErr w:type="gramEnd"/>
      <w:r w:rsidRPr="00E40FA0">
        <w:rPr>
          <w:rFonts w:ascii="Times New Roman" w:hAnsi="Times New Roman" w:cs="Arial"/>
          <w:sz w:val="24"/>
          <w:szCs w:val="21"/>
          <w:shd w:val="clear" w:color="auto" w:fill="FFFFFF"/>
        </w:rPr>
        <w:t xml:space="preserve"> 12 May, Paris, France. </w:t>
      </w:r>
      <w:proofErr w:type="gramStart"/>
      <w:r w:rsidRPr="00E40FA0">
        <w:rPr>
          <w:rFonts w:ascii="Times New Roman" w:hAnsi="Times New Roman"/>
          <w:sz w:val="24"/>
        </w:rPr>
        <w:t>Accessed on the internet at http://</w:t>
      </w:r>
      <w:r w:rsidRPr="00E40FA0">
        <w:rPr>
          <w:rFonts w:ascii="Times New Roman" w:hAnsi="Times New Roman" w:cs="Arial"/>
          <w:sz w:val="24"/>
          <w:szCs w:val="21"/>
          <w:shd w:val="clear" w:color="auto" w:fill="FFFFFF"/>
        </w:rPr>
        <w:t xml:space="preserve">www.columbia.edu/~jeh1/2010/May2010_FrenchNationalAssembly.pdf </w:t>
      </w:r>
      <w:r w:rsidRPr="00E40FA0">
        <w:rPr>
          <w:rFonts w:ascii="Times New Roman" w:hAnsi="Times New Roman"/>
          <w:sz w:val="24"/>
        </w:rPr>
        <w:t>on 26 October 2013.</w:t>
      </w:r>
      <w:proofErr w:type="gramEnd"/>
    </w:p>
    <w:p w:rsidR="001D2F86" w:rsidRPr="00E40FA0" w:rsidRDefault="001D2F86" w:rsidP="00E40FA0">
      <w:pPr>
        <w:spacing w:after="0" w:line="480" w:lineRule="auto"/>
        <w:rPr>
          <w:rFonts w:ascii="Times New Roman" w:hAnsi="Times New Roman"/>
          <w:sz w:val="24"/>
        </w:rPr>
      </w:pPr>
    </w:p>
    <w:p w:rsidR="001D2F86" w:rsidRPr="00E40FA0" w:rsidRDefault="001D2F86" w:rsidP="00E40FA0">
      <w:pPr>
        <w:spacing w:after="0" w:line="480" w:lineRule="auto"/>
        <w:rPr>
          <w:rFonts w:ascii="Times New Roman" w:hAnsi="Times New Roman"/>
          <w:sz w:val="24"/>
        </w:rPr>
      </w:pPr>
      <w:proofErr w:type="gramStart"/>
      <w:r w:rsidRPr="00E40FA0">
        <w:rPr>
          <w:rFonts w:ascii="Times New Roman" w:hAnsi="Times New Roman"/>
          <w:sz w:val="24"/>
        </w:rPr>
        <w:t xml:space="preserve">Hansen J., Sato M., </w:t>
      </w:r>
      <w:proofErr w:type="spellStart"/>
      <w:r w:rsidRPr="00E40FA0">
        <w:rPr>
          <w:rFonts w:ascii="Times New Roman" w:hAnsi="Times New Roman"/>
          <w:sz w:val="24"/>
        </w:rPr>
        <w:t>Kharecha</w:t>
      </w:r>
      <w:proofErr w:type="spellEnd"/>
      <w:r w:rsidRPr="00E40FA0">
        <w:rPr>
          <w:rFonts w:ascii="Times New Roman" w:hAnsi="Times New Roman"/>
          <w:sz w:val="24"/>
        </w:rPr>
        <w:t xml:space="preserve"> P., Russell G., Lea D.W. &amp; </w:t>
      </w:r>
      <w:proofErr w:type="spellStart"/>
      <w:r w:rsidRPr="00E40FA0">
        <w:rPr>
          <w:rFonts w:ascii="Times New Roman" w:hAnsi="Times New Roman"/>
          <w:sz w:val="24"/>
        </w:rPr>
        <w:t>Siddall</w:t>
      </w:r>
      <w:proofErr w:type="spellEnd"/>
      <w:r w:rsidRPr="00E40FA0">
        <w:rPr>
          <w:rFonts w:ascii="Times New Roman" w:hAnsi="Times New Roman"/>
          <w:sz w:val="24"/>
        </w:rPr>
        <w:t xml:space="preserve"> M. 2007.</w:t>
      </w:r>
      <w:proofErr w:type="gramEnd"/>
      <w:r w:rsidRPr="00E40FA0">
        <w:rPr>
          <w:rFonts w:ascii="Times New Roman" w:hAnsi="Times New Roman"/>
          <w:sz w:val="24"/>
        </w:rPr>
        <w:t xml:space="preserve"> </w:t>
      </w:r>
      <w:r w:rsidRPr="00E40FA0">
        <w:rPr>
          <w:rFonts w:ascii="Times New Roman" w:hAnsi="Times New Roman" w:cs="Arial"/>
          <w:sz w:val="24"/>
          <w:szCs w:val="21"/>
          <w:shd w:val="clear" w:color="auto" w:fill="FFFFFF"/>
        </w:rPr>
        <w:t xml:space="preserve">Climate change and trace gases. </w:t>
      </w:r>
      <w:r w:rsidRPr="00E40FA0">
        <w:rPr>
          <w:rFonts w:ascii="Times New Roman" w:hAnsi="Times New Roman"/>
          <w:i/>
          <w:sz w:val="24"/>
        </w:rPr>
        <w:t xml:space="preserve">Philosophical Transactions of the </w:t>
      </w:r>
      <w:r w:rsidRPr="00E40FA0">
        <w:rPr>
          <w:rFonts w:ascii="Times New Roman" w:hAnsi="Times New Roman"/>
          <w:i/>
          <w:sz w:val="24"/>
          <w:szCs w:val="20"/>
        </w:rPr>
        <w:t xml:space="preserve">Royal Society </w:t>
      </w:r>
      <w:proofErr w:type="gramStart"/>
      <w:r w:rsidRPr="00E40FA0">
        <w:rPr>
          <w:rFonts w:ascii="Times New Roman" w:hAnsi="Times New Roman"/>
          <w:i/>
          <w:sz w:val="24"/>
          <w:szCs w:val="20"/>
        </w:rPr>
        <w:t>A</w:t>
      </w:r>
      <w:proofErr w:type="gramEnd"/>
      <w:r w:rsidRPr="00E40FA0">
        <w:rPr>
          <w:rFonts w:ascii="Times New Roman" w:hAnsi="Times New Roman"/>
          <w:i/>
          <w:sz w:val="24"/>
          <w:szCs w:val="20"/>
        </w:rPr>
        <w:t xml:space="preserve"> 365</w:t>
      </w:r>
      <w:r w:rsidRPr="00E40FA0">
        <w:rPr>
          <w:rFonts w:ascii="Times New Roman" w:hAnsi="Times New Roman"/>
          <w:sz w:val="24"/>
          <w:szCs w:val="20"/>
        </w:rPr>
        <w:t>, 1856, 1925-1954.</w:t>
      </w:r>
    </w:p>
    <w:p w:rsidR="001D2F86" w:rsidRPr="00E40FA0" w:rsidRDefault="001D2F86" w:rsidP="00E40FA0">
      <w:pPr>
        <w:spacing w:after="0" w:line="480" w:lineRule="auto"/>
        <w:rPr>
          <w:rFonts w:ascii="Times New Roman" w:hAnsi="Times New Roman"/>
          <w:sz w:val="24"/>
        </w:rPr>
      </w:pPr>
    </w:p>
    <w:p w:rsidR="001D2F86" w:rsidRPr="00E40FA0" w:rsidRDefault="001D2F86" w:rsidP="00E40FA0">
      <w:pPr>
        <w:spacing w:after="0" w:line="480" w:lineRule="auto"/>
        <w:rPr>
          <w:rStyle w:val="cit-publ-name"/>
        </w:rPr>
      </w:pPr>
      <w:r w:rsidRPr="00E40FA0">
        <w:rPr>
          <w:rFonts w:ascii="Times New Roman" w:eastAsia="Times New Roman" w:hAnsi="Times New Roman"/>
          <w:kern w:val="24"/>
          <w:sz w:val="24"/>
        </w:rPr>
        <w:t xml:space="preserve">IPCC. 2013. </w:t>
      </w:r>
      <w:r w:rsidRPr="00E40FA0">
        <w:rPr>
          <w:rFonts w:ascii="Times New Roman" w:hAnsi="Times New Roman"/>
          <w:i/>
          <w:sz w:val="24"/>
        </w:rPr>
        <w:t>Climate Change 2013: The Physical Science Basis</w:t>
      </w:r>
      <w:r w:rsidRPr="00E40FA0">
        <w:rPr>
          <w:rFonts w:ascii="Times New Roman" w:hAnsi="Times New Roman"/>
          <w:sz w:val="24"/>
        </w:rPr>
        <w:t xml:space="preserve">. Working Group 1 Contribution to the </w:t>
      </w:r>
      <w:r w:rsidRPr="00E40FA0">
        <w:rPr>
          <w:rStyle w:val="cit-source"/>
          <w:rFonts w:ascii="Times New Roman" w:hAnsi="Times New Roman"/>
          <w:sz w:val="24"/>
        </w:rPr>
        <w:t xml:space="preserve">Fifth Assessment Report (AR5) of the Intergovernmental Panel on Climate Change. </w:t>
      </w:r>
      <w:r w:rsidRPr="00E40FA0">
        <w:rPr>
          <w:rFonts w:ascii="Times New Roman" w:hAnsi="Times New Roman"/>
          <w:sz w:val="24"/>
        </w:rPr>
        <w:t>Accessed on the internet at http://ipcc.ch/report/ar5/wg1/#.UmvjJiTF9Ql on 26 October 2013.</w:t>
      </w:r>
    </w:p>
    <w:p w:rsidR="001D2F86" w:rsidRPr="00E40FA0" w:rsidRDefault="001D2F86" w:rsidP="00E40FA0">
      <w:pPr>
        <w:spacing w:after="0" w:line="480" w:lineRule="auto"/>
        <w:rPr>
          <w:rStyle w:val="cit-publ-name"/>
        </w:rPr>
      </w:pPr>
    </w:p>
    <w:p w:rsidR="001D2F86" w:rsidRPr="00E40FA0" w:rsidRDefault="001D2F86" w:rsidP="00E40FA0">
      <w:pPr>
        <w:spacing w:after="0" w:line="480" w:lineRule="auto"/>
        <w:rPr>
          <w:rStyle w:val="cit-publ-name"/>
        </w:rPr>
      </w:pPr>
      <w:r w:rsidRPr="00E40FA0">
        <w:rPr>
          <w:rFonts w:ascii="Times New Roman" w:eastAsia="Times New Roman" w:hAnsi="Times New Roman"/>
          <w:kern w:val="24"/>
          <w:sz w:val="24"/>
        </w:rPr>
        <w:lastRenderedPageBreak/>
        <w:t xml:space="preserve">IPCC. 2007. </w:t>
      </w:r>
      <w:r w:rsidRPr="00E40FA0">
        <w:rPr>
          <w:rStyle w:val="cit-source"/>
          <w:rFonts w:ascii="Times New Roman" w:hAnsi="Times New Roman"/>
          <w:sz w:val="24"/>
        </w:rPr>
        <w:t xml:space="preserve">Fourth Assessment Report (AR4) of the Intergovernmental Panel on Climate Change. </w:t>
      </w:r>
      <w:r w:rsidRPr="00E40FA0">
        <w:rPr>
          <w:rStyle w:val="cit-publ-loc"/>
          <w:rFonts w:ascii="Times New Roman" w:hAnsi="Times New Roman"/>
          <w:sz w:val="24"/>
        </w:rPr>
        <w:t xml:space="preserve">Cambridge, UK: </w:t>
      </w:r>
      <w:r w:rsidRPr="00E40FA0">
        <w:rPr>
          <w:rStyle w:val="cit-publ-name"/>
          <w:rFonts w:ascii="Times New Roman" w:hAnsi="Times New Roman"/>
          <w:sz w:val="24"/>
        </w:rPr>
        <w:t>Cambridge University Press.</w:t>
      </w:r>
    </w:p>
    <w:p w:rsidR="001D2F86" w:rsidRPr="00E40FA0" w:rsidRDefault="001D2F86" w:rsidP="00E40FA0">
      <w:pPr>
        <w:spacing w:after="0" w:line="480" w:lineRule="auto"/>
        <w:rPr>
          <w:rStyle w:val="cit-publ-name"/>
        </w:rPr>
      </w:pPr>
    </w:p>
    <w:p w:rsidR="001D2F86" w:rsidRPr="00E40FA0" w:rsidRDefault="001D2F86" w:rsidP="00E40FA0">
      <w:pPr>
        <w:spacing w:after="0" w:line="480" w:lineRule="auto"/>
        <w:rPr>
          <w:rFonts w:ascii="Times New Roman" w:hAnsi="Times New Roman"/>
          <w:sz w:val="24"/>
        </w:rPr>
      </w:pPr>
      <w:proofErr w:type="spellStart"/>
      <w:r w:rsidRPr="00E40FA0">
        <w:rPr>
          <w:rFonts w:ascii="Times New Roman" w:hAnsi="Times New Roman" w:cs="Whitney Semibold"/>
          <w:sz w:val="24"/>
          <w:szCs w:val="24"/>
        </w:rPr>
        <w:t>Kirschke</w:t>
      </w:r>
      <w:proofErr w:type="spellEnd"/>
      <w:r w:rsidRPr="00E40FA0">
        <w:rPr>
          <w:rFonts w:ascii="Times New Roman" w:hAnsi="Times New Roman" w:cs="Whitney Semibold"/>
          <w:sz w:val="24"/>
          <w:szCs w:val="24"/>
        </w:rPr>
        <w:t xml:space="preserve"> S. </w:t>
      </w:r>
      <w:r w:rsidRPr="00E40FA0">
        <w:rPr>
          <w:rFonts w:ascii="Times New Roman" w:hAnsi="Times New Roman" w:cs="Whitney Semibold"/>
          <w:iCs/>
          <w:sz w:val="24"/>
          <w:szCs w:val="24"/>
        </w:rPr>
        <w:t>et al</w:t>
      </w:r>
      <w:r w:rsidRPr="00E40FA0">
        <w:rPr>
          <w:rFonts w:ascii="Times New Roman" w:hAnsi="Times New Roman" w:cs="Whitney Semibold"/>
          <w:iCs/>
          <w:sz w:val="24"/>
          <w:szCs w:val="23"/>
        </w:rPr>
        <w:t xml:space="preserve">. 2013. </w:t>
      </w:r>
      <w:r w:rsidRPr="00E40FA0">
        <w:rPr>
          <w:rFonts w:ascii="Times New Roman" w:hAnsi="Times New Roman" w:cs="Whitney Semibold"/>
          <w:sz w:val="24"/>
          <w:szCs w:val="24"/>
        </w:rPr>
        <w:t>Three decades of global methane sources and sinks.</w:t>
      </w:r>
      <w:r w:rsidRPr="00E40FA0">
        <w:rPr>
          <w:rFonts w:ascii="Times New Roman" w:hAnsi="Times New Roman" w:cs="Minion Pro"/>
          <w:sz w:val="24"/>
          <w:szCs w:val="18"/>
        </w:rPr>
        <w:t xml:space="preserve"> </w:t>
      </w:r>
      <w:r w:rsidRPr="00E40FA0">
        <w:rPr>
          <w:rFonts w:ascii="Times New Roman" w:hAnsi="Times New Roman" w:cs="Whitney Semibold"/>
          <w:i/>
          <w:iCs/>
          <w:sz w:val="24"/>
          <w:szCs w:val="23"/>
        </w:rPr>
        <w:t>Nature Geoscience 6</w:t>
      </w:r>
      <w:r w:rsidRPr="00E40FA0">
        <w:rPr>
          <w:rFonts w:ascii="Times New Roman" w:hAnsi="Times New Roman" w:cs="Whitney Semibold"/>
          <w:iCs/>
          <w:sz w:val="24"/>
          <w:szCs w:val="23"/>
        </w:rPr>
        <w:t>, 813-823.</w:t>
      </w:r>
    </w:p>
    <w:p w:rsidR="001D2F86" w:rsidRPr="00E40FA0" w:rsidRDefault="001D2F86" w:rsidP="00E40FA0">
      <w:pPr>
        <w:spacing w:after="0" w:line="480" w:lineRule="auto"/>
        <w:rPr>
          <w:rFonts w:ascii="Times New Roman" w:hAnsi="Times New Roman"/>
          <w:sz w:val="24"/>
        </w:rPr>
      </w:pPr>
    </w:p>
    <w:p w:rsidR="001D2F86" w:rsidRPr="00E40FA0" w:rsidRDefault="001D2F86" w:rsidP="00E40FA0">
      <w:pPr>
        <w:spacing w:after="0" w:line="480" w:lineRule="auto"/>
        <w:rPr>
          <w:rFonts w:ascii="Times New Roman" w:hAnsi="Times New Roman"/>
          <w:sz w:val="24"/>
        </w:rPr>
      </w:pPr>
      <w:r w:rsidRPr="00E40FA0">
        <w:rPr>
          <w:rFonts w:ascii="Times New Roman" w:hAnsi="Times New Roman" w:cs="Arial"/>
          <w:sz w:val="24"/>
          <w:szCs w:val="21"/>
          <w:shd w:val="clear" w:color="auto" w:fill="FFFFFF"/>
        </w:rPr>
        <w:t xml:space="preserve">Levine J.G., Wolff E.W., Jones A.E., </w:t>
      </w:r>
      <w:proofErr w:type="spellStart"/>
      <w:r w:rsidRPr="00E40FA0">
        <w:rPr>
          <w:rFonts w:ascii="Times New Roman" w:hAnsi="Times New Roman" w:cs="Arial"/>
          <w:sz w:val="24"/>
          <w:szCs w:val="21"/>
          <w:shd w:val="clear" w:color="auto" w:fill="FFFFFF"/>
        </w:rPr>
        <w:t>Sime</w:t>
      </w:r>
      <w:proofErr w:type="spellEnd"/>
      <w:r w:rsidRPr="00E40FA0">
        <w:rPr>
          <w:rFonts w:ascii="Times New Roman" w:hAnsi="Times New Roman" w:cs="Arial"/>
          <w:sz w:val="24"/>
          <w:szCs w:val="21"/>
          <w:shd w:val="clear" w:color="auto" w:fill="FFFFFF"/>
        </w:rPr>
        <w:t xml:space="preserve"> L.C., Valdes P.J., Archibald A.T., Carver G.D., Warwick N.J. &amp; Pyle J.A. 2011. Reconciling the changes in atmospheric methane sources and sinks between the Last Glacial Maximum and the pre-industrial era. </w:t>
      </w:r>
      <w:r w:rsidRPr="00E40FA0">
        <w:rPr>
          <w:rFonts w:ascii="Times New Roman" w:hAnsi="Times New Roman" w:cs="Arial"/>
          <w:i/>
          <w:sz w:val="24"/>
          <w:szCs w:val="21"/>
          <w:shd w:val="clear" w:color="auto" w:fill="FFFFFF"/>
        </w:rPr>
        <w:t>Geophysical Research Letters 38</w:t>
      </w:r>
      <w:r w:rsidRPr="00E40FA0">
        <w:rPr>
          <w:rFonts w:ascii="Times New Roman" w:hAnsi="Times New Roman" w:cs="Arial"/>
          <w:sz w:val="24"/>
          <w:szCs w:val="21"/>
          <w:shd w:val="clear" w:color="auto" w:fill="FFFFFF"/>
        </w:rPr>
        <w:t xml:space="preserve">, L23804, </w:t>
      </w:r>
      <w:proofErr w:type="spellStart"/>
      <w:r w:rsidRPr="00E40FA0">
        <w:rPr>
          <w:rFonts w:ascii="Times New Roman" w:hAnsi="Times New Roman" w:cs="Arial"/>
          <w:sz w:val="24"/>
          <w:szCs w:val="21"/>
          <w:shd w:val="clear" w:color="auto" w:fill="FFFFFF"/>
        </w:rPr>
        <w:t>doi</w:t>
      </w:r>
      <w:proofErr w:type="spellEnd"/>
      <w:r w:rsidRPr="00E40FA0">
        <w:rPr>
          <w:rFonts w:ascii="Times New Roman" w:hAnsi="Times New Roman" w:cs="Arial"/>
          <w:sz w:val="24"/>
          <w:szCs w:val="21"/>
          <w:shd w:val="clear" w:color="auto" w:fill="FFFFFF"/>
        </w:rPr>
        <w:t xml:space="preserve"> 10.1029/2011GL049545.</w:t>
      </w:r>
    </w:p>
    <w:p w:rsidR="001D2F86" w:rsidRPr="00E40FA0" w:rsidRDefault="001D2F86" w:rsidP="00E40FA0">
      <w:pPr>
        <w:spacing w:after="0" w:line="480" w:lineRule="auto"/>
        <w:rPr>
          <w:rFonts w:ascii="Times New Roman" w:hAnsi="Times New Roman"/>
          <w:sz w:val="24"/>
        </w:rPr>
      </w:pPr>
    </w:p>
    <w:p w:rsidR="001D2F86" w:rsidRPr="00E40FA0" w:rsidRDefault="001D2F86" w:rsidP="00E40FA0">
      <w:pPr>
        <w:spacing w:after="0" w:line="480" w:lineRule="auto"/>
        <w:rPr>
          <w:rFonts w:ascii="Times New Roman" w:hAnsi="Times New Roman"/>
          <w:sz w:val="24"/>
        </w:rPr>
      </w:pPr>
      <w:r w:rsidRPr="00E40FA0">
        <w:rPr>
          <w:rFonts w:ascii="Times New Roman" w:hAnsi="Times New Roman" w:cs="Arial"/>
          <w:sz w:val="24"/>
          <w:shd w:val="clear" w:color="auto" w:fill="FFFFFF"/>
        </w:rPr>
        <w:t xml:space="preserve">Levine J.G., </w:t>
      </w:r>
      <w:proofErr w:type="gramStart"/>
      <w:r w:rsidRPr="00E40FA0">
        <w:rPr>
          <w:rFonts w:ascii="Times New Roman" w:hAnsi="Times New Roman" w:cs="Arial"/>
          <w:sz w:val="24"/>
          <w:shd w:val="clear" w:color="auto" w:fill="FFFFFF"/>
        </w:rPr>
        <w:t>Wolff</w:t>
      </w:r>
      <w:r w:rsidRPr="00E40FA0">
        <w:rPr>
          <w:rFonts w:ascii="Times New Roman" w:hAnsi="Times New Roman" w:cs="Arial"/>
          <w:sz w:val="24"/>
          <w:shd w:val="clear" w:color="auto" w:fill="FFFFFF"/>
          <w:vertAlign w:val="superscript"/>
        </w:rPr>
        <w:t xml:space="preserve"> </w:t>
      </w:r>
      <w:r w:rsidRPr="00E40FA0">
        <w:rPr>
          <w:rFonts w:ascii="Times New Roman" w:hAnsi="Times New Roman" w:cs="Arial"/>
          <w:sz w:val="24"/>
          <w:shd w:val="clear" w:color="auto" w:fill="FFFFFF"/>
        </w:rPr>
        <w:t xml:space="preserve"> E.W</w:t>
      </w:r>
      <w:proofErr w:type="gramEnd"/>
      <w:r w:rsidRPr="00E40FA0">
        <w:rPr>
          <w:rFonts w:ascii="Times New Roman" w:hAnsi="Times New Roman" w:cs="Arial"/>
          <w:sz w:val="24"/>
          <w:shd w:val="clear" w:color="auto" w:fill="FFFFFF"/>
        </w:rPr>
        <w:t xml:space="preserve">., </w:t>
      </w:r>
      <w:proofErr w:type="spellStart"/>
      <w:r w:rsidRPr="00E40FA0">
        <w:rPr>
          <w:rFonts w:ascii="Times New Roman" w:hAnsi="Times New Roman" w:cs="Arial"/>
          <w:sz w:val="24"/>
          <w:shd w:val="clear" w:color="auto" w:fill="FFFFFF"/>
        </w:rPr>
        <w:t>Hopcroft</w:t>
      </w:r>
      <w:proofErr w:type="spellEnd"/>
      <w:r w:rsidRPr="00E40FA0">
        <w:rPr>
          <w:rFonts w:ascii="Times New Roman" w:hAnsi="Times New Roman" w:cs="Arial"/>
          <w:sz w:val="24"/>
          <w:shd w:val="clear" w:color="auto" w:fill="FFFFFF"/>
          <w:vertAlign w:val="superscript"/>
        </w:rPr>
        <w:t xml:space="preserve"> </w:t>
      </w:r>
      <w:r w:rsidRPr="00E40FA0">
        <w:rPr>
          <w:rFonts w:ascii="Times New Roman" w:hAnsi="Times New Roman" w:cs="Arial"/>
          <w:sz w:val="24"/>
          <w:shd w:val="clear" w:color="auto" w:fill="FFFFFF"/>
        </w:rPr>
        <w:t>P.O. &amp; Valdes</w:t>
      </w:r>
      <w:r w:rsidRPr="00E40FA0">
        <w:rPr>
          <w:rFonts w:ascii="Times New Roman" w:hAnsi="Times New Roman" w:cs="Arial"/>
          <w:sz w:val="24"/>
          <w:shd w:val="clear" w:color="auto" w:fill="FFFFFF"/>
          <w:vertAlign w:val="superscript"/>
        </w:rPr>
        <w:t xml:space="preserve"> </w:t>
      </w:r>
      <w:r w:rsidRPr="00E40FA0">
        <w:rPr>
          <w:rFonts w:ascii="Times New Roman" w:hAnsi="Times New Roman" w:cs="Arial"/>
          <w:sz w:val="24"/>
          <w:shd w:val="clear" w:color="auto" w:fill="FFFFFF"/>
        </w:rPr>
        <w:t xml:space="preserve">P.J. 2012. </w:t>
      </w:r>
      <w:proofErr w:type="gramStart"/>
      <w:r w:rsidRPr="00E40FA0">
        <w:rPr>
          <w:rFonts w:ascii="Times New Roman" w:hAnsi="Times New Roman" w:cs="Arial"/>
          <w:sz w:val="24"/>
          <w:shd w:val="clear" w:color="auto" w:fill="FFFFFF"/>
        </w:rPr>
        <w:t xml:space="preserve">Controls on the tropospheric oxidizing capacity during an idealized </w:t>
      </w:r>
      <w:proofErr w:type="spellStart"/>
      <w:r w:rsidRPr="00E40FA0">
        <w:rPr>
          <w:rFonts w:ascii="Times New Roman" w:hAnsi="Times New Roman" w:cs="Arial"/>
          <w:sz w:val="24"/>
          <w:shd w:val="clear" w:color="auto" w:fill="FFFFFF"/>
        </w:rPr>
        <w:t>Dansgaard-Oeschger</w:t>
      </w:r>
      <w:proofErr w:type="spellEnd"/>
      <w:r w:rsidRPr="00E40FA0">
        <w:rPr>
          <w:rFonts w:ascii="Times New Roman" w:hAnsi="Times New Roman" w:cs="Arial"/>
          <w:sz w:val="24"/>
          <w:shd w:val="clear" w:color="auto" w:fill="FFFFFF"/>
        </w:rPr>
        <w:t xml:space="preserve"> event, and their implications for the rapid rises in atmospheric methane during the last glacial period.</w:t>
      </w:r>
      <w:proofErr w:type="gramEnd"/>
      <w:r w:rsidRPr="00E40FA0">
        <w:rPr>
          <w:rFonts w:ascii="Times New Roman" w:hAnsi="Times New Roman" w:cs="Arial"/>
          <w:sz w:val="24"/>
          <w:shd w:val="clear" w:color="auto" w:fill="FFFFFF"/>
        </w:rPr>
        <w:t xml:space="preserve"> </w:t>
      </w:r>
      <w:r w:rsidRPr="00E40FA0">
        <w:rPr>
          <w:rFonts w:ascii="Times New Roman" w:hAnsi="Times New Roman" w:cs="Arial"/>
          <w:i/>
          <w:sz w:val="24"/>
          <w:shd w:val="clear" w:color="auto" w:fill="FFFFFF"/>
        </w:rPr>
        <w:t>Geophysical Research Letters 39</w:t>
      </w:r>
      <w:r w:rsidRPr="00E40FA0">
        <w:rPr>
          <w:rFonts w:ascii="Times New Roman" w:hAnsi="Times New Roman" w:cs="Arial"/>
          <w:sz w:val="24"/>
          <w:shd w:val="clear" w:color="auto" w:fill="FFFFFF"/>
        </w:rPr>
        <w:t xml:space="preserve">, L12805, </w:t>
      </w:r>
      <w:proofErr w:type="spellStart"/>
      <w:r w:rsidRPr="00E40FA0">
        <w:rPr>
          <w:rFonts w:ascii="Times New Roman" w:hAnsi="Times New Roman" w:cs="Arial"/>
          <w:sz w:val="24"/>
          <w:shd w:val="clear" w:color="auto" w:fill="FFFFFF"/>
        </w:rPr>
        <w:t>doi</w:t>
      </w:r>
      <w:proofErr w:type="spellEnd"/>
      <w:r w:rsidRPr="00E40FA0">
        <w:rPr>
          <w:rFonts w:ascii="Times New Roman" w:hAnsi="Times New Roman" w:cs="Arial"/>
          <w:sz w:val="24"/>
          <w:shd w:val="clear" w:color="auto" w:fill="FFFFFF"/>
        </w:rPr>
        <w:t xml:space="preserve"> 10.1029/2012GL051866.</w:t>
      </w:r>
    </w:p>
    <w:p w:rsidR="001D2F86" w:rsidRPr="00E40FA0" w:rsidRDefault="001D2F86" w:rsidP="00E40FA0">
      <w:pPr>
        <w:spacing w:after="0" w:line="480" w:lineRule="auto"/>
        <w:rPr>
          <w:rFonts w:ascii="Times New Roman" w:hAnsi="Times New Roman"/>
          <w:sz w:val="24"/>
        </w:rPr>
      </w:pPr>
    </w:p>
    <w:p w:rsidR="001D2F86" w:rsidRPr="00E40FA0" w:rsidRDefault="001D2F86" w:rsidP="00E40FA0">
      <w:pPr>
        <w:spacing w:after="0" w:line="480" w:lineRule="auto"/>
        <w:rPr>
          <w:rStyle w:val="pbtoclink"/>
        </w:rPr>
      </w:pPr>
      <w:proofErr w:type="spellStart"/>
      <w:r w:rsidRPr="00E40FA0">
        <w:rPr>
          <w:rStyle w:val="pbtoclink"/>
          <w:rFonts w:ascii="Times New Roman" w:hAnsi="Times New Roman"/>
          <w:sz w:val="24"/>
        </w:rPr>
        <w:t>Mastepanov</w:t>
      </w:r>
      <w:proofErr w:type="spellEnd"/>
      <w:r w:rsidRPr="00E40FA0">
        <w:rPr>
          <w:rStyle w:val="pbtoclink"/>
          <w:rFonts w:ascii="Times New Roman" w:hAnsi="Times New Roman"/>
          <w:sz w:val="24"/>
        </w:rPr>
        <w:t xml:space="preserve"> M., </w:t>
      </w:r>
      <w:proofErr w:type="spellStart"/>
      <w:r w:rsidRPr="00E40FA0">
        <w:rPr>
          <w:rStyle w:val="pbtoclink"/>
          <w:rFonts w:ascii="Times New Roman" w:hAnsi="Times New Roman"/>
          <w:sz w:val="24"/>
        </w:rPr>
        <w:t>Sigsgaard</w:t>
      </w:r>
      <w:proofErr w:type="spellEnd"/>
      <w:r w:rsidRPr="00E40FA0">
        <w:rPr>
          <w:rStyle w:val="pbtoclink"/>
          <w:rFonts w:ascii="Times New Roman" w:hAnsi="Times New Roman"/>
          <w:sz w:val="24"/>
        </w:rPr>
        <w:t xml:space="preserve"> C., </w:t>
      </w:r>
      <w:proofErr w:type="spellStart"/>
      <w:r w:rsidRPr="00E40FA0">
        <w:rPr>
          <w:rStyle w:val="pbtoclink"/>
          <w:rFonts w:ascii="Times New Roman" w:hAnsi="Times New Roman"/>
          <w:sz w:val="24"/>
        </w:rPr>
        <w:t>Tagesson</w:t>
      </w:r>
      <w:proofErr w:type="spellEnd"/>
      <w:r w:rsidRPr="00E40FA0">
        <w:rPr>
          <w:rStyle w:val="pbtoclink"/>
          <w:rFonts w:ascii="Times New Roman" w:hAnsi="Times New Roman"/>
          <w:sz w:val="24"/>
        </w:rPr>
        <w:t xml:space="preserve"> T., </w:t>
      </w:r>
      <w:proofErr w:type="spellStart"/>
      <w:r w:rsidRPr="00E40FA0">
        <w:rPr>
          <w:rStyle w:val="pbtoclink"/>
          <w:rFonts w:ascii="Times New Roman" w:hAnsi="Times New Roman"/>
          <w:sz w:val="24"/>
        </w:rPr>
        <w:t>Ström</w:t>
      </w:r>
      <w:proofErr w:type="spellEnd"/>
      <w:r w:rsidRPr="00E40FA0">
        <w:rPr>
          <w:rStyle w:val="pbtoclink"/>
          <w:rFonts w:ascii="Times New Roman" w:hAnsi="Times New Roman"/>
          <w:sz w:val="24"/>
        </w:rPr>
        <w:t xml:space="preserve"> L., </w:t>
      </w:r>
      <w:proofErr w:type="spellStart"/>
      <w:r w:rsidRPr="00E40FA0">
        <w:rPr>
          <w:rStyle w:val="pbtoclink"/>
          <w:rFonts w:ascii="Times New Roman" w:hAnsi="Times New Roman"/>
          <w:sz w:val="24"/>
        </w:rPr>
        <w:t>Tamstorf</w:t>
      </w:r>
      <w:proofErr w:type="spellEnd"/>
      <w:r w:rsidRPr="00E40FA0">
        <w:rPr>
          <w:rStyle w:val="pbtoclink"/>
          <w:rFonts w:ascii="Times New Roman" w:hAnsi="Times New Roman"/>
          <w:sz w:val="24"/>
        </w:rPr>
        <w:t xml:space="preserve"> M.P., Lund M., &amp; Christensen T.R. 2013. Revisiting factors controlling methane emissions from high-Arctic tundra. </w:t>
      </w:r>
      <w:proofErr w:type="spellStart"/>
      <w:proofErr w:type="gramStart"/>
      <w:r w:rsidRPr="00E40FA0">
        <w:rPr>
          <w:rStyle w:val="pbtoclink"/>
          <w:rFonts w:ascii="Times New Roman" w:hAnsi="Times New Roman"/>
          <w:i/>
          <w:sz w:val="24"/>
        </w:rPr>
        <w:t>Biogeosciences</w:t>
      </w:r>
      <w:proofErr w:type="spellEnd"/>
      <w:r w:rsidRPr="00E40FA0">
        <w:rPr>
          <w:rStyle w:val="pbtoclink"/>
          <w:rFonts w:ascii="Times New Roman" w:hAnsi="Times New Roman"/>
          <w:i/>
          <w:sz w:val="24"/>
        </w:rPr>
        <w:t xml:space="preserve"> 10</w:t>
      </w:r>
      <w:r w:rsidRPr="00E40FA0">
        <w:rPr>
          <w:rStyle w:val="pbtoclink"/>
          <w:rFonts w:ascii="Times New Roman" w:hAnsi="Times New Roman"/>
          <w:sz w:val="24"/>
        </w:rPr>
        <w:t>, 5139-5158.</w:t>
      </w:r>
      <w:proofErr w:type="gramEnd"/>
    </w:p>
    <w:p w:rsidR="001D2F86" w:rsidRPr="00E40FA0" w:rsidRDefault="001D2F86" w:rsidP="00E40FA0">
      <w:pPr>
        <w:spacing w:after="0" w:line="480" w:lineRule="auto"/>
        <w:rPr>
          <w:rStyle w:val="pbtoclink"/>
        </w:rPr>
      </w:pPr>
    </w:p>
    <w:p w:rsidR="001D2F86" w:rsidRPr="00E40FA0" w:rsidRDefault="001D2F86" w:rsidP="00E40FA0">
      <w:pPr>
        <w:spacing w:after="0" w:line="480" w:lineRule="auto"/>
        <w:rPr>
          <w:rFonts w:ascii="Times New Roman" w:hAnsi="Times New Roman"/>
          <w:sz w:val="24"/>
        </w:rPr>
      </w:pPr>
      <w:r w:rsidRPr="00E40FA0">
        <w:rPr>
          <w:rStyle w:val="maintitle"/>
          <w:rFonts w:ascii="Times New Roman" w:hAnsi="Times New Roman"/>
          <w:sz w:val="24"/>
        </w:rPr>
        <w:t xml:space="preserve">Miller G.H., Lehman S.J., </w:t>
      </w:r>
      <w:proofErr w:type="spellStart"/>
      <w:r w:rsidRPr="00E40FA0">
        <w:rPr>
          <w:rStyle w:val="maintitle"/>
          <w:rFonts w:ascii="Times New Roman" w:hAnsi="Times New Roman"/>
          <w:sz w:val="24"/>
        </w:rPr>
        <w:t>Refsnider</w:t>
      </w:r>
      <w:proofErr w:type="spellEnd"/>
      <w:r w:rsidRPr="00E40FA0">
        <w:rPr>
          <w:rStyle w:val="maintitle"/>
          <w:rFonts w:ascii="Times New Roman" w:hAnsi="Times New Roman"/>
          <w:sz w:val="24"/>
        </w:rPr>
        <w:t xml:space="preserve"> K.A, </w:t>
      </w:r>
      <w:proofErr w:type="spellStart"/>
      <w:r w:rsidRPr="00E40FA0">
        <w:rPr>
          <w:rStyle w:val="maintitle"/>
          <w:rFonts w:ascii="Times New Roman" w:hAnsi="Times New Roman"/>
          <w:sz w:val="24"/>
        </w:rPr>
        <w:t>Southon</w:t>
      </w:r>
      <w:proofErr w:type="spellEnd"/>
      <w:r w:rsidRPr="00E40FA0">
        <w:rPr>
          <w:rStyle w:val="maintitle"/>
          <w:rFonts w:ascii="Times New Roman" w:hAnsi="Times New Roman"/>
          <w:sz w:val="24"/>
        </w:rPr>
        <w:t xml:space="preserve"> J.R. &amp; </w:t>
      </w:r>
      <w:proofErr w:type="spellStart"/>
      <w:r w:rsidRPr="00E40FA0">
        <w:rPr>
          <w:rStyle w:val="maintitle"/>
          <w:rFonts w:ascii="Times New Roman" w:hAnsi="Times New Roman"/>
          <w:sz w:val="24"/>
        </w:rPr>
        <w:t>Zhong</w:t>
      </w:r>
      <w:proofErr w:type="spellEnd"/>
      <w:r w:rsidRPr="00E40FA0">
        <w:rPr>
          <w:rStyle w:val="maintitle"/>
          <w:rFonts w:ascii="Times New Roman" w:hAnsi="Times New Roman"/>
          <w:sz w:val="24"/>
        </w:rPr>
        <w:t xml:space="preserve"> Y. </w:t>
      </w:r>
      <w:proofErr w:type="gramStart"/>
      <w:r w:rsidRPr="00E40FA0">
        <w:rPr>
          <w:rStyle w:val="maintitle"/>
          <w:rFonts w:ascii="Times New Roman" w:hAnsi="Times New Roman"/>
          <w:sz w:val="24"/>
        </w:rPr>
        <w:t>In press.</w:t>
      </w:r>
      <w:proofErr w:type="gramEnd"/>
      <w:r w:rsidRPr="00E40FA0">
        <w:rPr>
          <w:rStyle w:val="maintitle"/>
          <w:rFonts w:ascii="Times New Roman" w:hAnsi="Times New Roman"/>
          <w:sz w:val="24"/>
        </w:rPr>
        <w:t xml:space="preserve"> </w:t>
      </w:r>
      <w:proofErr w:type="gramStart"/>
      <w:r w:rsidRPr="00E40FA0">
        <w:rPr>
          <w:rStyle w:val="maintitle"/>
          <w:rFonts w:ascii="Times New Roman" w:hAnsi="Times New Roman"/>
          <w:sz w:val="24"/>
        </w:rPr>
        <w:t>Unprecedented recent summer warmth in Arctic Canada.</w:t>
      </w:r>
      <w:proofErr w:type="gramEnd"/>
      <w:r w:rsidRPr="00E40FA0">
        <w:rPr>
          <w:rStyle w:val="maintitle"/>
          <w:rFonts w:ascii="Times New Roman" w:hAnsi="Times New Roman"/>
          <w:sz w:val="24"/>
        </w:rPr>
        <w:t xml:space="preserve"> </w:t>
      </w:r>
      <w:r w:rsidRPr="00E40FA0">
        <w:rPr>
          <w:rFonts w:ascii="Times New Roman" w:hAnsi="Times New Roman"/>
          <w:i/>
          <w:sz w:val="24"/>
        </w:rPr>
        <w:t>Geophysical Research Letters</w:t>
      </w:r>
      <w:r w:rsidRPr="00E40FA0">
        <w:rPr>
          <w:rFonts w:ascii="Times New Roman" w:hAnsi="Times New Roman"/>
          <w:sz w:val="24"/>
        </w:rPr>
        <w:t xml:space="preserve">, </w:t>
      </w:r>
      <w:proofErr w:type="spellStart"/>
      <w:r w:rsidRPr="00E40FA0">
        <w:rPr>
          <w:rFonts w:ascii="Times New Roman" w:hAnsi="Times New Roman"/>
          <w:sz w:val="24"/>
        </w:rPr>
        <w:t>doi</w:t>
      </w:r>
      <w:proofErr w:type="spellEnd"/>
      <w:r w:rsidRPr="00E40FA0">
        <w:rPr>
          <w:rFonts w:ascii="Times New Roman" w:hAnsi="Times New Roman"/>
          <w:sz w:val="24"/>
        </w:rPr>
        <w:t xml:space="preserve"> 10.1002/2013GL057188.</w:t>
      </w:r>
    </w:p>
    <w:p w:rsidR="001D2F86" w:rsidRPr="00E40FA0" w:rsidRDefault="001D2F86" w:rsidP="00E40FA0">
      <w:pPr>
        <w:spacing w:after="0" w:line="480" w:lineRule="auto"/>
        <w:rPr>
          <w:rFonts w:ascii="Times New Roman" w:hAnsi="Times New Roman"/>
          <w:sz w:val="24"/>
        </w:rPr>
      </w:pPr>
    </w:p>
    <w:p w:rsidR="001D2F86" w:rsidRPr="00E40FA0" w:rsidRDefault="001D2F86" w:rsidP="00E40FA0">
      <w:pPr>
        <w:spacing w:after="0" w:line="480" w:lineRule="auto"/>
        <w:rPr>
          <w:rFonts w:ascii="Times New Roman" w:hAnsi="Times New Roman"/>
          <w:sz w:val="24"/>
        </w:rPr>
      </w:pPr>
      <w:r w:rsidRPr="00E40FA0">
        <w:rPr>
          <w:rFonts w:ascii="Times New Roman" w:hAnsi="Times New Roman" w:cs="AdvP43534B"/>
          <w:sz w:val="24"/>
          <w:szCs w:val="20"/>
        </w:rPr>
        <w:lastRenderedPageBreak/>
        <w:t xml:space="preserve">NOAA. 2013a. </w:t>
      </w:r>
      <w:proofErr w:type="gramStart"/>
      <w:r w:rsidRPr="00E40FA0">
        <w:rPr>
          <w:rFonts w:ascii="Times New Roman" w:hAnsi="Times New Roman" w:cs="AdvP43534B"/>
          <w:sz w:val="24"/>
          <w:szCs w:val="20"/>
        </w:rPr>
        <w:t>What</w:t>
      </w:r>
      <w:proofErr w:type="gramEnd"/>
      <w:r w:rsidRPr="00E40FA0">
        <w:rPr>
          <w:rFonts w:ascii="Times New Roman" w:hAnsi="Times New Roman" w:cs="AdvP43534B"/>
          <w:sz w:val="24"/>
          <w:szCs w:val="20"/>
        </w:rPr>
        <w:t xml:space="preserve"> are positive feedbacks? In </w:t>
      </w:r>
      <w:r w:rsidRPr="00E40FA0">
        <w:rPr>
          <w:rFonts w:ascii="Times New Roman" w:hAnsi="Times New Roman" w:cs="AdvP43534B"/>
          <w:i/>
          <w:sz w:val="24"/>
          <w:szCs w:val="20"/>
        </w:rPr>
        <w:t xml:space="preserve">A </w:t>
      </w:r>
      <w:proofErr w:type="spellStart"/>
      <w:r w:rsidRPr="00E40FA0">
        <w:rPr>
          <w:rFonts w:ascii="Times New Roman" w:hAnsi="Times New Roman" w:cs="AdvP43534B"/>
          <w:i/>
          <w:sz w:val="24"/>
          <w:szCs w:val="20"/>
        </w:rPr>
        <w:t>Paleo</w:t>
      </w:r>
      <w:proofErr w:type="spellEnd"/>
      <w:r w:rsidRPr="00E40FA0">
        <w:rPr>
          <w:rFonts w:ascii="Times New Roman" w:hAnsi="Times New Roman" w:cs="AdvP43534B"/>
          <w:i/>
          <w:sz w:val="24"/>
          <w:szCs w:val="20"/>
        </w:rPr>
        <w:t xml:space="preserve"> Perspective on Abrupt Climate Change.</w:t>
      </w:r>
      <w:r w:rsidRPr="00E40FA0">
        <w:rPr>
          <w:rFonts w:ascii="Times New Roman" w:hAnsi="Times New Roman" w:cs="AdvP43534B"/>
          <w:sz w:val="24"/>
          <w:szCs w:val="20"/>
        </w:rPr>
        <w:t xml:space="preserve"> National Oceanic and Atmospheric Administration. </w:t>
      </w:r>
      <w:proofErr w:type="gramStart"/>
      <w:r w:rsidRPr="00E40FA0">
        <w:rPr>
          <w:rFonts w:ascii="Times New Roman" w:hAnsi="Times New Roman"/>
          <w:sz w:val="24"/>
        </w:rPr>
        <w:t>Accessed on the internet at http://www.ncdc.noaa.gov/paleo/abrupt/story2.html on 26 October 2013.</w:t>
      </w:r>
      <w:proofErr w:type="gramEnd"/>
    </w:p>
    <w:p w:rsidR="001D2F86" w:rsidRPr="00E40FA0" w:rsidRDefault="001D2F86" w:rsidP="00E40FA0">
      <w:pPr>
        <w:spacing w:after="0" w:line="480" w:lineRule="auto"/>
        <w:rPr>
          <w:rFonts w:ascii="Times New Roman" w:hAnsi="Times New Roman"/>
          <w:sz w:val="24"/>
        </w:rPr>
      </w:pPr>
    </w:p>
    <w:p w:rsidR="001D2F86" w:rsidRPr="00E40FA0" w:rsidRDefault="001D2F86" w:rsidP="00E40FA0">
      <w:pPr>
        <w:spacing w:after="0" w:line="480" w:lineRule="auto"/>
        <w:rPr>
          <w:rFonts w:ascii="Times New Roman" w:hAnsi="Times New Roman"/>
          <w:sz w:val="24"/>
        </w:rPr>
      </w:pPr>
      <w:r w:rsidRPr="00E40FA0">
        <w:rPr>
          <w:rFonts w:ascii="Times New Roman" w:hAnsi="Times New Roman"/>
          <w:sz w:val="24"/>
        </w:rPr>
        <w:t xml:space="preserve">NOAA 2013b. Earth System Research Laboratory, Global Monitoring Division. </w:t>
      </w:r>
      <w:proofErr w:type="gramStart"/>
      <w:r w:rsidRPr="00E40FA0">
        <w:rPr>
          <w:rFonts w:ascii="Times New Roman" w:hAnsi="Times New Roman"/>
          <w:sz w:val="24"/>
        </w:rPr>
        <w:t>Accessed on the internet at http://www.esrl.noaa.gov/gmd/dv/iadv/graph.php?code=LLB&amp;program=ccgg&amp;type=ts on 26 October 2013.</w:t>
      </w:r>
      <w:proofErr w:type="gramEnd"/>
    </w:p>
    <w:p w:rsidR="001D2F86" w:rsidRPr="00E40FA0" w:rsidRDefault="001D2F86" w:rsidP="00E40FA0">
      <w:pPr>
        <w:spacing w:after="0" w:line="480" w:lineRule="auto"/>
        <w:rPr>
          <w:rFonts w:ascii="Times New Roman" w:hAnsi="Times New Roman"/>
          <w:sz w:val="24"/>
        </w:rPr>
      </w:pPr>
    </w:p>
    <w:p w:rsidR="001D2F86" w:rsidRPr="00E40FA0" w:rsidRDefault="001D2F86" w:rsidP="00E40FA0">
      <w:pPr>
        <w:spacing w:after="0" w:line="480" w:lineRule="auto"/>
        <w:rPr>
          <w:rFonts w:ascii="Times New Roman" w:hAnsi="Times New Roman"/>
          <w:sz w:val="24"/>
        </w:rPr>
      </w:pPr>
      <w:r w:rsidRPr="00E40FA0">
        <w:rPr>
          <w:rStyle w:val="cit-publ-name"/>
          <w:rFonts w:ascii="Times New Roman" w:hAnsi="Times New Roman"/>
          <w:sz w:val="24"/>
        </w:rPr>
        <w:t xml:space="preserve">NRC. 2011. </w:t>
      </w:r>
      <w:r w:rsidRPr="00E40FA0">
        <w:rPr>
          <w:rFonts w:ascii="Times New Roman" w:hAnsi="Times New Roman"/>
          <w:i/>
          <w:sz w:val="24"/>
        </w:rPr>
        <w:t>Climate stabilization targets: emissions, concentrations, and impacts over decades to millennia (2010).</w:t>
      </w:r>
      <w:r w:rsidRPr="00E40FA0">
        <w:rPr>
          <w:rFonts w:ascii="Times New Roman" w:hAnsi="Times New Roman"/>
          <w:sz w:val="24"/>
        </w:rPr>
        <w:t xml:space="preserve"> </w:t>
      </w:r>
      <w:proofErr w:type="gramStart"/>
      <w:r w:rsidRPr="00E40FA0">
        <w:rPr>
          <w:rFonts w:ascii="Times New Roman" w:hAnsi="Times New Roman"/>
          <w:sz w:val="24"/>
        </w:rPr>
        <w:t>National Research Council.</w:t>
      </w:r>
      <w:proofErr w:type="gramEnd"/>
      <w:r w:rsidRPr="00E40FA0">
        <w:rPr>
          <w:rFonts w:ascii="Times New Roman" w:hAnsi="Times New Roman"/>
          <w:sz w:val="24"/>
        </w:rPr>
        <w:t xml:space="preserve"> Washington, DC: National Academies Press.</w:t>
      </w:r>
    </w:p>
    <w:p w:rsidR="001D2F86" w:rsidRPr="00E40FA0" w:rsidRDefault="001D2F86" w:rsidP="00E40FA0">
      <w:pPr>
        <w:spacing w:after="0" w:line="480" w:lineRule="auto"/>
        <w:rPr>
          <w:rFonts w:ascii="Times New Roman" w:hAnsi="Times New Roman"/>
          <w:sz w:val="24"/>
        </w:rPr>
      </w:pPr>
    </w:p>
    <w:p w:rsidR="001D2F86" w:rsidRPr="00E40FA0" w:rsidRDefault="001D2F86" w:rsidP="00E40FA0">
      <w:pPr>
        <w:spacing w:after="0" w:line="480" w:lineRule="auto"/>
        <w:rPr>
          <w:rFonts w:ascii="Times New Roman" w:hAnsi="Times New Roman"/>
          <w:sz w:val="24"/>
        </w:rPr>
      </w:pPr>
      <w:proofErr w:type="spellStart"/>
      <w:r w:rsidRPr="00E40FA0">
        <w:rPr>
          <w:rFonts w:ascii="Times New Roman" w:hAnsi="Times New Roman"/>
          <w:sz w:val="24"/>
        </w:rPr>
        <w:t>Nisbet</w:t>
      </w:r>
      <w:proofErr w:type="spellEnd"/>
      <w:r w:rsidRPr="00E40FA0">
        <w:rPr>
          <w:rFonts w:ascii="Times New Roman" w:hAnsi="Times New Roman"/>
          <w:sz w:val="24"/>
        </w:rPr>
        <w:t xml:space="preserve"> E.G., Allen G., Cain M., </w:t>
      </w:r>
      <w:proofErr w:type="spellStart"/>
      <w:r w:rsidRPr="00E40FA0">
        <w:rPr>
          <w:rFonts w:ascii="Times New Roman" w:hAnsi="Times New Roman"/>
          <w:sz w:val="24"/>
        </w:rPr>
        <w:t>Dlugokencky</w:t>
      </w:r>
      <w:proofErr w:type="spellEnd"/>
      <w:r w:rsidRPr="00E40FA0">
        <w:rPr>
          <w:rFonts w:ascii="Times New Roman" w:hAnsi="Times New Roman"/>
          <w:sz w:val="24"/>
        </w:rPr>
        <w:t xml:space="preserve"> E.J., Fisher R.E., France J.L., Gallagher M.W., Lowry D., Lund </w:t>
      </w:r>
      <w:proofErr w:type="spellStart"/>
      <w:r w:rsidRPr="00E40FA0">
        <w:rPr>
          <w:rFonts w:ascii="Times New Roman" w:hAnsi="Times New Roman"/>
          <w:sz w:val="24"/>
        </w:rPr>
        <w:t>Myhre</w:t>
      </w:r>
      <w:proofErr w:type="spellEnd"/>
      <w:r w:rsidRPr="00E40FA0">
        <w:rPr>
          <w:rFonts w:ascii="Times New Roman" w:hAnsi="Times New Roman"/>
          <w:sz w:val="24"/>
        </w:rPr>
        <w:t xml:space="preserve"> C., </w:t>
      </w:r>
      <w:proofErr w:type="spellStart"/>
      <w:r w:rsidRPr="00E40FA0">
        <w:rPr>
          <w:rFonts w:ascii="Times New Roman" w:hAnsi="Times New Roman"/>
          <w:sz w:val="24"/>
        </w:rPr>
        <w:t>Minshull</w:t>
      </w:r>
      <w:proofErr w:type="spellEnd"/>
      <w:r w:rsidRPr="00E40FA0">
        <w:rPr>
          <w:rFonts w:ascii="Times New Roman" w:hAnsi="Times New Roman"/>
          <w:sz w:val="24"/>
        </w:rPr>
        <w:t xml:space="preserve"> T.A., Pyle J.A., </w:t>
      </w:r>
      <w:proofErr w:type="spellStart"/>
      <w:r w:rsidRPr="00E40FA0">
        <w:rPr>
          <w:rFonts w:ascii="Times New Roman" w:hAnsi="Times New Roman"/>
          <w:sz w:val="24"/>
        </w:rPr>
        <w:t>Ruppel</w:t>
      </w:r>
      <w:proofErr w:type="spellEnd"/>
      <w:r w:rsidRPr="00E40FA0">
        <w:rPr>
          <w:rFonts w:ascii="Times New Roman" w:hAnsi="Times New Roman"/>
          <w:sz w:val="24"/>
        </w:rPr>
        <w:t xml:space="preserve"> C.D., Warwick N.J., Westbrook G.K. &amp; Worthy D.E.J. 2013. </w:t>
      </w:r>
      <w:r w:rsidRPr="00E40FA0">
        <w:rPr>
          <w:rFonts w:ascii="Times New Roman" w:hAnsi="Times New Roman" w:cs="Arial"/>
          <w:sz w:val="24"/>
          <w:szCs w:val="21"/>
          <w:shd w:val="clear" w:color="auto" w:fill="FFFFFF"/>
        </w:rPr>
        <w:t xml:space="preserve">Response of methane sources to rapid Arctic warming. </w:t>
      </w:r>
      <w:r w:rsidRPr="00E40FA0">
        <w:rPr>
          <w:rFonts w:ascii="Times New Roman" w:hAnsi="Times New Roman" w:cs="Arial"/>
          <w:i/>
          <w:sz w:val="24"/>
          <w:szCs w:val="21"/>
          <w:shd w:val="clear" w:color="auto" w:fill="FFFFFF"/>
        </w:rPr>
        <w:t>Nature 499</w:t>
      </w:r>
      <w:r w:rsidRPr="00E40FA0">
        <w:rPr>
          <w:rFonts w:ascii="Times New Roman" w:hAnsi="Times New Roman" w:cs="Arial"/>
          <w:sz w:val="24"/>
          <w:szCs w:val="21"/>
          <w:shd w:val="clear" w:color="auto" w:fill="FFFFFF"/>
        </w:rPr>
        <w:t xml:space="preserve">, 401-403. </w:t>
      </w:r>
    </w:p>
    <w:p w:rsidR="001D2F86" w:rsidRPr="00E40FA0" w:rsidRDefault="001D2F86" w:rsidP="00E40FA0">
      <w:pPr>
        <w:spacing w:after="0" w:line="480" w:lineRule="auto"/>
        <w:rPr>
          <w:rFonts w:ascii="Times New Roman" w:hAnsi="Times New Roman"/>
          <w:sz w:val="24"/>
        </w:rPr>
      </w:pPr>
    </w:p>
    <w:p w:rsidR="001D2F86" w:rsidRPr="00E40FA0" w:rsidRDefault="001D2F86" w:rsidP="00E40FA0">
      <w:pPr>
        <w:spacing w:after="0" w:line="480" w:lineRule="auto"/>
        <w:rPr>
          <w:rFonts w:ascii="Times New Roman" w:hAnsi="Times New Roman"/>
          <w:sz w:val="24"/>
          <w:szCs w:val="14"/>
        </w:rPr>
      </w:pPr>
      <w:r w:rsidRPr="00E40FA0">
        <w:rPr>
          <w:rFonts w:ascii="Times New Roman" w:hAnsi="Times New Roman"/>
          <w:sz w:val="24"/>
          <w:szCs w:val="14"/>
        </w:rPr>
        <w:t>O'Connor F.,</w:t>
      </w:r>
      <w:r w:rsidRPr="00E40FA0">
        <w:rPr>
          <w:rFonts w:ascii="Times New Roman" w:hAnsi="Times New Roman"/>
          <w:sz w:val="24"/>
          <w:szCs w:val="20"/>
        </w:rPr>
        <w:t xml:space="preserve"> Boucher O., </w:t>
      </w:r>
      <w:proofErr w:type="spellStart"/>
      <w:r w:rsidRPr="00E40FA0">
        <w:rPr>
          <w:rFonts w:ascii="Times New Roman" w:hAnsi="Times New Roman"/>
          <w:sz w:val="24"/>
          <w:szCs w:val="20"/>
        </w:rPr>
        <w:t>Gedney</w:t>
      </w:r>
      <w:proofErr w:type="spellEnd"/>
      <w:r w:rsidRPr="00E40FA0">
        <w:rPr>
          <w:rFonts w:ascii="Times New Roman" w:hAnsi="Times New Roman"/>
          <w:sz w:val="24"/>
          <w:szCs w:val="20"/>
        </w:rPr>
        <w:t xml:space="preserve"> N., Jones C.D., </w:t>
      </w:r>
      <w:proofErr w:type="spellStart"/>
      <w:r w:rsidRPr="00E40FA0">
        <w:rPr>
          <w:rFonts w:ascii="Times New Roman" w:hAnsi="Times New Roman"/>
          <w:sz w:val="24"/>
          <w:szCs w:val="20"/>
        </w:rPr>
        <w:t>Folberth</w:t>
      </w:r>
      <w:proofErr w:type="spellEnd"/>
      <w:r w:rsidRPr="00E40FA0">
        <w:rPr>
          <w:rFonts w:ascii="Times New Roman" w:hAnsi="Times New Roman"/>
          <w:sz w:val="24"/>
          <w:szCs w:val="20"/>
        </w:rPr>
        <w:t xml:space="preserve"> G.A., Coppell R., </w:t>
      </w:r>
      <w:proofErr w:type="spellStart"/>
      <w:r w:rsidRPr="00E40FA0">
        <w:rPr>
          <w:rFonts w:ascii="Times New Roman" w:hAnsi="Times New Roman"/>
          <w:sz w:val="24"/>
          <w:szCs w:val="20"/>
        </w:rPr>
        <w:t>Friedlingstein</w:t>
      </w:r>
      <w:proofErr w:type="spellEnd"/>
      <w:r w:rsidRPr="00E40FA0">
        <w:rPr>
          <w:rFonts w:ascii="Times New Roman" w:hAnsi="Times New Roman"/>
          <w:sz w:val="24"/>
          <w:szCs w:val="20"/>
        </w:rPr>
        <w:t xml:space="preserve"> P., Collins W.J., </w:t>
      </w:r>
      <w:proofErr w:type="spellStart"/>
      <w:r w:rsidRPr="00E40FA0">
        <w:rPr>
          <w:rFonts w:ascii="Times New Roman" w:hAnsi="Times New Roman"/>
          <w:sz w:val="24"/>
          <w:szCs w:val="20"/>
        </w:rPr>
        <w:t>Chappellaz</w:t>
      </w:r>
      <w:proofErr w:type="spellEnd"/>
      <w:r w:rsidRPr="00E40FA0">
        <w:rPr>
          <w:rFonts w:ascii="Times New Roman" w:hAnsi="Times New Roman"/>
          <w:sz w:val="24"/>
          <w:szCs w:val="20"/>
        </w:rPr>
        <w:t xml:space="preserve">  J., Ridley J. &amp; Johnson C.E. </w:t>
      </w:r>
      <w:r w:rsidRPr="00E40FA0">
        <w:rPr>
          <w:rFonts w:ascii="Times New Roman" w:hAnsi="Times New Roman"/>
          <w:sz w:val="24"/>
          <w:szCs w:val="14"/>
        </w:rPr>
        <w:t xml:space="preserve">2010. Possible role of wetlands, permafrost, and methane hydrates in the methane cycle under future climate change: A review. </w:t>
      </w:r>
      <w:r w:rsidRPr="00E40FA0">
        <w:rPr>
          <w:rFonts w:ascii="Times New Roman" w:hAnsi="Times New Roman"/>
          <w:i/>
          <w:sz w:val="24"/>
          <w:szCs w:val="14"/>
        </w:rPr>
        <w:t>Reviews of Geophysics 48</w:t>
      </w:r>
      <w:r w:rsidRPr="00E40FA0">
        <w:rPr>
          <w:rFonts w:ascii="Times New Roman" w:hAnsi="Times New Roman"/>
          <w:sz w:val="24"/>
          <w:szCs w:val="14"/>
        </w:rPr>
        <w:t xml:space="preserve">, </w:t>
      </w:r>
      <w:r w:rsidRPr="00E40FA0">
        <w:rPr>
          <w:rFonts w:ascii="Times New Roman" w:hAnsi="Times New Roman"/>
          <w:sz w:val="24"/>
        </w:rPr>
        <w:t>2010RG000326</w:t>
      </w:r>
      <w:r w:rsidRPr="00E40FA0">
        <w:rPr>
          <w:rFonts w:ascii="Times New Roman" w:hAnsi="Times New Roman"/>
          <w:sz w:val="24"/>
          <w:szCs w:val="14"/>
        </w:rPr>
        <w:t>, doi</w:t>
      </w:r>
      <w:proofErr w:type="gramStart"/>
      <w:r w:rsidRPr="00E40FA0">
        <w:rPr>
          <w:rFonts w:ascii="Times New Roman" w:hAnsi="Times New Roman"/>
          <w:sz w:val="24"/>
          <w:szCs w:val="14"/>
        </w:rPr>
        <w:t>:10.1029</w:t>
      </w:r>
      <w:proofErr w:type="gramEnd"/>
      <w:r w:rsidRPr="00E40FA0">
        <w:rPr>
          <w:rFonts w:ascii="Times New Roman" w:hAnsi="Times New Roman"/>
          <w:sz w:val="24"/>
          <w:szCs w:val="14"/>
        </w:rPr>
        <w:t>/2010RG000326.</w:t>
      </w:r>
    </w:p>
    <w:p w:rsidR="001D2F86" w:rsidRPr="00E40FA0" w:rsidRDefault="001D2F86" w:rsidP="00E40FA0">
      <w:pPr>
        <w:spacing w:after="0" w:line="480" w:lineRule="auto"/>
        <w:rPr>
          <w:rFonts w:ascii="Times New Roman" w:hAnsi="Times New Roman"/>
          <w:sz w:val="24"/>
          <w:szCs w:val="14"/>
        </w:rPr>
      </w:pPr>
    </w:p>
    <w:p w:rsidR="001D2F86" w:rsidRPr="00E40FA0" w:rsidRDefault="001D2F86" w:rsidP="00E40FA0">
      <w:pPr>
        <w:spacing w:after="0" w:line="480" w:lineRule="auto"/>
        <w:rPr>
          <w:rFonts w:ascii="Times New Roman" w:hAnsi="Times New Roman"/>
          <w:sz w:val="24"/>
          <w:szCs w:val="20"/>
        </w:rPr>
      </w:pPr>
      <w:proofErr w:type="spellStart"/>
      <w:proofErr w:type="gramStart"/>
      <w:r w:rsidRPr="00E40FA0">
        <w:rPr>
          <w:rFonts w:ascii="Times New Roman" w:eastAsia="Verdana" w:hAnsi="Times New Roman" w:cs="Verdana"/>
          <w:kern w:val="24"/>
          <w:sz w:val="24"/>
        </w:rPr>
        <w:t>Ramanathan</w:t>
      </w:r>
      <w:proofErr w:type="spellEnd"/>
      <w:r w:rsidRPr="00E40FA0">
        <w:rPr>
          <w:rFonts w:ascii="Times New Roman" w:eastAsia="Verdana" w:hAnsi="Times New Roman" w:cs="Verdana"/>
          <w:kern w:val="24"/>
          <w:sz w:val="24"/>
        </w:rPr>
        <w:t xml:space="preserve"> V. &amp; </w:t>
      </w:r>
      <w:proofErr w:type="spellStart"/>
      <w:r w:rsidRPr="00E40FA0">
        <w:rPr>
          <w:rFonts w:ascii="Times New Roman" w:eastAsia="Verdana" w:hAnsi="Times New Roman" w:cs="Verdana"/>
          <w:kern w:val="24"/>
          <w:sz w:val="24"/>
        </w:rPr>
        <w:t>Feng</w:t>
      </w:r>
      <w:proofErr w:type="spellEnd"/>
      <w:r w:rsidRPr="00E40FA0">
        <w:rPr>
          <w:rFonts w:ascii="Times New Roman" w:eastAsia="Verdana" w:hAnsi="Times New Roman" w:cs="Verdana"/>
          <w:kern w:val="24"/>
          <w:sz w:val="24"/>
        </w:rPr>
        <w:t xml:space="preserve"> Y. 2008.</w:t>
      </w:r>
      <w:proofErr w:type="gramEnd"/>
      <w:r w:rsidRPr="00E40FA0">
        <w:rPr>
          <w:rFonts w:ascii="Times New Roman" w:eastAsia="Verdana" w:hAnsi="Times New Roman" w:cs="Verdana"/>
          <w:kern w:val="24"/>
          <w:sz w:val="24"/>
        </w:rPr>
        <w:t xml:space="preserve"> On avoiding dangerous anthropogenic interference with the climate system: </w:t>
      </w:r>
      <w:r w:rsidRPr="00E40FA0">
        <w:rPr>
          <w:rFonts w:ascii="Times New Roman" w:eastAsia="Times New Roman" w:hAnsi="Times New Roman" w:cs="Minion-Bold"/>
          <w:bCs/>
          <w:sz w:val="24"/>
          <w:szCs w:val="18"/>
        </w:rPr>
        <w:t xml:space="preserve">formidable challenges ahead. Abstract. </w:t>
      </w:r>
      <w:r w:rsidRPr="00E40FA0">
        <w:rPr>
          <w:rFonts w:ascii="Times New Roman" w:eastAsia="Verdana" w:hAnsi="Times New Roman" w:cs="Verdana"/>
          <w:i/>
          <w:kern w:val="24"/>
          <w:sz w:val="24"/>
        </w:rPr>
        <w:t>Proceedings of the National Academy of Sciences 105</w:t>
      </w:r>
      <w:r w:rsidRPr="00E40FA0">
        <w:rPr>
          <w:rFonts w:ascii="Times New Roman" w:eastAsia="Verdana" w:hAnsi="Times New Roman" w:cs="Verdana"/>
          <w:kern w:val="24"/>
          <w:sz w:val="24"/>
        </w:rPr>
        <w:t xml:space="preserve">, 38, </w:t>
      </w:r>
      <w:r w:rsidRPr="00E40FA0">
        <w:rPr>
          <w:rFonts w:ascii="Times New Roman" w:hAnsi="Times New Roman"/>
          <w:sz w:val="24"/>
          <w:szCs w:val="20"/>
        </w:rPr>
        <w:t>14245–14250.</w:t>
      </w:r>
    </w:p>
    <w:p w:rsidR="001D2F86" w:rsidRPr="00E40FA0" w:rsidRDefault="001D2F86" w:rsidP="00E40FA0">
      <w:pPr>
        <w:spacing w:after="0" w:line="480" w:lineRule="auto"/>
        <w:rPr>
          <w:rFonts w:ascii="Times New Roman" w:hAnsi="Times New Roman"/>
          <w:sz w:val="24"/>
          <w:szCs w:val="20"/>
        </w:rPr>
      </w:pPr>
    </w:p>
    <w:p w:rsidR="001D2F86" w:rsidRPr="00E40FA0" w:rsidRDefault="001D2F86" w:rsidP="00E40FA0">
      <w:pPr>
        <w:spacing w:after="0" w:line="480" w:lineRule="auto"/>
        <w:rPr>
          <w:rFonts w:ascii="Times New Roman" w:hAnsi="Times New Roman"/>
          <w:sz w:val="24"/>
          <w:szCs w:val="14"/>
        </w:rPr>
      </w:pPr>
      <w:r w:rsidRPr="00E40FA0">
        <w:rPr>
          <w:rFonts w:ascii="Times New Roman" w:hAnsi="Times New Roman"/>
          <w:sz w:val="24"/>
        </w:rPr>
        <w:lastRenderedPageBreak/>
        <w:t xml:space="preserve">Repo M.E., </w:t>
      </w:r>
      <w:proofErr w:type="spellStart"/>
      <w:r w:rsidRPr="00E40FA0">
        <w:rPr>
          <w:rFonts w:ascii="Times New Roman" w:hAnsi="Times New Roman"/>
          <w:sz w:val="24"/>
        </w:rPr>
        <w:t>Susiluoto</w:t>
      </w:r>
      <w:proofErr w:type="spellEnd"/>
      <w:r w:rsidRPr="00E40FA0">
        <w:rPr>
          <w:rFonts w:ascii="Times New Roman" w:hAnsi="Times New Roman"/>
          <w:sz w:val="24"/>
        </w:rPr>
        <w:t xml:space="preserve"> S., Lind S.E., </w:t>
      </w:r>
      <w:proofErr w:type="spellStart"/>
      <w:r w:rsidRPr="00E40FA0">
        <w:rPr>
          <w:rFonts w:ascii="Times New Roman" w:hAnsi="Times New Roman"/>
          <w:sz w:val="24"/>
        </w:rPr>
        <w:t>Jokinen</w:t>
      </w:r>
      <w:proofErr w:type="spellEnd"/>
      <w:r w:rsidRPr="00E40FA0">
        <w:rPr>
          <w:rFonts w:ascii="Times New Roman" w:hAnsi="Times New Roman"/>
          <w:sz w:val="24"/>
        </w:rPr>
        <w:t xml:space="preserve"> S., </w:t>
      </w:r>
      <w:proofErr w:type="spellStart"/>
      <w:r w:rsidRPr="00E40FA0">
        <w:rPr>
          <w:rFonts w:ascii="Times New Roman" w:hAnsi="Times New Roman"/>
          <w:sz w:val="24"/>
        </w:rPr>
        <w:t>Elsakov</w:t>
      </w:r>
      <w:proofErr w:type="spellEnd"/>
      <w:r w:rsidRPr="00E40FA0">
        <w:rPr>
          <w:rFonts w:ascii="Times New Roman" w:hAnsi="Times New Roman"/>
          <w:sz w:val="24"/>
        </w:rPr>
        <w:t xml:space="preserve"> V., </w:t>
      </w:r>
      <w:proofErr w:type="spellStart"/>
      <w:r w:rsidRPr="00E40FA0">
        <w:rPr>
          <w:rFonts w:ascii="Times New Roman" w:hAnsi="Times New Roman"/>
          <w:sz w:val="24"/>
        </w:rPr>
        <w:t>Biasi</w:t>
      </w:r>
      <w:proofErr w:type="spellEnd"/>
      <w:r w:rsidRPr="00E40FA0">
        <w:rPr>
          <w:rFonts w:ascii="Times New Roman" w:hAnsi="Times New Roman"/>
          <w:sz w:val="24"/>
        </w:rPr>
        <w:t xml:space="preserve"> C., Virtanen T. &amp; </w:t>
      </w:r>
      <w:proofErr w:type="spellStart"/>
      <w:r w:rsidRPr="00E40FA0">
        <w:rPr>
          <w:rFonts w:ascii="Times New Roman" w:hAnsi="Times New Roman"/>
          <w:sz w:val="24"/>
        </w:rPr>
        <w:t>Martikainen</w:t>
      </w:r>
      <w:proofErr w:type="spellEnd"/>
      <w:r w:rsidRPr="00E40FA0">
        <w:rPr>
          <w:rFonts w:ascii="Times New Roman" w:hAnsi="Times New Roman"/>
          <w:sz w:val="24"/>
        </w:rPr>
        <w:t xml:space="preserve"> P.J. 2009.</w:t>
      </w:r>
      <w:r w:rsidRPr="00E40FA0">
        <w:rPr>
          <w:rFonts w:ascii="Times New Roman" w:hAnsi="Times New Roman"/>
          <w:sz w:val="24"/>
          <w:vertAlign w:val="superscript"/>
        </w:rPr>
        <w:t xml:space="preserve"> </w:t>
      </w:r>
      <w:r w:rsidRPr="00E40FA0">
        <w:rPr>
          <w:rFonts w:ascii="Times New Roman" w:hAnsi="Times New Roman" w:cs="Arial"/>
          <w:sz w:val="24"/>
        </w:rPr>
        <w:t xml:space="preserve">Large N2O emissions from </w:t>
      </w:r>
      <w:proofErr w:type="spellStart"/>
      <w:r w:rsidRPr="00E40FA0">
        <w:rPr>
          <w:rFonts w:ascii="Times New Roman" w:hAnsi="Times New Roman" w:cs="Arial"/>
          <w:sz w:val="24"/>
        </w:rPr>
        <w:t>cryoturbated</w:t>
      </w:r>
      <w:proofErr w:type="spellEnd"/>
      <w:r w:rsidRPr="00E40FA0">
        <w:rPr>
          <w:rFonts w:ascii="Times New Roman" w:hAnsi="Times New Roman" w:cs="Arial"/>
          <w:sz w:val="24"/>
        </w:rPr>
        <w:t xml:space="preserve"> peat soil in tundra. </w:t>
      </w:r>
      <w:r w:rsidRPr="00E40FA0">
        <w:rPr>
          <w:rFonts w:ascii="Times New Roman" w:hAnsi="Times New Roman" w:cs="Arial"/>
          <w:i/>
          <w:sz w:val="24"/>
        </w:rPr>
        <w:t>Nature Geoscience 2</w:t>
      </w:r>
      <w:r w:rsidRPr="00E40FA0">
        <w:rPr>
          <w:rFonts w:ascii="Times New Roman" w:hAnsi="Times New Roman" w:cs="Arial"/>
          <w:sz w:val="24"/>
        </w:rPr>
        <w:t>, 189-192.</w:t>
      </w:r>
    </w:p>
    <w:p w:rsidR="001D2F86" w:rsidRPr="00E40FA0" w:rsidRDefault="001D2F86" w:rsidP="00E40FA0">
      <w:pPr>
        <w:spacing w:after="0" w:line="480" w:lineRule="auto"/>
        <w:rPr>
          <w:rFonts w:ascii="Times New Roman" w:hAnsi="Times New Roman"/>
          <w:sz w:val="24"/>
          <w:szCs w:val="14"/>
        </w:rPr>
      </w:pPr>
    </w:p>
    <w:p w:rsidR="001D2F86" w:rsidRPr="00E40FA0" w:rsidRDefault="001D2F86" w:rsidP="00E40FA0">
      <w:pPr>
        <w:spacing w:after="0" w:line="480" w:lineRule="auto"/>
        <w:rPr>
          <w:rFonts w:ascii="Times New Roman" w:hAnsi="Times New Roman"/>
          <w:sz w:val="24"/>
          <w:szCs w:val="14"/>
        </w:rPr>
      </w:pPr>
      <w:r w:rsidRPr="00E40FA0">
        <w:rPr>
          <w:rStyle w:val="author"/>
          <w:rFonts w:ascii="Times New Roman" w:hAnsi="Times New Roman"/>
          <w:sz w:val="24"/>
        </w:rPr>
        <w:t>Screen J.A.</w:t>
      </w:r>
      <w:r w:rsidRPr="00E40FA0">
        <w:rPr>
          <w:rStyle w:val="HTMLCite"/>
          <w:rFonts w:ascii="Times New Roman" w:hAnsi="Times New Roman"/>
          <w:i w:val="0"/>
          <w:sz w:val="24"/>
        </w:rPr>
        <w:t xml:space="preserve">, </w:t>
      </w:r>
      <w:proofErr w:type="spellStart"/>
      <w:r w:rsidRPr="00E40FA0">
        <w:rPr>
          <w:rStyle w:val="author"/>
          <w:rFonts w:ascii="Times New Roman" w:hAnsi="Times New Roman"/>
          <w:sz w:val="24"/>
        </w:rPr>
        <w:t>Deser</w:t>
      </w:r>
      <w:proofErr w:type="spellEnd"/>
      <w:r w:rsidRPr="00E40FA0">
        <w:rPr>
          <w:rStyle w:val="HTMLCite"/>
          <w:rFonts w:ascii="Times New Roman" w:hAnsi="Times New Roman"/>
          <w:i w:val="0"/>
          <w:sz w:val="24"/>
        </w:rPr>
        <w:t xml:space="preserve"> C. &amp; </w:t>
      </w:r>
      <w:r w:rsidRPr="00E40FA0">
        <w:rPr>
          <w:rStyle w:val="author"/>
          <w:rFonts w:ascii="Times New Roman" w:hAnsi="Times New Roman"/>
          <w:sz w:val="24"/>
        </w:rPr>
        <w:t>Simmonds I.</w:t>
      </w:r>
      <w:r w:rsidRPr="00E40FA0">
        <w:rPr>
          <w:rStyle w:val="HTMLCite"/>
          <w:rFonts w:ascii="Times New Roman" w:hAnsi="Times New Roman"/>
          <w:i w:val="0"/>
          <w:sz w:val="24"/>
        </w:rPr>
        <w:t xml:space="preserve"> </w:t>
      </w:r>
      <w:r w:rsidRPr="00E40FA0">
        <w:rPr>
          <w:rStyle w:val="pubyear"/>
          <w:rFonts w:ascii="Times New Roman" w:hAnsi="Times New Roman"/>
          <w:sz w:val="24"/>
        </w:rPr>
        <w:t>2012</w:t>
      </w:r>
      <w:r w:rsidRPr="00E40FA0">
        <w:rPr>
          <w:rStyle w:val="HTMLCite"/>
          <w:rFonts w:ascii="Times New Roman" w:hAnsi="Times New Roman"/>
          <w:i w:val="0"/>
          <w:sz w:val="24"/>
        </w:rPr>
        <w:t xml:space="preserve">. </w:t>
      </w:r>
      <w:r w:rsidRPr="00E40FA0">
        <w:rPr>
          <w:rStyle w:val="articletitle"/>
          <w:rFonts w:ascii="Times New Roman" w:hAnsi="Times New Roman"/>
          <w:sz w:val="24"/>
        </w:rPr>
        <w:t>Local and remote controls on observed Arctic warming</w:t>
      </w:r>
      <w:r w:rsidRPr="00E40FA0">
        <w:rPr>
          <w:rStyle w:val="HTMLCite"/>
          <w:rFonts w:ascii="Times New Roman" w:hAnsi="Times New Roman"/>
          <w:i w:val="0"/>
          <w:sz w:val="24"/>
        </w:rPr>
        <w:t xml:space="preserve">. </w:t>
      </w:r>
      <w:r w:rsidRPr="00E40FA0">
        <w:rPr>
          <w:rStyle w:val="journaltitle"/>
          <w:rFonts w:ascii="Times New Roman" w:hAnsi="Times New Roman"/>
          <w:i/>
          <w:sz w:val="24"/>
        </w:rPr>
        <w:t>Geophysical Research Letters</w:t>
      </w:r>
      <w:r w:rsidRPr="00E40FA0">
        <w:rPr>
          <w:rStyle w:val="HTMLCite"/>
          <w:rFonts w:ascii="Times New Roman" w:hAnsi="Times New Roman"/>
          <w:i w:val="0"/>
          <w:sz w:val="24"/>
        </w:rPr>
        <w:t xml:space="preserve"> </w:t>
      </w:r>
      <w:r w:rsidRPr="00E40FA0">
        <w:rPr>
          <w:rStyle w:val="vol"/>
          <w:rFonts w:ascii="Times New Roman" w:hAnsi="Times New Roman"/>
          <w:i/>
          <w:sz w:val="24"/>
        </w:rPr>
        <w:t>39</w:t>
      </w:r>
      <w:r w:rsidRPr="00E40FA0">
        <w:rPr>
          <w:rStyle w:val="HTMLCite"/>
          <w:rFonts w:ascii="Times New Roman" w:hAnsi="Times New Roman"/>
          <w:i w:val="0"/>
          <w:sz w:val="24"/>
        </w:rPr>
        <w:t xml:space="preserve">, L10709, </w:t>
      </w:r>
      <w:proofErr w:type="spellStart"/>
      <w:r w:rsidRPr="00E40FA0">
        <w:rPr>
          <w:rStyle w:val="HTMLCite"/>
          <w:rFonts w:ascii="Times New Roman" w:hAnsi="Times New Roman"/>
          <w:i w:val="0"/>
          <w:sz w:val="24"/>
        </w:rPr>
        <w:t>doi</w:t>
      </w:r>
      <w:proofErr w:type="spellEnd"/>
      <w:r w:rsidRPr="00E40FA0">
        <w:rPr>
          <w:rStyle w:val="HTMLCite"/>
          <w:rFonts w:ascii="Times New Roman" w:hAnsi="Times New Roman"/>
          <w:i w:val="0"/>
          <w:sz w:val="24"/>
        </w:rPr>
        <w:t xml:space="preserve"> 10.1029/2012GL051598.</w:t>
      </w:r>
    </w:p>
    <w:p w:rsidR="001D2F86" w:rsidRPr="00E40FA0" w:rsidRDefault="001D2F86" w:rsidP="00E40FA0">
      <w:pPr>
        <w:spacing w:after="0" w:line="480" w:lineRule="auto"/>
        <w:rPr>
          <w:rFonts w:ascii="Times New Roman" w:hAnsi="Times New Roman"/>
          <w:sz w:val="24"/>
          <w:szCs w:val="14"/>
        </w:rPr>
      </w:pPr>
    </w:p>
    <w:p w:rsidR="001D2F86" w:rsidRPr="00E40FA0" w:rsidRDefault="001D2F86" w:rsidP="00E40FA0">
      <w:pPr>
        <w:spacing w:after="0" w:line="480" w:lineRule="auto"/>
        <w:rPr>
          <w:rFonts w:ascii="Times New Roman" w:hAnsi="Times New Roman"/>
          <w:sz w:val="24"/>
          <w:szCs w:val="14"/>
        </w:rPr>
      </w:pPr>
      <w:r w:rsidRPr="00E40FA0">
        <w:rPr>
          <w:rFonts w:ascii="Times New Roman" w:hAnsi="Times New Roman"/>
          <w:sz w:val="24"/>
          <w:szCs w:val="20"/>
        </w:rPr>
        <w:t xml:space="preserve">Screen J.A. &amp; Simmonds I. 2010. </w:t>
      </w:r>
      <w:proofErr w:type="gramStart"/>
      <w:r w:rsidRPr="00E40FA0">
        <w:rPr>
          <w:rFonts w:ascii="Times New Roman" w:hAnsi="Times New Roman"/>
          <w:sz w:val="24"/>
          <w:szCs w:val="20"/>
        </w:rPr>
        <w:t>The central role of diminishing sea ice in recent Arctic temperature amplification.</w:t>
      </w:r>
      <w:proofErr w:type="gramEnd"/>
      <w:r w:rsidRPr="00E40FA0">
        <w:rPr>
          <w:rFonts w:ascii="Times New Roman" w:hAnsi="Times New Roman"/>
          <w:sz w:val="24"/>
          <w:szCs w:val="20"/>
        </w:rPr>
        <w:t xml:space="preserve"> </w:t>
      </w:r>
      <w:r w:rsidRPr="00E40FA0">
        <w:rPr>
          <w:rFonts w:ascii="Times New Roman" w:hAnsi="Times New Roman"/>
          <w:i/>
          <w:sz w:val="24"/>
          <w:szCs w:val="20"/>
        </w:rPr>
        <w:t>Nature Letters 464</w:t>
      </w:r>
      <w:r w:rsidRPr="00E40FA0">
        <w:rPr>
          <w:rFonts w:ascii="Times New Roman" w:hAnsi="Times New Roman"/>
          <w:sz w:val="24"/>
          <w:szCs w:val="20"/>
        </w:rPr>
        <w:t xml:space="preserve">, </w:t>
      </w:r>
      <w:r w:rsidRPr="00E40FA0">
        <w:rPr>
          <w:rFonts w:ascii="Times New Roman" w:hAnsi="Times New Roman"/>
          <w:sz w:val="24"/>
        </w:rPr>
        <w:t>1334-1337</w:t>
      </w:r>
      <w:r w:rsidRPr="00E40FA0">
        <w:rPr>
          <w:rFonts w:ascii="Times New Roman" w:hAnsi="Times New Roman"/>
          <w:sz w:val="24"/>
          <w:szCs w:val="12"/>
        </w:rPr>
        <w:t>.</w:t>
      </w:r>
    </w:p>
    <w:p w:rsidR="001D2F86" w:rsidRPr="00E40FA0" w:rsidRDefault="001D2F86" w:rsidP="00E40FA0">
      <w:pPr>
        <w:spacing w:after="0" w:line="480" w:lineRule="auto"/>
        <w:rPr>
          <w:rFonts w:ascii="Times New Roman" w:hAnsi="Times New Roman"/>
          <w:sz w:val="24"/>
          <w:szCs w:val="14"/>
        </w:rPr>
      </w:pPr>
    </w:p>
    <w:p w:rsidR="001D2F86" w:rsidRPr="00E40FA0" w:rsidRDefault="001D2F86" w:rsidP="00E40FA0">
      <w:pPr>
        <w:spacing w:after="0" w:line="480" w:lineRule="auto"/>
        <w:rPr>
          <w:rFonts w:ascii="Times New Roman" w:hAnsi="Times New Roman"/>
          <w:sz w:val="24"/>
          <w:szCs w:val="14"/>
        </w:rPr>
      </w:pPr>
      <w:proofErr w:type="spellStart"/>
      <w:r w:rsidRPr="00E40FA0">
        <w:rPr>
          <w:rFonts w:ascii="Times New Roman" w:hAnsi="Times New Roman" w:cs="Arial"/>
          <w:sz w:val="24"/>
          <w:szCs w:val="24"/>
        </w:rPr>
        <w:t>Sergienko</w:t>
      </w:r>
      <w:proofErr w:type="spellEnd"/>
      <w:r w:rsidRPr="00E40FA0">
        <w:rPr>
          <w:rFonts w:ascii="Times New Roman" w:hAnsi="Times New Roman" w:cs="Arial"/>
          <w:sz w:val="24"/>
          <w:szCs w:val="24"/>
        </w:rPr>
        <w:t xml:space="preserve"> V.I., </w:t>
      </w:r>
      <w:proofErr w:type="spellStart"/>
      <w:r w:rsidRPr="00E40FA0">
        <w:rPr>
          <w:rFonts w:ascii="Times New Roman" w:hAnsi="Times New Roman" w:cs="Arial"/>
          <w:sz w:val="24"/>
          <w:szCs w:val="24"/>
        </w:rPr>
        <w:t>Lobkovskii</w:t>
      </w:r>
      <w:proofErr w:type="spellEnd"/>
      <w:r w:rsidRPr="00E40FA0">
        <w:rPr>
          <w:rFonts w:ascii="Times New Roman" w:hAnsi="Times New Roman" w:cs="Arial"/>
          <w:sz w:val="24"/>
          <w:szCs w:val="24"/>
        </w:rPr>
        <w:t xml:space="preserve"> L.I., </w:t>
      </w:r>
      <w:proofErr w:type="spellStart"/>
      <w:r w:rsidRPr="00E40FA0">
        <w:rPr>
          <w:rFonts w:ascii="Times New Roman" w:hAnsi="Times New Roman" w:cs="Arial"/>
          <w:sz w:val="24"/>
          <w:szCs w:val="24"/>
        </w:rPr>
        <w:t>Semiletov</w:t>
      </w:r>
      <w:proofErr w:type="spellEnd"/>
      <w:r w:rsidRPr="00E40FA0">
        <w:rPr>
          <w:rFonts w:ascii="Times New Roman" w:hAnsi="Times New Roman" w:cs="Arial"/>
          <w:sz w:val="24"/>
          <w:szCs w:val="24"/>
        </w:rPr>
        <w:t xml:space="preserve"> I.P., </w:t>
      </w:r>
      <w:proofErr w:type="spellStart"/>
      <w:r w:rsidRPr="00E40FA0">
        <w:rPr>
          <w:rFonts w:ascii="Times New Roman" w:hAnsi="Times New Roman" w:cs="Arial"/>
          <w:sz w:val="24"/>
          <w:szCs w:val="24"/>
        </w:rPr>
        <w:t>Dudarev</w:t>
      </w:r>
      <w:proofErr w:type="spellEnd"/>
      <w:r w:rsidRPr="00E40FA0">
        <w:rPr>
          <w:rFonts w:ascii="Times New Roman" w:hAnsi="Times New Roman" w:cs="Arial"/>
          <w:sz w:val="24"/>
          <w:szCs w:val="24"/>
        </w:rPr>
        <w:t xml:space="preserve"> O.V., </w:t>
      </w:r>
      <w:proofErr w:type="spellStart"/>
      <w:r w:rsidRPr="00E40FA0">
        <w:rPr>
          <w:rFonts w:ascii="Times New Roman" w:hAnsi="Times New Roman" w:cs="Arial"/>
          <w:sz w:val="24"/>
          <w:szCs w:val="24"/>
        </w:rPr>
        <w:t>Dmitrievskii</w:t>
      </w:r>
      <w:proofErr w:type="spellEnd"/>
      <w:r w:rsidRPr="00E40FA0">
        <w:rPr>
          <w:rFonts w:ascii="Times New Roman" w:hAnsi="Times New Roman" w:cs="Arial"/>
          <w:sz w:val="24"/>
          <w:szCs w:val="24"/>
        </w:rPr>
        <w:t xml:space="preserve"> N.N., </w:t>
      </w:r>
      <w:proofErr w:type="spellStart"/>
      <w:r w:rsidRPr="00E40FA0">
        <w:rPr>
          <w:rFonts w:ascii="Times New Roman" w:hAnsi="Times New Roman" w:cs="Arial"/>
          <w:sz w:val="24"/>
          <w:szCs w:val="24"/>
        </w:rPr>
        <w:t>Shakhova</w:t>
      </w:r>
      <w:proofErr w:type="spellEnd"/>
      <w:r w:rsidRPr="00E40FA0">
        <w:rPr>
          <w:rFonts w:ascii="Times New Roman" w:hAnsi="Times New Roman" w:cs="Arial"/>
          <w:sz w:val="24"/>
          <w:szCs w:val="24"/>
        </w:rPr>
        <w:t xml:space="preserve"> N.E., </w:t>
      </w:r>
      <w:proofErr w:type="spellStart"/>
      <w:r w:rsidRPr="00E40FA0">
        <w:rPr>
          <w:rFonts w:ascii="Times New Roman" w:hAnsi="Times New Roman" w:cs="Arial"/>
          <w:sz w:val="24"/>
          <w:szCs w:val="24"/>
        </w:rPr>
        <w:t>Romanovskii</w:t>
      </w:r>
      <w:proofErr w:type="spellEnd"/>
      <w:r w:rsidRPr="00E40FA0">
        <w:rPr>
          <w:rFonts w:ascii="Times New Roman" w:hAnsi="Times New Roman" w:cs="Arial"/>
          <w:sz w:val="24"/>
          <w:szCs w:val="24"/>
        </w:rPr>
        <w:t xml:space="preserve"> N.N., </w:t>
      </w:r>
      <w:proofErr w:type="spellStart"/>
      <w:r w:rsidRPr="00E40FA0">
        <w:rPr>
          <w:rFonts w:ascii="Times New Roman" w:hAnsi="Times New Roman" w:cs="Arial"/>
          <w:sz w:val="24"/>
          <w:szCs w:val="24"/>
        </w:rPr>
        <w:t>Kosmach</w:t>
      </w:r>
      <w:proofErr w:type="spellEnd"/>
      <w:r w:rsidRPr="00E40FA0">
        <w:rPr>
          <w:rFonts w:ascii="Times New Roman" w:hAnsi="Times New Roman" w:cs="Arial"/>
          <w:sz w:val="24"/>
          <w:szCs w:val="24"/>
        </w:rPr>
        <w:t xml:space="preserve"> D.A., </w:t>
      </w:r>
      <w:proofErr w:type="spellStart"/>
      <w:r w:rsidRPr="00E40FA0">
        <w:rPr>
          <w:rFonts w:ascii="Times New Roman" w:hAnsi="Times New Roman" w:cs="Arial"/>
          <w:sz w:val="24"/>
          <w:szCs w:val="24"/>
        </w:rPr>
        <w:t>Nikol'skii</w:t>
      </w:r>
      <w:proofErr w:type="spellEnd"/>
      <w:r w:rsidRPr="00E40FA0">
        <w:rPr>
          <w:rFonts w:ascii="Times New Roman" w:hAnsi="Times New Roman" w:cs="Arial"/>
          <w:sz w:val="24"/>
          <w:szCs w:val="24"/>
        </w:rPr>
        <w:t xml:space="preserve"> D.N., </w:t>
      </w:r>
      <w:proofErr w:type="spellStart"/>
      <w:r w:rsidRPr="00E40FA0">
        <w:rPr>
          <w:rFonts w:ascii="Times New Roman" w:hAnsi="Times New Roman" w:cs="Arial"/>
          <w:sz w:val="24"/>
          <w:szCs w:val="24"/>
        </w:rPr>
        <w:t>Nikiforov</w:t>
      </w:r>
      <w:proofErr w:type="spellEnd"/>
      <w:r w:rsidRPr="00E40FA0">
        <w:rPr>
          <w:rFonts w:ascii="Times New Roman" w:hAnsi="Times New Roman" w:cs="Arial"/>
          <w:sz w:val="24"/>
          <w:szCs w:val="24"/>
        </w:rPr>
        <w:t xml:space="preserve"> S.L., </w:t>
      </w:r>
      <w:proofErr w:type="spellStart"/>
      <w:r w:rsidRPr="00E40FA0">
        <w:rPr>
          <w:rFonts w:ascii="Times New Roman" w:hAnsi="Times New Roman" w:cs="Arial"/>
          <w:sz w:val="24"/>
          <w:szCs w:val="24"/>
        </w:rPr>
        <w:t>Salomatin</w:t>
      </w:r>
      <w:proofErr w:type="spellEnd"/>
      <w:r w:rsidRPr="00E40FA0">
        <w:rPr>
          <w:rFonts w:ascii="Times New Roman" w:hAnsi="Times New Roman" w:cs="Arial"/>
          <w:sz w:val="24"/>
          <w:szCs w:val="24"/>
        </w:rPr>
        <w:t xml:space="preserve"> A.S., </w:t>
      </w:r>
      <w:proofErr w:type="spellStart"/>
      <w:r w:rsidRPr="00E40FA0">
        <w:rPr>
          <w:rFonts w:ascii="Times New Roman" w:hAnsi="Times New Roman" w:cs="Arial"/>
          <w:sz w:val="24"/>
          <w:szCs w:val="24"/>
        </w:rPr>
        <w:t>Anan'ev</w:t>
      </w:r>
      <w:proofErr w:type="spellEnd"/>
      <w:r w:rsidRPr="00E40FA0">
        <w:rPr>
          <w:rFonts w:ascii="Times New Roman" w:hAnsi="Times New Roman" w:cs="Arial"/>
          <w:sz w:val="24"/>
          <w:szCs w:val="24"/>
        </w:rPr>
        <w:t xml:space="preserve"> R.A., </w:t>
      </w:r>
      <w:proofErr w:type="spellStart"/>
      <w:r w:rsidRPr="00E40FA0">
        <w:rPr>
          <w:rFonts w:ascii="Times New Roman" w:hAnsi="Times New Roman" w:cs="Arial"/>
          <w:sz w:val="24"/>
          <w:szCs w:val="24"/>
        </w:rPr>
        <w:t>Roslyakov</w:t>
      </w:r>
      <w:proofErr w:type="spellEnd"/>
      <w:r w:rsidRPr="00E40FA0">
        <w:rPr>
          <w:rFonts w:ascii="Times New Roman" w:hAnsi="Times New Roman" w:cs="Arial"/>
          <w:sz w:val="24"/>
          <w:szCs w:val="24"/>
        </w:rPr>
        <w:t xml:space="preserve"> A.G., </w:t>
      </w:r>
      <w:proofErr w:type="spellStart"/>
      <w:r w:rsidRPr="00E40FA0">
        <w:rPr>
          <w:rFonts w:ascii="Times New Roman" w:hAnsi="Times New Roman" w:cs="Arial"/>
          <w:sz w:val="24"/>
          <w:szCs w:val="24"/>
        </w:rPr>
        <w:t>Salyuk</w:t>
      </w:r>
      <w:proofErr w:type="spellEnd"/>
      <w:r w:rsidRPr="00E40FA0">
        <w:rPr>
          <w:rFonts w:ascii="Times New Roman" w:hAnsi="Times New Roman" w:cs="Arial"/>
          <w:sz w:val="24"/>
          <w:szCs w:val="24"/>
        </w:rPr>
        <w:t xml:space="preserve"> A.N., </w:t>
      </w:r>
      <w:proofErr w:type="spellStart"/>
      <w:r w:rsidRPr="00E40FA0">
        <w:rPr>
          <w:rFonts w:ascii="Times New Roman" w:hAnsi="Times New Roman" w:cs="Arial"/>
          <w:sz w:val="24"/>
          <w:szCs w:val="24"/>
        </w:rPr>
        <w:t>Karnaukh</w:t>
      </w:r>
      <w:proofErr w:type="spellEnd"/>
      <w:r w:rsidRPr="00E40FA0">
        <w:rPr>
          <w:rFonts w:ascii="Times New Roman" w:hAnsi="Times New Roman" w:cs="Arial"/>
          <w:sz w:val="24"/>
          <w:szCs w:val="24"/>
        </w:rPr>
        <w:t xml:space="preserve"> V.V., </w:t>
      </w:r>
      <w:proofErr w:type="spellStart"/>
      <w:r w:rsidRPr="00E40FA0">
        <w:rPr>
          <w:rFonts w:ascii="Times New Roman" w:hAnsi="Times New Roman" w:cs="Arial"/>
          <w:sz w:val="24"/>
          <w:szCs w:val="24"/>
        </w:rPr>
        <w:t>Chernykh</w:t>
      </w:r>
      <w:proofErr w:type="spellEnd"/>
      <w:r w:rsidRPr="00E40FA0">
        <w:rPr>
          <w:rFonts w:ascii="Times New Roman" w:hAnsi="Times New Roman" w:cs="Arial"/>
          <w:sz w:val="24"/>
          <w:szCs w:val="24"/>
        </w:rPr>
        <w:t xml:space="preserve"> D.B., </w:t>
      </w:r>
      <w:proofErr w:type="spellStart"/>
      <w:r w:rsidRPr="00E40FA0">
        <w:rPr>
          <w:rFonts w:ascii="Times New Roman" w:hAnsi="Times New Roman" w:cs="Arial"/>
          <w:sz w:val="24"/>
          <w:szCs w:val="24"/>
        </w:rPr>
        <w:t>Tumskoi</w:t>
      </w:r>
      <w:proofErr w:type="spellEnd"/>
      <w:r w:rsidRPr="00E40FA0">
        <w:rPr>
          <w:rFonts w:ascii="Times New Roman" w:hAnsi="Times New Roman" w:cs="Arial"/>
          <w:sz w:val="24"/>
          <w:szCs w:val="24"/>
        </w:rPr>
        <w:t xml:space="preserve"> V.E., </w:t>
      </w:r>
      <w:proofErr w:type="spellStart"/>
      <w:r w:rsidRPr="00E40FA0">
        <w:rPr>
          <w:rFonts w:ascii="Times New Roman" w:hAnsi="Times New Roman" w:cs="Arial"/>
          <w:sz w:val="24"/>
          <w:szCs w:val="24"/>
        </w:rPr>
        <w:t>Yusupov</w:t>
      </w:r>
      <w:proofErr w:type="spellEnd"/>
      <w:r w:rsidRPr="00E40FA0">
        <w:rPr>
          <w:rFonts w:ascii="Times New Roman" w:hAnsi="Times New Roman" w:cs="Arial"/>
          <w:sz w:val="24"/>
          <w:szCs w:val="24"/>
        </w:rPr>
        <w:t xml:space="preserve"> V.I., </w:t>
      </w:r>
      <w:proofErr w:type="spellStart"/>
      <w:r w:rsidRPr="00E40FA0">
        <w:rPr>
          <w:rFonts w:ascii="Times New Roman" w:hAnsi="Times New Roman" w:cs="Arial"/>
          <w:sz w:val="24"/>
          <w:szCs w:val="24"/>
        </w:rPr>
        <w:t>Kurilenko</w:t>
      </w:r>
      <w:proofErr w:type="spellEnd"/>
      <w:r w:rsidRPr="00E40FA0">
        <w:rPr>
          <w:rFonts w:ascii="Times New Roman" w:hAnsi="Times New Roman" w:cs="Arial"/>
          <w:sz w:val="24"/>
          <w:szCs w:val="24"/>
        </w:rPr>
        <w:t xml:space="preserve"> A.V., </w:t>
      </w:r>
      <w:proofErr w:type="spellStart"/>
      <w:r w:rsidRPr="00E40FA0">
        <w:rPr>
          <w:rFonts w:ascii="Times New Roman" w:hAnsi="Times New Roman" w:cs="Arial"/>
          <w:sz w:val="24"/>
          <w:szCs w:val="24"/>
        </w:rPr>
        <w:t>Chuvilin</w:t>
      </w:r>
      <w:proofErr w:type="spellEnd"/>
      <w:r w:rsidRPr="00E40FA0">
        <w:rPr>
          <w:rFonts w:ascii="Times New Roman" w:hAnsi="Times New Roman" w:cs="Arial"/>
          <w:sz w:val="24"/>
          <w:szCs w:val="24"/>
        </w:rPr>
        <w:t xml:space="preserve"> E.M. &amp; </w:t>
      </w:r>
      <w:proofErr w:type="spellStart"/>
      <w:r w:rsidRPr="00E40FA0">
        <w:rPr>
          <w:rFonts w:ascii="Times New Roman" w:hAnsi="Times New Roman" w:cs="Arial"/>
          <w:sz w:val="24"/>
          <w:szCs w:val="24"/>
        </w:rPr>
        <w:t>Bukhanov</w:t>
      </w:r>
      <w:proofErr w:type="spellEnd"/>
      <w:r w:rsidRPr="00E40FA0">
        <w:rPr>
          <w:rFonts w:ascii="Times New Roman" w:hAnsi="Times New Roman" w:cs="Arial"/>
          <w:sz w:val="24"/>
          <w:szCs w:val="24"/>
        </w:rPr>
        <w:t xml:space="preserve"> B.A. 2012. </w:t>
      </w:r>
      <w:r w:rsidRPr="00E40FA0">
        <w:rPr>
          <w:rFonts w:ascii="Times New Roman" w:hAnsi="Times New Roman"/>
          <w:sz w:val="24"/>
        </w:rPr>
        <w:t xml:space="preserve">The </w:t>
      </w:r>
      <w:r w:rsidRPr="00E40FA0">
        <w:rPr>
          <w:rStyle w:val="b"/>
          <w:rFonts w:ascii="Times New Roman" w:hAnsi="Times New Roman"/>
          <w:sz w:val="24"/>
        </w:rPr>
        <w:t>degradation</w:t>
      </w:r>
      <w:r w:rsidRPr="00E40FA0">
        <w:rPr>
          <w:rFonts w:ascii="Times New Roman" w:hAnsi="Times New Roman"/>
          <w:sz w:val="24"/>
        </w:rPr>
        <w:t xml:space="preserve"> of </w:t>
      </w:r>
      <w:r w:rsidRPr="00E40FA0">
        <w:rPr>
          <w:rStyle w:val="f"/>
          <w:rFonts w:ascii="Times New Roman" w:hAnsi="Times New Roman"/>
          <w:sz w:val="24"/>
        </w:rPr>
        <w:t>submarine</w:t>
      </w:r>
      <w:r w:rsidRPr="00E40FA0">
        <w:rPr>
          <w:rFonts w:ascii="Times New Roman" w:hAnsi="Times New Roman"/>
          <w:sz w:val="24"/>
        </w:rPr>
        <w:t xml:space="preserve"> </w:t>
      </w:r>
      <w:r w:rsidRPr="00E40FA0">
        <w:rPr>
          <w:rStyle w:val="e"/>
          <w:rFonts w:ascii="Times New Roman" w:hAnsi="Times New Roman"/>
          <w:sz w:val="24"/>
        </w:rPr>
        <w:t>permafrost</w:t>
      </w:r>
      <w:r w:rsidRPr="00E40FA0">
        <w:rPr>
          <w:rFonts w:ascii="Times New Roman" w:hAnsi="Times New Roman"/>
          <w:sz w:val="24"/>
        </w:rPr>
        <w:t xml:space="preserve"> and the </w:t>
      </w:r>
      <w:r w:rsidRPr="00E40FA0">
        <w:rPr>
          <w:rStyle w:val="c"/>
          <w:rFonts w:ascii="Times New Roman" w:hAnsi="Times New Roman"/>
          <w:sz w:val="24"/>
        </w:rPr>
        <w:t>destruction</w:t>
      </w:r>
      <w:r w:rsidRPr="00E40FA0">
        <w:rPr>
          <w:rFonts w:ascii="Times New Roman" w:hAnsi="Times New Roman"/>
          <w:sz w:val="24"/>
        </w:rPr>
        <w:t xml:space="preserve"> of </w:t>
      </w:r>
      <w:r w:rsidRPr="00E40FA0">
        <w:rPr>
          <w:rStyle w:val="d"/>
          <w:rFonts w:ascii="Times New Roman" w:hAnsi="Times New Roman"/>
          <w:sz w:val="24"/>
        </w:rPr>
        <w:t>hydrates</w:t>
      </w:r>
      <w:r w:rsidRPr="00E40FA0">
        <w:rPr>
          <w:rFonts w:ascii="Times New Roman" w:hAnsi="Times New Roman"/>
          <w:sz w:val="24"/>
        </w:rPr>
        <w:t xml:space="preserve"> on the shelf of east arctic seas as a potential cause of the "Methane Catastrophe": some results of integrated studies in 2011.</w:t>
      </w:r>
      <w:r w:rsidRPr="00E40FA0">
        <w:rPr>
          <w:rFonts w:ascii="Times New Roman" w:hAnsi="Times New Roman" w:cs="Arial"/>
          <w:sz w:val="24"/>
          <w:szCs w:val="24"/>
        </w:rPr>
        <w:t xml:space="preserve"> </w:t>
      </w:r>
      <w:proofErr w:type="spellStart"/>
      <w:r w:rsidRPr="00E40FA0">
        <w:rPr>
          <w:rFonts w:ascii="Times New Roman" w:hAnsi="Times New Roman"/>
          <w:i/>
          <w:sz w:val="24"/>
        </w:rPr>
        <w:t>Doklady</w:t>
      </w:r>
      <w:proofErr w:type="spellEnd"/>
      <w:r w:rsidRPr="00E40FA0">
        <w:rPr>
          <w:rFonts w:ascii="Times New Roman" w:hAnsi="Times New Roman"/>
          <w:i/>
          <w:sz w:val="24"/>
        </w:rPr>
        <w:t xml:space="preserve"> Earth Sciences 446</w:t>
      </w:r>
      <w:r w:rsidRPr="00E40FA0">
        <w:rPr>
          <w:rFonts w:ascii="Times New Roman" w:hAnsi="Times New Roman"/>
          <w:sz w:val="24"/>
        </w:rPr>
        <w:t>, 1, 1132-1137.</w:t>
      </w:r>
    </w:p>
    <w:p w:rsidR="001D2F86" w:rsidRPr="00E40FA0" w:rsidRDefault="001D2F86" w:rsidP="00E40FA0">
      <w:pPr>
        <w:spacing w:after="0" w:line="480" w:lineRule="auto"/>
        <w:rPr>
          <w:rFonts w:ascii="Times New Roman" w:hAnsi="Times New Roman"/>
          <w:sz w:val="24"/>
          <w:szCs w:val="14"/>
        </w:rPr>
      </w:pPr>
    </w:p>
    <w:p w:rsidR="001D2F86" w:rsidRPr="00E40FA0" w:rsidRDefault="001D2F86" w:rsidP="00E40FA0">
      <w:pPr>
        <w:spacing w:after="0" w:line="480" w:lineRule="auto"/>
        <w:rPr>
          <w:rFonts w:ascii="Times New Roman" w:hAnsi="Times New Roman"/>
          <w:sz w:val="24"/>
          <w:szCs w:val="14"/>
        </w:rPr>
      </w:pPr>
      <w:proofErr w:type="spellStart"/>
      <w:proofErr w:type="gramStart"/>
      <w:r w:rsidRPr="00E40FA0">
        <w:rPr>
          <w:rFonts w:ascii="Times New Roman" w:hAnsi="Times New Roman"/>
          <w:sz w:val="24"/>
          <w:szCs w:val="16"/>
        </w:rPr>
        <w:t>Serreze</w:t>
      </w:r>
      <w:proofErr w:type="spellEnd"/>
      <w:r w:rsidRPr="00E40FA0">
        <w:rPr>
          <w:rFonts w:ascii="Times New Roman" w:hAnsi="Times New Roman"/>
          <w:sz w:val="24"/>
          <w:szCs w:val="16"/>
        </w:rPr>
        <w:t xml:space="preserve"> M.C. &amp; Barry R.G. 2011.</w:t>
      </w:r>
      <w:proofErr w:type="gramEnd"/>
      <w:r w:rsidRPr="00E40FA0">
        <w:rPr>
          <w:rFonts w:ascii="Times New Roman" w:hAnsi="Times New Roman"/>
          <w:sz w:val="24"/>
          <w:szCs w:val="16"/>
        </w:rPr>
        <w:t xml:space="preserve"> </w:t>
      </w:r>
      <w:r w:rsidRPr="00E40FA0">
        <w:rPr>
          <w:rFonts w:ascii="Times New Roman" w:hAnsi="Times New Roman"/>
          <w:sz w:val="24"/>
          <w:szCs w:val="20"/>
        </w:rPr>
        <w:t xml:space="preserve">Processes and impacts of Arctic amplification: A research synthesis. </w:t>
      </w:r>
      <w:r w:rsidRPr="00E40FA0">
        <w:rPr>
          <w:rFonts w:ascii="Times New Roman" w:hAnsi="Times New Roman"/>
          <w:i/>
          <w:sz w:val="24"/>
          <w:szCs w:val="20"/>
        </w:rPr>
        <w:t>Global and Planetary Change 77</w:t>
      </w:r>
      <w:r w:rsidRPr="00E40FA0">
        <w:rPr>
          <w:rFonts w:ascii="Times New Roman" w:hAnsi="Times New Roman"/>
          <w:sz w:val="24"/>
          <w:szCs w:val="20"/>
        </w:rPr>
        <w:t>, 1-2, 85-96.</w:t>
      </w:r>
    </w:p>
    <w:p w:rsidR="001D2F86" w:rsidRPr="00E40FA0" w:rsidRDefault="001D2F86" w:rsidP="00E40FA0">
      <w:pPr>
        <w:spacing w:after="0" w:line="480" w:lineRule="auto"/>
        <w:rPr>
          <w:rFonts w:ascii="Times New Roman" w:hAnsi="Times New Roman"/>
          <w:sz w:val="24"/>
          <w:szCs w:val="14"/>
        </w:rPr>
      </w:pPr>
    </w:p>
    <w:p w:rsidR="001D2F86" w:rsidRPr="00E40FA0" w:rsidRDefault="001D2F86" w:rsidP="00E40FA0">
      <w:pPr>
        <w:spacing w:after="0" w:line="480" w:lineRule="auto"/>
        <w:rPr>
          <w:rFonts w:ascii="Times New Roman" w:hAnsi="Times New Roman" w:cs="Arial"/>
          <w:sz w:val="24"/>
        </w:rPr>
      </w:pPr>
      <w:r w:rsidRPr="00E40FA0">
        <w:rPr>
          <w:rFonts w:ascii="Times New Roman" w:hAnsi="Times New Roman" w:cs="Arial"/>
          <w:sz w:val="24"/>
          <w:szCs w:val="24"/>
        </w:rPr>
        <w:t xml:space="preserve">UNEP. 2012. </w:t>
      </w:r>
      <w:r w:rsidRPr="00E40FA0">
        <w:rPr>
          <w:rFonts w:ascii="Times New Roman" w:hAnsi="Times New Roman" w:cs="Arial"/>
          <w:i/>
          <w:sz w:val="24"/>
          <w:szCs w:val="24"/>
        </w:rPr>
        <w:t>Policy implications of warming permafrost</w:t>
      </w:r>
      <w:r w:rsidRPr="00E40FA0">
        <w:rPr>
          <w:rFonts w:ascii="Times New Roman" w:hAnsi="Times New Roman" w:cs="Arial"/>
          <w:i/>
          <w:sz w:val="24"/>
        </w:rPr>
        <w:t>.</w:t>
      </w:r>
      <w:r w:rsidRPr="00E40FA0">
        <w:rPr>
          <w:rFonts w:ascii="Times New Roman" w:hAnsi="Times New Roman" w:cs="Arial"/>
          <w:sz w:val="24"/>
        </w:rPr>
        <w:t xml:space="preserve"> Nairobi, Kenya.</w:t>
      </w:r>
    </w:p>
    <w:p w:rsidR="001D2F86" w:rsidRPr="00E40FA0" w:rsidRDefault="001D2F86" w:rsidP="00E40FA0">
      <w:pPr>
        <w:spacing w:after="0" w:line="480" w:lineRule="auto"/>
        <w:rPr>
          <w:rFonts w:ascii="Times New Roman" w:hAnsi="Times New Roman" w:cs="Arial"/>
          <w:sz w:val="24"/>
        </w:rPr>
      </w:pPr>
    </w:p>
    <w:p w:rsidR="001D2F86" w:rsidRPr="00E40FA0" w:rsidRDefault="001D2F86" w:rsidP="00E40FA0">
      <w:pPr>
        <w:spacing w:after="0" w:line="480" w:lineRule="auto"/>
        <w:rPr>
          <w:rFonts w:ascii="Times New Roman" w:hAnsi="Times New Roman"/>
          <w:sz w:val="24"/>
          <w:szCs w:val="14"/>
        </w:rPr>
      </w:pPr>
      <w:proofErr w:type="gramStart"/>
      <w:r w:rsidRPr="00E40FA0">
        <w:rPr>
          <w:rFonts w:ascii="Times New Roman" w:hAnsi="Times New Roman"/>
          <w:sz w:val="24"/>
        </w:rPr>
        <w:t>University of Western Australia.</w:t>
      </w:r>
      <w:proofErr w:type="gramEnd"/>
      <w:r w:rsidRPr="00E40FA0">
        <w:rPr>
          <w:rFonts w:ascii="Times New Roman" w:hAnsi="Times New Roman"/>
          <w:sz w:val="24"/>
        </w:rPr>
        <w:t xml:space="preserve"> 2012. Arctic scientist warns of dangerous climate change. </w:t>
      </w:r>
      <w:r w:rsidRPr="00E40FA0">
        <w:rPr>
          <w:rFonts w:ascii="Times New Roman" w:hAnsi="Times New Roman"/>
          <w:i/>
          <w:sz w:val="24"/>
        </w:rPr>
        <w:t>University News.</w:t>
      </w:r>
      <w:r w:rsidRPr="00E40FA0">
        <w:rPr>
          <w:rFonts w:ascii="Times New Roman" w:hAnsi="Times New Roman"/>
          <w:sz w:val="24"/>
        </w:rPr>
        <w:t xml:space="preserve"> </w:t>
      </w:r>
      <w:proofErr w:type="gramStart"/>
      <w:r w:rsidRPr="00E40FA0">
        <w:rPr>
          <w:rFonts w:ascii="Times New Roman" w:hAnsi="Times New Roman"/>
          <w:sz w:val="24"/>
        </w:rPr>
        <w:t>Accessed on the internet at http://www.news.uwa.edu.au/201201304303/climate-science/arctic-scientists-warn-dangerous-climate-change on 26 October 2013.</w:t>
      </w:r>
      <w:proofErr w:type="gramEnd"/>
    </w:p>
    <w:p w:rsidR="001D2F86" w:rsidRPr="00E40FA0" w:rsidRDefault="001D2F86" w:rsidP="00E40FA0">
      <w:pPr>
        <w:spacing w:after="0" w:line="480" w:lineRule="auto"/>
        <w:rPr>
          <w:rFonts w:ascii="Times New Roman" w:hAnsi="Times New Roman"/>
          <w:sz w:val="24"/>
          <w:szCs w:val="14"/>
        </w:rPr>
      </w:pPr>
    </w:p>
    <w:p w:rsidR="001D2F86" w:rsidRPr="00E40FA0" w:rsidRDefault="001D2F86" w:rsidP="00E40FA0">
      <w:pPr>
        <w:spacing w:after="0" w:line="480" w:lineRule="auto"/>
        <w:rPr>
          <w:rStyle w:val="slug-pages"/>
        </w:rPr>
      </w:pPr>
      <w:proofErr w:type="spellStart"/>
      <w:r w:rsidRPr="00E40FA0">
        <w:rPr>
          <w:rFonts w:ascii="Times New Roman" w:hAnsi="Times New Roman" w:cs="Arial"/>
          <w:sz w:val="24"/>
          <w:szCs w:val="21"/>
          <w:shd w:val="clear" w:color="auto" w:fill="FFFFFF"/>
        </w:rPr>
        <w:lastRenderedPageBreak/>
        <w:t>Vaks</w:t>
      </w:r>
      <w:proofErr w:type="spellEnd"/>
      <w:r w:rsidRPr="00E40FA0">
        <w:rPr>
          <w:rFonts w:ascii="Times New Roman" w:hAnsi="Times New Roman" w:cs="Arial"/>
          <w:sz w:val="24"/>
          <w:szCs w:val="21"/>
          <w:shd w:val="clear" w:color="auto" w:fill="FFFFFF"/>
        </w:rPr>
        <w:t xml:space="preserve"> A., </w:t>
      </w:r>
      <w:proofErr w:type="spellStart"/>
      <w:r w:rsidRPr="00E40FA0">
        <w:rPr>
          <w:rFonts w:ascii="Times New Roman" w:hAnsi="Times New Roman" w:cs="Arial"/>
          <w:sz w:val="24"/>
          <w:szCs w:val="21"/>
          <w:shd w:val="clear" w:color="auto" w:fill="FFFFFF"/>
        </w:rPr>
        <w:t>Gutareva</w:t>
      </w:r>
      <w:proofErr w:type="spellEnd"/>
      <w:r w:rsidRPr="00E40FA0">
        <w:rPr>
          <w:rFonts w:ascii="Times New Roman" w:hAnsi="Times New Roman" w:cs="Arial"/>
          <w:sz w:val="24"/>
          <w:szCs w:val="21"/>
          <w:shd w:val="clear" w:color="auto" w:fill="FFFFFF"/>
        </w:rPr>
        <w:t xml:space="preserve"> O.S., </w:t>
      </w:r>
      <w:proofErr w:type="spellStart"/>
      <w:r w:rsidRPr="00E40FA0">
        <w:rPr>
          <w:rFonts w:ascii="Times New Roman" w:hAnsi="Times New Roman" w:cs="Arial"/>
          <w:sz w:val="24"/>
          <w:szCs w:val="21"/>
          <w:shd w:val="clear" w:color="auto" w:fill="FFFFFF"/>
        </w:rPr>
        <w:t>Breitenbach</w:t>
      </w:r>
      <w:proofErr w:type="spellEnd"/>
      <w:r w:rsidRPr="00E40FA0">
        <w:rPr>
          <w:rFonts w:ascii="Times New Roman" w:hAnsi="Times New Roman" w:cs="Arial"/>
          <w:sz w:val="24"/>
          <w:szCs w:val="21"/>
          <w:shd w:val="clear" w:color="auto" w:fill="FFFFFF"/>
        </w:rPr>
        <w:t xml:space="preserve"> S.F.M., </w:t>
      </w:r>
      <w:proofErr w:type="spellStart"/>
      <w:r w:rsidRPr="00E40FA0">
        <w:rPr>
          <w:rFonts w:ascii="Times New Roman" w:hAnsi="Times New Roman" w:cs="Arial"/>
          <w:sz w:val="24"/>
          <w:szCs w:val="21"/>
          <w:shd w:val="clear" w:color="auto" w:fill="FFFFFF"/>
        </w:rPr>
        <w:t>Avirmed</w:t>
      </w:r>
      <w:proofErr w:type="spellEnd"/>
      <w:r w:rsidRPr="00E40FA0">
        <w:rPr>
          <w:rFonts w:ascii="Times New Roman" w:hAnsi="Times New Roman" w:cs="Arial"/>
          <w:sz w:val="24"/>
          <w:szCs w:val="21"/>
          <w:shd w:val="clear" w:color="auto" w:fill="FFFFFF"/>
        </w:rPr>
        <w:t xml:space="preserve"> E., Mason A.J., Thomas A.L., </w:t>
      </w:r>
      <w:proofErr w:type="spellStart"/>
      <w:r w:rsidRPr="00E40FA0">
        <w:rPr>
          <w:rFonts w:ascii="Times New Roman" w:hAnsi="Times New Roman" w:cs="Arial"/>
          <w:sz w:val="24"/>
          <w:szCs w:val="21"/>
          <w:shd w:val="clear" w:color="auto" w:fill="FFFFFF"/>
        </w:rPr>
        <w:t>Osinzev</w:t>
      </w:r>
      <w:proofErr w:type="spellEnd"/>
      <w:r w:rsidRPr="00E40FA0">
        <w:rPr>
          <w:rFonts w:ascii="Times New Roman" w:hAnsi="Times New Roman" w:cs="Arial"/>
          <w:sz w:val="24"/>
          <w:szCs w:val="21"/>
          <w:shd w:val="clear" w:color="auto" w:fill="FFFFFF"/>
        </w:rPr>
        <w:t xml:space="preserve"> A.V., </w:t>
      </w:r>
      <w:proofErr w:type="spellStart"/>
      <w:r w:rsidRPr="00E40FA0">
        <w:rPr>
          <w:rFonts w:ascii="Times New Roman" w:hAnsi="Times New Roman" w:cs="Arial"/>
          <w:sz w:val="24"/>
          <w:szCs w:val="21"/>
          <w:shd w:val="clear" w:color="auto" w:fill="FFFFFF"/>
        </w:rPr>
        <w:t>Kononov</w:t>
      </w:r>
      <w:proofErr w:type="spellEnd"/>
      <w:r w:rsidRPr="00E40FA0">
        <w:rPr>
          <w:rFonts w:ascii="Times New Roman" w:hAnsi="Times New Roman" w:cs="Arial"/>
          <w:sz w:val="24"/>
          <w:szCs w:val="21"/>
          <w:shd w:val="clear" w:color="auto" w:fill="FFFFFF"/>
        </w:rPr>
        <w:t xml:space="preserve"> A.M. &amp; Henderson G.M. 2013. </w:t>
      </w:r>
      <w:proofErr w:type="spellStart"/>
      <w:r w:rsidRPr="00E40FA0">
        <w:rPr>
          <w:rFonts w:ascii="Times New Roman" w:hAnsi="Times New Roman"/>
          <w:sz w:val="24"/>
        </w:rPr>
        <w:t>Speleothems</w:t>
      </w:r>
      <w:proofErr w:type="spellEnd"/>
      <w:r w:rsidRPr="00E40FA0">
        <w:rPr>
          <w:rFonts w:ascii="Times New Roman" w:hAnsi="Times New Roman"/>
          <w:sz w:val="24"/>
        </w:rPr>
        <w:t xml:space="preserve"> reveal 500,000-year history of Siberian permafrost. </w:t>
      </w:r>
      <w:r w:rsidRPr="00E40FA0">
        <w:rPr>
          <w:rStyle w:val="HTMLCite"/>
          <w:rFonts w:ascii="Times New Roman" w:hAnsi="Times New Roman"/>
          <w:sz w:val="24"/>
        </w:rPr>
        <w:t>Science</w:t>
      </w:r>
      <w:r w:rsidRPr="00E40FA0">
        <w:rPr>
          <w:rStyle w:val="slug-pub-date"/>
          <w:rFonts w:ascii="Times New Roman" w:hAnsi="Times New Roman"/>
          <w:sz w:val="24"/>
        </w:rPr>
        <w:t xml:space="preserve"> </w:t>
      </w:r>
      <w:r w:rsidRPr="00E40FA0">
        <w:rPr>
          <w:rStyle w:val="slug-vol"/>
          <w:rFonts w:ascii="Times New Roman" w:hAnsi="Times New Roman"/>
          <w:i/>
          <w:sz w:val="24"/>
        </w:rPr>
        <w:t>340</w:t>
      </w:r>
      <w:r w:rsidRPr="00E40FA0">
        <w:rPr>
          <w:rStyle w:val="slug-vol"/>
          <w:rFonts w:ascii="Times New Roman" w:hAnsi="Times New Roman"/>
          <w:sz w:val="24"/>
        </w:rPr>
        <w:t xml:space="preserve">, </w:t>
      </w:r>
      <w:r w:rsidRPr="00E40FA0">
        <w:rPr>
          <w:rStyle w:val="slug-issue"/>
          <w:rFonts w:ascii="Times New Roman" w:hAnsi="Times New Roman"/>
          <w:sz w:val="24"/>
        </w:rPr>
        <w:t xml:space="preserve">6129, </w:t>
      </w:r>
      <w:r w:rsidRPr="00E40FA0">
        <w:rPr>
          <w:rStyle w:val="slug-pages"/>
          <w:rFonts w:ascii="Times New Roman" w:hAnsi="Times New Roman"/>
          <w:sz w:val="24"/>
        </w:rPr>
        <w:t>183-186.</w:t>
      </w:r>
    </w:p>
    <w:p w:rsidR="001D2F86" w:rsidRPr="00E40FA0" w:rsidRDefault="001D2F86" w:rsidP="00E40FA0">
      <w:pPr>
        <w:spacing w:after="0" w:line="480" w:lineRule="auto"/>
        <w:rPr>
          <w:rStyle w:val="slug-pages"/>
        </w:rPr>
      </w:pPr>
    </w:p>
    <w:p w:rsidR="001D2F86" w:rsidRPr="00E40FA0" w:rsidRDefault="001D2F86" w:rsidP="00E40FA0">
      <w:pPr>
        <w:spacing w:after="0" w:line="480" w:lineRule="auto"/>
        <w:rPr>
          <w:rFonts w:ascii="Times New Roman" w:hAnsi="Times New Roman"/>
          <w:sz w:val="24"/>
          <w:szCs w:val="14"/>
        </w:rPr>
      </w:pPr>
      <w:proofErr w:type="spellStart"/>
      <w:r w:rsidRPr="00E40FA0">
        <w:rPr>
          <w:rFonts w:ascii="Times New Roman" w:hAnsi="Times New Roman"/>
          <w:sz w:val="24"/>
          <w:szCs w:val="20"/>
        </w:rPr>
        <w:t>Vonk</w:t>
      </w:r>
      <w:proofErr w:type="spellEnd"/>
      <w:r w:rsidRPr="00E40FA0">
        <w:rPr>
          <w:rFonts w:ascii="Times New Roman" w:hAnsi="Times New Roman"/>
          <w:sz w:val="24"/>
          <w:szCs w:val="20"/>
        </w:rPr>
        <w:t xml:space="preserve"> J.E., Sánchez-</w:t>
      </w:r>
      <w:proofErr w:type="spellStart"/>
      <w:r w:rsidRPr="00E40FA0">
        <w:rPr>
          <w:rFonts w:ascii="Times New Roman" w:hAnsi="Times New Roman"/>
          <w:sz w:val="24"/>
          <w:szCs w:val="20"/>
        </w:rPr>
        <w:t>García</w:t>
      </w:r>
      <w:proofErr w:type="spellEnd"/>
      <w:r w:rsidRPr="00E40FA0">
        <w:rPr>
          <w:rFonts w:ascii="Times New Roman" w:hAnsi="Times New Roman"/>
          <w:sz w:val="24"/>
          <w:szCs w:val="20"/>
        </w:rPr>
        <w:t xml:space="preserve"> L., van </w:t>
      </w:r>
      <w:proofErr w:type="spellStart"/>
      <w:r w:rsidRPr="00E40FA0">
        <w:rPr>
          <w:rFonts w:ascii="Times New Roman" w:hAnsi="Times New Roman"/>
          <w:sz w:val="24"/>
          <w:szCs w:val="20"/>
        </w:rPr>
        <w:t>Dongen</w:t>
      </w:r>
      <w:proofErr w:type="spellEnd"/>
      <w:r w:rsidRPr="00E40FA0">
        <w:rPr>
          <w:rFonts w:ascii="Times New Roman" w:hAnsi="Times New Roman"/>
          <w:sz w:val="24"/>
          <w:szCs w:val="20"/>
        </w:rPr>
        <w:t xml:space="preserve"> B.E., </w:t>
      </w:r>
      <w:proofErr w:type="spellStart"/>
      <w:r w:rsidRPr="00E40FA0">
        <w:rPr>
          <w:rFonts w:ascii="Times New Roman" w:hAnsi="Times New Roman"/>
          <w:sz w:val="24"/>
          <w:szCs w:val="20"/>
        </w:rPr>
        <w:t>Alling</w:t>
      </w:r>
      <w:proofErr w:type="spellEnd"/>
      <w:r w:rsidRPr="00E40FA0">
        <w:rPr>
          <w:rFonts w:ascii="Times New Roman" w:hAnsi="Times New Roman"/>
          <w:sz w:val="24"/>
          <w:szCs w:val="20"/>
        </w:rPr>
        <w:t xml:space="preserve"> V., </w:t>
      </w:r>
      <w:proofErr w:type="spellStart"/>
      <w:r w:rsidRPr="00E40FA0">
        <w:rPr>
          <w:rFonts w:ascii="Times New Roman" w:hAnsi="Times New Roman"/>
          <w:sz w:val="24"/>
          <w:szCs w:val="20"/>
        </w:rPr>
        <w:t>Kosmach</w:t>
      </w:r>
      <w:proofErr w:type="spellEnd"/>
      <w:r w:rsidRPr="00E40FA0">
        <w:rPr>
          <w:rFonts w:ascii="Times New Roman" w:hAnsi="Times New Roman"/>
          <w:sz w:val="24"/>
          <w:szCs w:val="20"/>
        </w:rPr>
        <w:t xml:space="preserve"> D., </w:t>
      </w:r>
      <w:proofErr w:type="spellStart"/>
      <w:r w:rsidRPr="00E40FA0">
        <w:rPr>
          <w:rFonts w:ascii="Times New Roman" w:hAnsi="Times New Roman"/>
          <w:sz w:val="24"/>
          <w:szCs w:val="20"/>
        </w:rPr>
        <w:t>Charkin</w:t>
      </w:r>
      <w:proofErr w:type="spellEnd"/>
      <w:r w:rsidRPr="00E40FA0">
        <w:rPr>
          <w:rFonts w:ascii="Times New Roman" w:hAnsi="Times New Roman"/>
          <w:sz w:val="24"/>
          <w:szCs w:val="20"/>
        </w:rPr>
        <w:t xml:space="preserve"> A., </w:t>
      </w:r>
      <w:proofErr w:type="spellStart"/>
      <w:r w:rsidRPr="00E40FA0">
        <w:rPr>
          <w:rFonts w:ascii="Times New Roman" w:hAnsi="Times New Roman"/>
          <w:sz w:val="24"/>
          <w:szCs w:val="20"/>
        </w:rPr>
        <w:t>Semiletov</w:t>
      </w:r>
      <w:proofErr w:type="spellEnd"/>
      <w:r w:rsidRPr="00E40FA0">
        <w:rPr>
          <w:rFonts w:ascii="Times New Roman" w:hAnsi="Times New Roman"/>
          <w:sz w:val="24"/>
          <w:szCs w:val="20"/>
        </w:rPr>
        <w:t xml:space="preserve"> I.P., </w:t>
      </w:r>
      <w:proofErr w:type="spellStart"/>
      <w:r w:rsidRPr="00E40FA0">
        <w:rPr>
          <w:rFonts w:ascii="Times New Roman" w:hAnsi="Times New Roman"/>
          <w:sz w:val="24"/>
          <w:szCs w:val="20"/>
        </w:rPr>
        <w:t>Dudarev</w:t>
      </w:r>
      <w:proofErr w:type="spellEnd"/>
      <w:r w:rsidRPr="00E40FA0">
        <w:rPr>
          <w:rFonts w:ascii="Times New Roman" w:hAnsi="Times New Roman"/>
          <w:sz w:val="24"/>
          <w:szCs w:val="20"/>
        </w:rPr>
        <w:t xml:space="preserve"> O.V., </w:t>
      </w:r>
      <w:proofErr w:type="spellStart"/>
      <w:r w:rsidRPr="00E40FA0">
        <w:rPr>
          <w:rFonts w:ascii="Times New Roman" w:hAnsi="Times New Roman"/>
          <w:sz w:val="24"/>
          <w:szCs w:val="20"/>
        </w:rPr>
        <w:t>Shakhova</w:t>
      </w:r>
      <w:proofErr w:type="spellEnd"/>
      <w:r w:rsidRPr="00E40FA0">
        <w:rPr>
          <w:rFonts w:ascii="Times New Roman" w:hAnsi="Times New Roman"/>
          <w:sz w:val="24"/>
          <w:szCs w:val="20"/>
        </w:rPr>
        <w:t xml:space="preserve"> N., </w:t>
      </w:r>
      <w:proofErr w:type="spellStart"/>
      <w:r w:rsidRPr="00E40FA0">
        <w:rPr>
          <w:rFonts w:ascii="Times New Roman" w:hAnsi="Times New Roman"/>
          <w:sz w:val="24"/>
          <w:szCs w:val="20"/>
        </w:rPr>
        <w:t>Roos</w:t>
      </w:r>
      <w:proofErr w:type="spellEnd"/>
      <w:r w:rsidRPr="00E40FA0">
        <w:rPr>
          <w:rFonts w:ascii="Times New Roman" w:hAnsi="Times New Roman"/>
          <w:sz w:val="24"/>
          <w:szCs w:val="20"/>
        </w:rPr>
        <w:t xml:space="preserve"> P., </w:t>
      </w:r>
      <w:proofErr w:type="spellStart"/>
      <w:r w:rsidRPr="00E40FA0">
        <w:rPr>
          <w:rFonts w:ascii="Times New Roman" w:hAnsi="Times New Roman"/>
          <w:sz w:val="24"/>
          <w:szCs w:val="20"/>
        </w:rPr>
        <w:t>Eglinton</w:t>
      </w:r>
      <w:proofErr w:type="spellEnd"/>
      <w:r w:rsidRPr="00E40FA0">
        <w:rPr>
          <w:rFonts w:ascii="Times New Roman" w:hAnsi="Times New Roman"/>
          <w:sz w:val="24"/>
          <w:szCs w:val="20"/>
        </w:rPr>
        <w:t xml:space="preserve"> T.I., </w:t>
      </w:r>
      <w:proofErr w:type="spellStart"/>
      <w:r w:rsidRPr="00E40FA0">
        <w:rPr>
          <w:rFonts w:ascii="Times New Roman" w:hAnsi="Times New Roman"/>
          <w:sz w:val="24"/>
          <w:szCs w:val="20"/>
        </w:rPr>
        <w:t>Andersson</w:t>
      </w:r>
      <w:proofErr w:type="spellEnd"/>
      <w:r w:rsidRPr="00E40FA0">
        <w:rPr>
          <w:rFonts w:ascii="Times New Roman" w:hAnsi="Times New Roman"/>
          <w:sz w:val="24"/>
          <w:szCs w:val="20"/>
        </w:rPr>
        <w:t xml:space="preserve"> A. &amp; </w:t>
      </w:r>
      <w:proofErr w:type="spellStart"/>
      <w:r w:rsidRPr="00E40FA0">
        <w:rPr>
          <w:rFonts w:ascii="Times New Roman" w:hAnsi="Times New Roman"/>
          <w:sz w:val="24"/>
          <w:szCs w:val="20"/>
        </w:rPr>
        <w:t>Gustafsson</w:t>
      </w:r>
      <w:proofErr w:type="spellEnd"/>
      <w:r w:rsidRPr="00E40FA0">
        <w:rPr>
          <w:rFonts w:ascii="Times New Roman" w:hAnsi="Times New Roman"/>
          <w:sz w:val="24"/>
          <w:szCs w:val="20"/>
        </w:rPr>
        <w:t xml:space="preserve"> O. 2012. </w:t>
      </w:r>
      <w:r w:rsidRPr="00E40FA0">
        <w:rPr>
          <w:rFonts w:ascii="Times New Roman" w:hAnsi="Times New Roman"/>
          <w:sz w:val="24"/>
        </w:rPr>
        <w:t xml:space="preserve">Activation of old carbon by erosion of coastal and subsea permafrost in Arctic Siberia. </w:t>
      </w:r>
      <w:r w:rsidRPr="00E40FA0">
        <w:rPr>
          <w:rFonts w:ascii="Times New Roman" w:hAnsi="Times New Roman"/>
          <w:i/>
          <w:sz w:val="24"/>
        </w:rPr>
        <w:t>Nature 489</w:t>
      </w:r>
      <w:r w:rsidRPr="00E40FA0">
        <w:rPr>
          <w:rFonts w:ascii="Times New Roman" w:hAnsi="Times New Roman"/>
          <w:sz w:val="24"/>
        </w:rPr>
        <w:t>, 7414, 137-140.</w:t>
      </w:r>
    </w:p>
    <w:p w:rsidR="001D2F86" w:rsidRPr="00E40FA0" w:rsidRDefault="001D2F86" w:rsidP="00E40FA0">
      <w:pPr>
        <w:spacing w:after="0" w:line="480" w:lineRule="auto"/>
        <w:rPr>
          <w:rFonts w:ascii="Times New Roman" w:hAnsi="Times New Roman"/>
          <w:sz w:val="24"/>
          <w:szCs w:val="14"/>
        </w:rPr>
      </w:pPr>
    </w:p>
    <w:p w:rsidR="001D2F86" w:rsidRPr="00E40FA0" w:rsidRDefault="001D2F86" w:rsidP="00E40FA0">
      <w:pPr>
        <w:spacing w:after="0" w:line="480" w:lineRule="auto"/>
        <w:rPr>
          <w:rFonts w:ascii="Times New Roman" w:hAnsi="Times New Roman"/>
          <w:sz w:val="24"/>
          <w:szCs w:val="14"/>
        </w:rPr>
      </w:pPr>
      <w:proofErr w:type="gramStart"/>
      <w:r w:rsidRPr="00E40FA0">
        <w:rPr>
          <w:rFonts w:ascii="Times New Roman" w:hAnsi="Times New Roman" w:cs="Arial"/>
          <w:sz w:val="24"/>
          <w:szCs w:val="24"/>
        </w:rPr>
        <w:t>World Health Organization.</w:t>
      </w:r>
      <w:proofErr w:type="gramEnd"/>
      <w:r w:rsidRPr="00E40FA0">
        <w:rPr>
          <w:rFonts w:ascii="Times New Roman" w:hAnsi="Times New Roman" w:cs="Arial"/>
          <w:sz w:val="24"/>
          <w:szCs w:val="24"/>
        </w:rPr>
        <w:t xml:space="preserve"> 2013. Definitions: emergencies. </w:t>
      </w:r>
      <w:proofErr w:type="gramStart"/>
      <w:r w:rsidRPr="00E40FA0">
        <w:rPr>
          <w:rFonts w:ascii="Times New Roman" w:hAnsi="Times New Roman" w:cs="Arial"/>
          <w:i/>
          <w:sz w:val="24"/>
          <w:szCs w:val="24"/>
        </w:rPr>
        <w:t>Humanitarian health action</w:t>
      </w:r>
      <w:r w:rsidRPr="00E40FA0">
        <w:rPr>
          <w:rFonts w:ascii="Times New Roman" w:hAnsi="Times New Roman" w:cs="Arial"/>
          <w:sz w:val="24"/>
          <w:szCs w:val="24"/>
        </w:rPr>
        <w:t>.</w:t>
      </w:r>
      <w:proofErr w:type="gramEnd"/>
      <w:r w:rsidRPr="00E40FA0">
        <w:rPr>
          <w:rFonts w:ascii="Times New Roman" w:hAnsi="Times New Roman" w:cs="Arial"/>
          <w:sz w:val="24"/>
          <w:szCs w:val="24"/>
        </w:rPr>
        <w:t xml:space="preserve"> </w:t>
      </w:r>
      <w:proofErr w:type="gramStart"/>
      <w:r w:rsidRPr="00E40FA0">
        <w:rPr>
          <w:rFonts w:ascii="Times New Roman" w:hAnsi="Times New Roman"/>
          <w:sz w:val="24"/>
        </w:rPr>
        <w:t>Accessed on the internet at http://www.who.int/hac/about/definitions/en/ on 26 October 2013.</w:t>
      </w:r>
      <w:proofErr w:type="gramEnd"/>
    </w:p>
    <w:p w:rsidR="001D2F86" w:rsidRPr="00E40FA0" w:rsidRDefault="001D2F86" w:rsidP="00E40FA0">
      <w:pPr>
        <w:autoSpaceDE w:val="0"/>
        <w:autoSpaceDN w:val="0"/>
        <w:adjustRightInd w:val="0"/>
        <w:spacing w:after="0" w:line="480" w:lineRule="auto"/>
        <w:rPr>
          <w:rFonts w:ascii="Times New Roman" w:hAnsi="Times New Roman"/>
          <w:sz w:val="24"/>
        </w:rPr>
      </w:pPr>
    </w:p>
    <w:p w:rsidR="000F1125" w:rsidRPr="00E40FA0" w:rsidRDefault="001D2F86" w:rsidP="009C3F1B">
      <w:pPr>
        <w:autoSpaceDE w:val="0"/>
        <w:autoSpaceDN w:val="0"/>
        <w:adjustRightInd w:val="0"/>
        <w:spacing w:after="0" w:line="480" w:lineRule="auto"/>
        <w:rPr>
          <w:rFonts w:ascii="Times New Roman" w:hAnsi="Times New Roman"/>
          <w:sz w:val="24"/>
        </w:rPr>
      </w:pPr>
      <w:proofErr w:type="spellStart"/>
      <w:r w:rsidRPr="00E40FA0">
        <w:rPr>
          <w:rFonts w:ascii="Times New Roman" w:hAnsi="Times New Roman"/>
          <w:sz w:val="24"/>
          <w:szCs w:val="21"/>
        </w:rPr>
        <w:t>Yalowitz</w:t>
      </w:r>
      <w:proofErr w:type="spellEnd"/>
      <w:r w:rsidRPr="00E40FA0">
        <w:rPr>
          <w:rFonts w:ascii="Times New Roman" w:hAnsi="Times New Roman"/>
          <w:sz w:val="24"/>
          <w:szCs w:val="21"/>
        </w:rPr>
        <w:t xml:space="preserve"> K.S., Collins J.F. &amp; Virginia R.A. (eds.) 2008. </w:t>
      </w:r>
      <w:proofErr w:type="gramStart"/>
      <w:r w:rsidRPr="00E40FA0">
        <w:rPr>
          <w:rFonts w:ascii="Times New Roman" w:hAnsi="Times New Roman" w:cs="AdvP43534B"/>
          <w:i/>
          <w:sz w:val="24"/>
          <w:szCs w:val="20"/>
        </w:rPr>
        <w:t>The Arctic climate change and security policy conference final report and findings, Dartmouth College, Hanover, NH, USA, 1-3 December 2008.</w:t>
      </w:r>
      <w:proofErr w:type="gramEnd"/>
      <w:r w:rsidRPr="00E40FA0">
        <w:rPr>
          <w:rFonts w:ascii="Times New Roman" w:hAnsi="Times New Roman" w:cs="AdvP43534B"/>
          <w:sz w:val="24"/>
          <w:szCs w:val="20"/>
        </w:rPr>
        <w:t xml:space="preserve"> Hanover, NH: Dartmouth College.</w:t>
      </w:r>
    </w:p>
    <w:sectPr w:rsidR="000F1125" w:rsidRPr="00E40FA0" w:rsidSect="00E40FA0">
      <w:pgSz w:w="12240" w:h="15840"/>
      <w:pgMar w:top="1134" w:right="1134" w:bottom="1134" w:left="1134"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P43534B">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Futura-Light">
    <w:panose1 w:val="00000000000000000000"/>
    <w:charset w:val="00"/>
    <w:family w:val="swiss"/>
    <w:notTrueType/>
    <w:pitch w:val="default"/>
    <w:sig w:usb0="00000003" w:usb1="00000000" w:usb2="00000000" w:usb3="00000000" w:csb0="00000001" w:csb1="00000000"/>
  </w:font>
  <w:font w:name="Futura-LightOblique">
    <w:panose1 w:val="00000000000000000000"/>
    <w:charset w:val="00"/>
    <w:family w:val="swiss"/>
    <w:notTrueType/>
    <w:pitch w:val="default"/>
    <w:sig w:usb0="00000003" w:usb1="00000000" w:usb2="00000000" w:usb3="00000000" w:csb0="00000001"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27D"/>
    <w:multiLevelType w:val="multilevel"/>
    <w:tmpl w:val="FAB4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41D35"/>
    <w:multiLevelType w:val="multilevel"/>
    <w:tmpl w:val="67243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F4301"/>
    <w:multiLevelType w:val="multilevel"/>
    <w:tmpl w:val="7012F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F49AB"/>
    <w:multiLevelType w:val="multilevel"/>
    <w:tmpl w:val="B02E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A7A63"/>
    <w:multiLevelType w:val="hybridMultilevel"/>
    <w:tmpl w:val="6354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1795C"/>
    <w:multiLevelType w:val="multilevel"/>
    <w:tmpl w:val="1DA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40224A"/>
    <w:multiLevelType w:val="multilevel"/>
    <w:tmpl w:val="789C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AF15A1"/>
    <w:multiLevelType w:val="multilevel"/>
    <w:tmpl w:val="FEDCC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AA0D20"/>
    <w:multiLevelType w:val="multilevel"/>
    <w:tmpl w:val="52A6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367D61"/>
    <w:multiLevelType w:val="hybridMultilevel"/>
    <w:tmpl w:val="E330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70A40"/>
    <w:multiLevelType w:val="hybridMultilevel"/>
    <w:tmpl w:val="F62A3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3F54BA"/>
    <w:multiLevelType w:val="hybridMultilevel"/>
    <w:tmpl w:val="B00EA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D8555E"/>
    <w:multiLevelType w:val="multilevel"/>
    <w:tmpl w:val="77A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1E5167"/>
    <w:multiLevelType w:val="multilevel"/>
    <w:tmpl w:val="53A4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220247"/>
    <w:multiLevelType w:val="multilevel"/>
    <w:tmpl w:val="0FD6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F22FAC"/>
    <w:multiLevelType w:val="multilevel"/>
    <w:tmpl w:val="0934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2000C1"/>
    <w:multiLevelType w:val="hybridMultilevel"/>
    <w:tmpl w:val="DDEA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F81C1B"/>
    <w:multiLevelType w:val="hybridMultilevel"/>
    <w:tmpl w:val="F2F2C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7B2600"/>
    <w:multiLevelType w:val="hybridMultilevel"/>
    <w:tmpl w:val="9414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94313"/>
    <w:multiLevelType w:val="multilevel"/>
    <w:tmpl w:val="D4FC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8369B1"/>
    <w:multiLevelType w:val="multilevel"/>
    <w:tmpl w:val="CED0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412E1F"/>
    <w:multiLevelType w:val="multilevel"/>
    <w:tmpl w:val="50E6E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442BA6"/>
    <w:multiLevelType w:val="multilevel"/>
    <w:tmpl w:val="6C58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6"/>
  </w:num>
  <w:num w:numId="4">
    <w:abstractNumId w:val="2"/>
  </w:num>
  <w:num w:numId="5">
    <w:abstractNumId w:val="18"/>
  </w:num>
  <w:num w:numId="6">
    <w:abstractNumId w:val="10"/>
  </w:num>
  <w:num w:numId="7">
    <w:abstractNumId w:val="11"/>
  </w:num>
  <w:num w:numId="8">
    <w:abstractNumId w:val="17"/>
  </w:num>
  <w:num w:numId="9">
    <w:abstractNumId w:val="8"/>
  </w:num>
  <w:num w:numId="10">
    <w:abstractNumId w:val="3"/>
  </w:num>
  <w:num w:numId="11">
    <w:abstractNumId w:val="19"/>
  </w:num>
  <w:num w:numId="12">
    <w:abstractNumId w:val="22"/>
  </w:num>
  <w:num w:numId="13">
    <w:abstractNumId w:val="6"/>
  </w:num>
  <w:num w:numId="14">
    <w:abstractNumId w:val="5"/>
  </w:num>
  <w:num w:numId="15">
    <w:abstractNumId w:val="13"/>
  </w:num>
  <w:num w:numId="16">
    <w:abstractNumId w:val="7"/>
  </w:num>
  <w:num w:numId="17">
    <w:abstractNumId w:val="1"/>
  </w:num>
  <w:num w:numId="18">
    <w:abstractNumId w:val="14"/>
  </w:num>
  <w:num w:numId="19">
    <w:abstractNumId w:val="12"/>
  </w:num>
  <w:num w:numId="20">
    <w:abstractNumId w:val="20"/>
  </w:num>
  <w:num w:numId="21">
    <w:abstractNumId w:val="15"/>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D2F86"/>
    <w:rsid w:val="000F1125"/>
    <w:rsid w:val="001D2F86"/>
    <w:rsid w:val="009C3F1B"/>
    <w:rsid w:val="00A21BEC"/>
    <w:rsid w:val="00CC4409"/>
    <w:rsid w:val="00D45360"/>
    <w:rsid w:val="00E40FA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F86"/>
    <w:pPr>
      <w:spacing w:after="200" w:line="276" w:lineRule="auto"/>
    </w:pPr>
    <w:rPr>
      <w:sz w:val="22"/>
      <w:szCs w:val="22"/>
    </w:rPr>
  </w:style>
  <w:style w:type="paragraph" w:styleId="Heading1">
    <w:name w:val="heading 1"/>
    <w:basedOn w:val="Normal"/>
    <w:next w:val="Normal"/>
    <w:link w:val="Heading1Char"/>
    <w:uiPriority w:val="9"/>
    <w:qFormat/>
    <w:rsid w:val="001D2F8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2F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1D2F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F8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D2F86"/>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D2F86"/>
    <w:rPr>
      <w:rFonts w:asciiTheme="majorHAnsi" w:eastAsiaTheme="majorEastAsia" w:hAnsiTheme="majorHAnsi" w:cstheme="majorBidi"/>
      <w:color w:val="243F60" w:themeColor="accent1" w:themeShade="7F"/>
      <w:sz w:val="22"/>
      <w:szCs w:val="22"/>
    </w:rPr>
  </w:style>
  <w:style w:type="paragraph" w:customStyle="1" w:styleId="Default">
    <w:name w:val="Default"/>
    <w:rsid w:val="001D2F8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1D2F86"/>
    <w:pPr>
      <w:ind w:left="720"/>
      <w:contextualSpacing/>
    </w:pPr>
  </w:style>
  <w:style w:type="character" w:styleId="Hyperlink">
    <w:name w:val="Hyperlink"/>
    <w:basedOn w:val="DefaultParagraphFont"/>
    <w:uiPriority w:val="99"/>
    <w:unhideWhenUsed/>
    <w:rsid w:val="001D2F86"/>
    <w:rPr>
      <w:color w:val="0000FF" w:themeColor="hyperlink"/>
      <w:u w:val="single"/>
    </w:rPr>
  </w:style>
  <w:style w:type="character" w:styleId="Emphasis">
    <w:name w:val="Emphasis"/>
    <w:basedOn w:val="DefaultParagraphFont"/>
    <w:uiPriority w:val="20"/>
    <w:qFormat/>
    <w:rsid w:val="001D2F86"/>
    <w:rPr>
      <w:i/>
      <w:iCs/>
    </w:rPr>
  </w:style>
  <w:style w:type="character" w:styleId="Strong">
    <w:name w:val="Strong"/>
    <w:basedOn w:val="DefaultParagraphFont"/>
    <w:uiPriority w:val="22"/>
    <w:qFormat/>
    <w:rsid w:val="001D2F86"/>
    <w:rPr>
      <w:b/>
      <w:bCs/>
    </w:rPr>
  </w:style>
  <w:style w:type="paragraph" w:styleId="BalloonText">
    <w:name w:val="Balloon Text"/>
    <w:basedOn w:val="Normal"/>
    <w:link w:val="BalloonTextChar"/>
    <w:uiPriority w:val="99"/>
    <w:semiHidden/>
    <w:unhideWhenUsed/>
    <w:rsid w:val="001D2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F86"/>
    <w:rPr>
      <w:rFonts w:ascii="Tahoma" w:hAnsi="Tahoma" w:cs="Tahoma"/>
      <w:sz w:val="16"/>
      <w:szCs w:val="16"/>
    </w:rPr>
  </w:style>
  <w:style w:type="character" w:customStyle="1" w:styleId="apple-converted-space">
    <w:name w:val="apple-converted-space"/>
    <w:basedOn w:val="DefaultParagraphFont"/>
    <w:rsid w:val="001D2F86"/>
  </w:style>
  <w:style w:type="character" w:customStyle="1" w:styleId="A4">
    <w:name w:val="A4"/>
    <w:uiPriority w:val="99"/>
    <w:rsid w:val="001D2F86"/>
    <w:rPr>
      <w:rFonts w:cs="Minion Pro"/>
      <w:color w:val="000000"/>
      <w:sz w:val="11"/>
      <w:szCs w:val="11"/>
    </w:rPr>
  </w:style>
  <w:style w:type="character" w:customStyle="1" w:styleId="A5">
    <w:name w:val="A5"/>
    <w:uiPriority w:val="99"/>
    <w:rsid w:val="001D2F86"/>
    <w:rPr>
      <w:rFonts w:cs="Minion Pro"/>
      <w:color w:val="000000"/>
      <w:sz w:val="11"/>
      <w:szCs w:val="11"/>
    </w:rPr>
  </w:style>
  <w:style w:type="character" w:styleId="FollowedHyperlink">
    <w:name w:val="FollowedHyperlink"/>
    <w:basedOn w:val="DefaultParagraphFont"/>
    <w:uiPriority w:val="99"/>
    <w:semiHidden/>
    <w:unhideWhenUsed/>
    <w:rsid w:val="001D2F86"/>
    <w:rPr>
      <w:color w:val="800080" w:themeColor="followedHyperlink"/>
      <w:u w:val="single"/>
    </w:rPr>
  </w:style>
  <w:style w:type="character" w:customStyle="1" w:styleId="b">
    <w:name w:val="b"/>
    <w:basedOn w:val="DefaultParagraphFont"/>
    <w:rsid w:val="001D2F86"/>
  </w:style>
  <w:style w:type="character" w:customStyle="1" w:styleId="f">
    <w:name w:val="f"/>
    <w:basedOn w:val="DefaultParagraphFont"/>
    <w:rsid w:val="001D2F86"/>
  </w:style>
  <w:style w:type="character" w:customStyle="1" w:styleId="e">
    <w:name w:val="e"/>
    <w:basedOn w:val="DefaultParagraphFont"/>
    <w:rsid w:val="001D2F86"/>
  </w:style>
  <w:style w:type="character" w:customStyle="1" w:styleId="c">
    <w:name w:val="c"/>
    <w:basedOn w:val="DefaultParagraphFont"/>
    <w:rsid w:val="001D2F86"/>
  </w:style>
  <w:style w:type="character" w:customStyle="1" w:styleId="d">
    <w:name w:val="d"/>
    <w:basedOn w:val="DefaultParagraphFont"/>
    <w:rsid w:val="001D2F86"/>
  </w:style>
  <w:style w:type="character" w:customStyle="1" w:styleId="maintitle">
    <w:name w:val="maintitle"/>
    <w:basedOn w:val="DefaultParagraphFont"/>
    <w:rsid w:val="001D2F86"/>
  </w:style>
  <w:style w:type="paragraph" w:customStyle="1" w:styleId="article-type">
    <w:name w:val="article-type"/>
    <w:basedOn w:val="Normal"/>
    <w:rsid w:val="001D2F86"/>
    <w:pPr>
      <w:spacing w:beforeLines="1" w:afterLines="1" w:line="240" w:lineRule="auto"/>
    </w:pPr>
    <w:rPr>
      <w:rFonts w:ascii="Times" w:hAnsi="Times"/>
      <w:sz w:val="20"/>
      <w:szCs w:val="20"/>
    </w:rPr>
  </w:style>
  <w:style w:type="character" w:customStyle="1" w:styleId="journal-title">
    <w:name w:val="journal-title"/>
    <w:basedOn w:val="DefaultParagraphFont"/>
    <w:rsid w:val="001D2F86"/>
  </w:style>
  <w:style w:type="character" w:customStyle="1" w:styleId="divider">
    <w:name w:val="divider"/>
    <w:basedOn w:val="DefaultParagraphFont"/>
    <w:rsid w:val="001D2F86"/>
  </w:style>
  <w:style w:type="character" w:customStyle="1" w:styleId="fn">
    <w:name w:val="fn"/>
    <w:basedOn w:val="DefaultParagraphFont"/>
    <w:rsid w:val="001D2F86"/>
  </w:style>
  <w:style w:type="character" w:customStyle="1" w:styleId="comma">
    <w:name w:val="comma"/>
    <w:basedOn w:val="DefaultParagraphFont"/>
    <w:rsid w:val="001D2F86"/>
  </w:style>
  <w:style w:type="character" w:styleId="HTMLCite">
    <w:name w:val="HTML Cite"/>
    <w:basedOn w:val="DefaultParagraphFont"/>
    <w:uiPriority w:val="99"/>
    <w:rsid w:val="001D2F86"/>
    <w:rPr>
      <w:i/>
    </w:rPr>
  </w:style>
  <w:style w:type="character" w:customStyle="1" w:styleId="author">
    <w:name w:val="author"/>
    <w:basedOn w:val="DefaultParagraphFont"/>
    <w:rsid w:val="001D2F86"/>
  </w:style>
  <w:style w:type="character" w:customStyle="1" w:styleId="pubyear">
    <w:name w:val="pubyear"/>
    <w:basedOn w:val="DefaultParagraphFont"/>
    <w:rsid w:val="001D2F86"/>
  </w:style>
  <w:style w:type="character" w:customStyle="1" w:styleId="slug-issue">
    <w:name w:val="slug-issue"/>
    <w:basedOn w:val="DefaultParagraphFont"/>
    <w:rsid w:val="001D2F86"/>
  </w:style>
  <w:style w:type="character" w:customStyle="1" w:styleId="pbtoclink">
    <w:name w:val="pb_toc_link"/>
    <w:basedOn w:val="DefaultParagraphFont"/>
    <w:rsid w:val="001D2F86"/>
  </w:style>
  <w:style w:type="character" w:customStyle="1" w:styleId="slug-metadata-noteahead-of-print">
    <w:name w:val="slug-metadata-note ahead-of-print"/>
    <w:basedOn w:val="DefaultParagraphFont"/>
    <w:rsid w:val="001D2F86"/>
  </w:style>
  <w:style w:type="character" w:customStyle="1" w:styleId="slug-ahead-of-print-date">
    <w:name w:val="slug-ahead-of-print-date"/>
    <w:basedOn w:val="DefaultParagraphFont"/>
    <w:rsid w:val="001D2F86"/>
  </w:style>
  <w:style w:type="character" w:customStyle="1" w:styleId="slug-pub-date">
    <w:name w:val="slug-pub-date"/>
    <w:basedOn w:val="DefaultParagraphFont"/>
    <w:rsid w:val="001D2F86"/>
  </w:style>
  <w:style w:type="character" w:customStyle="1" w:styleId="slug-vol">
    <w:name w:val="slug-vol"/>
    <w:basedOn w:val="DefaultParagraphFont"/>
    <w:rsid w:val="001D2F86"/>
  </w:style>
  <w:style w:type="character" w:customStyle="1" w:styleId="slug-pages">
    <w:name w:val="slug-pages"/>
    <w:basedOn w:val="DefaultParagraphFont"/>
    <w:rsid w:val="001D2F86"/>
  </w:style>
  <w:style w:type="character" w:customStyle="1" w:styleId="slug-doi">
    <w:name w:val="slug-doi"/>
    <w:basedOn w:val="DefaultParagraphFont"/>
    <w:rsid w:val="001D2F86"/>
  </w:style>
  <w:style w:type="character" w:customStyle="1" w:styleId="name">
    <w:name w:val="name"/>
    <w:basedOn w:val="DefaultParagraphFont"/>
    <w:rsid w:val="001D2F86"/>
  </w:style>
  <w:style w:type="character" w:customStyle="1" w:styleId="xref-sep">
    <w:name w:val="xref-sep"/>
    <w:basedOn w:val="DefaultParagraphFont"/>
    <w:rsid w:val="001D2F86"/>
  </w:style>
  <w:style w:type="character" w:customStyle="1" w:styleId="articletitle">
    <w:name w:val="articletitle"/>
    <w:basedOn w:val="DefaultParagraphFont"/>
    <w:rsid w:val="001D2F86"/>
  </w:style>
  <w:style w:type="character" w:customStyle="1" w:styleId="journaltitle">
    <w:name w:val="journaltitle"/>
    <w:basedOn w:val="DefaultParagraphFont"/>
    <w:rsid w:val="001D2F86"/>
  </w:style>
  <w:style w:type="character" w:customStyle="1" w:styleId="vol">
    <w:name w:val="vol"/>
    <w:basedOn w:val="DefaultParagraphFont"/>
    <w:rsid w:val="001D2F86"/>
  </w:style>
  <w:style w:type="paragraph" w:customStyle="1" w:styleId="volissue">
    <w:name w:val="volissue"/>
    <w:basedOn w:val="Normal"/>
    <w:rsid w:val="001D2F86"/>
    <w:pPr>
      <w:spacing w:beforeLines="1" w:afterLines="1" w:line="240" w:lineRule="auto"/>
    </w:pPr>
    <w:rPr>
      <w:rFonts w:ascii="Times" w:hAnsi="Times"/>
      <w:sz w:val="20"/>
      <w:szCs w:val="20"/>
    </w:rPr>
  </w:style>
  <w:style w:type="paragraph" w:styleId="NormalWeb">
    <w:name w:val="Normal (Web)"/>
    <w:basedOn w:val="Normal"/>
    <w:uiPriority w:val="99"/>
    <w:rsid w:val="001D2F86"/>
    <w:pPr>
      <w:spacing w:beforeLines="1" w:afterLines="1" w:line="240" w:lineRule="auto"/>
    </w:pPr>
    <w:rPr>
      <w:rFonts w:ascii="Times" w:hAnsi="Times" w:cs="Times New Roman"/>
      <w:sz w:val="20"/>
      <w:szCs w:val="20"/>
    </w:rPr>
  </w:style>
  <w:style w:type="character" w:customStyle="1" w:styleId="journalname">
    <w:name w:val="journalname"/>
    <w:basedOn w:val="DefaultParagraphFont"/>
    <w:rsid w:val="001D2F86"/>
  </w:style>
  <w:style w:type="character" w:customStyle="1" w:styleId="doi">
    <w:name w:val="doi"/>
    <w:basedOn w:val="DefaultParagraphFont"/>
    <w:rsid w:val="001D2F86"/>
  </w:style>
  <w:style w:type="paragraph" w:customStyle="1" w:styleId="category">
    <w:name w:val="category"/>
    <w:basedOn w:val="Normal"/>
    <w:rsid w:val="001D2F86"/>
    <w:pPr>
      <w:spacing w:beforeLines="1" w:afterLines="1" w:line="240" w:lineRule="auto"/>
    </w:pPr>
    <w:rPr>
      <w:rFonts w:ascii="Times" w:hAnsi="Times"/>
      <w:sz w:val="20"/>
      <w:szCs w:val="20"/>
    </w:rPr>
  </w:style>
  <w:style w:type="character" w:customStyle="1" w:styleId="cit-publ-name">
    <w:name w:val="cit-publ-name"/>
    <w:basedOn w:val="DefaultParagraphFont"/>
    <w:rsid w:val="001D2F86"/>
  </w:style>
  <w:style w:type="character" w:customStyle="1" w:styleId="cit-source">
    <w:name w:val="cit-source"/>
    <w:basedOn w:val="DefaultParagraphFont"/>
    <w:rsid w:val="001D2F86"/>
  </w:style>
  <w:style w:type="character" w:customStyle="1" w:styleId="cit-publ-loc">
    <w:name w:val="cit-publ-loc"/>
    <w:basedOn w:val="DefaultParagraphFont"/>
    <w:rsid w:val="001D2F86"/>
  </w:style>
  <w:style w:type="paragraph" w:customStyle="1" w:styleId="bodytextcenter">
    <w:name w:val="bodytextcenter"/>
    <w:basedOn w:val="Normal"/>
    <w:rsid w:val="001D2F86"/>
    <w:pPr>
      <w:spacing w:beforeLines="1" w:afterLines="1" w:line="240" w:lineRule="auto"/>
    </w:pPr>
    <w:rPr>
      <w:rFonts w:ascii="Times" w:eastAsia="Cambria" w:hAnsi="Times" w:cs="Times New Roman"/>
      <w:sz w:val="20"/>
      <w:szCs w:val="20"/>
    </w:rPr>
  </w:style>
  <w:style w:type="character" w:customStyle="1" w:styleId="btext">
    <w:name w:val="btext"/>
    <w:basedOn w:val="DefaultParagraphFont"/>
    <w:rsid w:val="001D2F86"/>
  </w:style>
  <w:style w:type="character" w:customStyle="1" w:styleId="pagenum-separator">
    <w:name w:val="pagenum-separator"/>
    <w:basedOn w:val="DefaultParagraphFont"/>
    <w:rsid w:val="001D2F86"/>
  </w:style>
  <w:style w:type="paragraph" w:customStyle="1" w:styleId="copyright">
    <w:name w:val="copyright"/>
    <w:basedOn w:val="Normal"/>
    <w:rsid w:val="001D2F86"/>
    <w:pPr>
      <w:spacing w:beforeLines="1" w:afterLines="1" w:line="240" w:lineRule="auto"/>
    </w:pPr>
    <w:rPr>
      <w:rFonts w:ascii="Times" w:hAnsi="Times"/>
      <w:sz w:val="20"/>
      <w:szCs w:val="20"/>
    </w:rPr>
  </w:style>
  <w:style w:type="paragraph" w:customStyle="1" w:styleId="articlecategory">
    <w:name w:val="articlecategory"/>
    <w:basedOn w:val="Normal"/>
    <w:rsid w:val="001D2F86"/>
    <w:pPr>
      <w:spacing w:beforeLines="1" w:afterLines="1" w:line="240" w:lineRule="auto"/>
    </w:pPr>
    <w:rPr>
      <w:rFonts w:ascii="Times" w:hAnsi="Times"/>
      <w:sz w:val="20"/>
      <w:szCs w:val="20"/>
    </w:rPr>
  </w:style>
  <w:style w:type="paragraph" w:customStyle="1" w:styleId="articledetails">
    <w:name w:val="articledetails"/>
    <w:basedOn w:val="Normal"/>
    <w:rsid w:val="001D2F86"/>
    <w:pPr>
      <w:spacing w:beforeLines="1" w:afterLines="1" w:line="240" w:lineRule="auto"/>
    </w:pPr>
    <w:rPr>
      <w:rFonts w:ascii="Times" w:hAnsi="Times"/>
      <w:sz w:val="20"/>
      <w:szCs w:val="20"/>
    </w:rPr>
  </w:style>
  <w:style w:type="character" w:styleId="LineNumber">
    <w:name w:val="line number"/>
    <w:basedOn w:val="DefaultParagraphFont"/>
    <w:uiPriority w:val="99"/>
    <w:semiHidden/>
    <w:unhideWhenUsed/>
    <w:rsid w:val="00E40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7607</Words>
  <Characters>43366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GreenHeart Education</Company>
  <LinksUpToDate>false</LinksUpToDate>
  <CharactersWithSpaces>50872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Johnston</dc:creator>
  <cp:lastModifiedBy>peter</cp:lastModifiedBy>
  <cp:revision>2</cp:revision>
  <dcterms:created xsi:type="dcterms:W3CDTF">2013-10-30T02:46:00Z</dcterms:created>
  <dcterms:modified xsi:type="dcterms:W3CDTF">2013-10-30T02:46:00Z</dcterms:modified>
</cp:coreProperties>
</file>