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7D89" w14:textId="77777777" w:rsidR="00C5735F" w:rsidRPr="00C5735F" w:rsidRDefault="000F07BF" w:rsidP="00C5735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6766">
        <w:rPr>
          <w:b/>
          <w:sz w:val="28"/>
          <w:szCs w:val="28"/>
        </w:rPr>
        <w:t>Anatomy &amp; Physiology Lab I</w:t>
      </w:r>
      <w:r w:rsidR="00A55AED" w:rsidRPr="002B6766">
        <w:rPr>
          <w:b/>
          <w:sz w:val="28"/>
          <w:szCs w:val="28"/>
        </w:rPr>
        <w:t>I</w:t>
      </w:r>
      <w:r w:rsidRPr="002B6766">
        <w:rPr>
          <w:b/>
          <w:sz w:val="28"/>
          <w:szCs w:val="28"/>
        </w:rPr>
        <w:t xml:space="preserve"> (Biol 21</w:t>
      </w:r>
      <w:r w:rsidR="00D05898" w:rsidRPr="002B6766">
        <w:rPr>
          <w:b/>
          <w:sz w:val="28"/>
          <w:szCs w:val="28"/>
        </w:rPr>
        <w:t>02</w:t>
      </w:r>
      <w:r w:rsidR="00C5735F" w:rsidRPr="002B6766">
        <w:rPr>
          <w:rFonts w:ascii="New Times Roman" w:hAnsi="New Times Roman" w:cs="Arial"/>
          <w:b/>
          <w:sz w:val="28"/>
          <w:szCs w:val="28"/>
        </w:rPr>
        <w:t>)</w:t>
      </w:r>
      <w:r w:rsidR="00C5735F" w:rsidRPr="00C5735F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A55AED">
        <w:rPr>
          <w:rFonts w:ascii="Arial" w:hAnsi="Arial" w:cs="Arial"/>
          <w:b/>
          <w:sz w:val="28"/>
          <w:szCs w:val="28"/>
        </w:rPr>
        <w:t xml:space="preserve"> </w:t>
      </w:r>
      <w:r w:rsidR="00C5735F">
        <w:rPr>
          <w:rFonts w:ascii="Arial" w:hAnsi="Arial" w:cs="Arial"/>
          <w:b/>
          <w:sz w:val="28"/>
          <w:szCs w:val="28"/>
        </w:rPr>
        <w:t xml:space="preserve">     </w:t>
      </w:r>
      <w:r w:rsidRPr="00C573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A9C5223" wp14:editId="0A080446">
            <wp:extent cx="733425" cy="611188"/>
            <wp:effectExtent l="19050" t="0" r="9525" b="0"/>
            <wp:docPr id="1" name="Picture 1" descr="LIT Color Logo 1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 Color Logo 1 X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62" cy="61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35F" w:rsidRPr="00C5735F">
        <w:rPr>
          <w:b/>
          <w:noProof/>
          <w:sz w:val="28"/>
          <w:szCs w:val="28"/>
        </w:rPr>
        <w:t xml:space="preserve"> </w:t>
      </w:r>
    </w:p>
    <w:p w14:paraId="10F7C73D" w14:textId="77777777" w:rsidR="00C5735F" w:rsidRPr="00C5735F" w:rsidRDefault="00C5735F" w:rsidP="009C49F0">
      <w:pPr>
        <w:rPr>
          <w:rFonts w:ascii="Arial" w:hAnsi="Arial" w:cs="Arial"/>
          <w:b/>
          <w:sz w:val="28"/>
          <w:szCs w:val="28"/>
        </w:rPr>
      </w:pPr>
    </w:p>
    <w:p w14:paraId="0CA33A2B" w14:textId="77777777" w:rsidR="00C5735F" w:rsidRPr="00DC6BDC" w:rsidRDefault="00C5735F" w:rsidP="00C5735F">
      <w:pPr>
        <w:spacing w:after="120"/>
      </w:pPr>
      <w:r w:rsidRPr="00983855">
        <w:rPr>
          <w:b/>
          <w:sz w:val="28"/>
        </w:rPr>
        <w:t>Credit</w:t>
      </w:r>
      <w:r w:rsidR="00B539E5">
        <w:rPr>
          <w:b/>
          <w:sz w:val="28"/>
        </w:rPr>
        <w:t>:</w:t>
      </w:r>
      <w:r w:rsidRPr="00983855">
        <w:rPr>
          <w:sz w:val="28"/>
        </w:rPr>
        <w:t xml:space="preserve">  </w:t>
      </w:r>
      <w:r w:rsidR="0086316D">
        <w:t>1 semester credit hour (1 hour lab</w:t>
      </w:r>
      <w:r>
        <w:t>)</w:t>
      </w:r>
    </w:p>
    <w:p w14:paraId="6CFB3047" w14:textId="45C72417" w:rsidR="00C5735F" w:rsidRPr="00C5735F" w:rsidRDefault="00C5735F" w:rsidP="00C5735F">
      <w:r w:rsidRPr="00983855">
        <w:rPr>
          <w:b/>
          <w:sz w:val="28"/>
        </w:rPr>
        <w:t>Prerequisite/Co-requisite</w:t>
      </w:r>
      <w:r w:rsidR="00B539E5">
        <w:rPr>
          <w:b/>
          <w:sz w:val="28"/>
        </w:rPr>
        <w:t>:</w:t>
      </w:r>
      <w:r w:rsidRPr="00983855">
        <w:rPr>
          <w:sz w:val="28"/>
        </w:rPr>
        <w:t xml:space="preserve">  </w:t>
      </w:r>
      <w:r w:rsidR="00A55AED" w:rsidRPr="00A55AED">
        <w:t>Pre-requisite Biol 2101.</w:t>
      </w:r>
      <w:r w:rsidR="00A55AED">
        <w:rPr>
          <w:sz w:val="28"/>
        </w:rPr>
        <w:t xml:space="preserve"> </w:t>
      </w:r>
      <w:r w:rsidR="00A55AED" w:rsidRPr="00A55AED">
        <w:t>And</w:t>
      </w:r>
      <w:r w:rsidR="00A55AED">
        <w:rPr>
          <w:sz w:val="28"/>
        </w:rPr>
        <w:t xml:space="preserve"> </w:t>
      </w:r>
      <w:r w:rsidR="00A55AED">
        <w:t>p</w:t>
      </w:r>
      <w:r w:rsidRPr="00C5735F">
        <w:t>assed the Readi</w:t>
      </w:r>
      <w:r w:rsidR="00DB3332">
        <w:t>ng/Writin</w:t>
      </w:r>
      <w:r w:rsidR="009B7AA7">
        <w:t xml:space="preserve">g Sections of </w:t>
      </w:r>
      <w:r w:rsidR="00DB3332">
        <w:t>accepted</w:t>
      </w:r>
      <w:r w:rsidR="009B7AA7">
        <w:t xml:space="preserve"> entrance</w:t>
      </w:r>
      <w:r w:rsidR="00DB3332">
        <w:t xml:space="preserve"> t</w:t>
      </w:r>
      <w:r w:rsidRPr="00C5735F">
        <w:t>est</w:t>
      </w:r>
      <w:r w:rsidR="009B7AA7">
        <w:t>s</w:t>
      </w:r>
      <w:r w:rsidR="00A55AED">
        <w:t>/ Co-requisite Biol 2302.</w:t>
      </w:r>
    </w:p>
    <w:p w14:paraId="7B77F785" w14:textId="77777777" w:rsidR="00C5735F" w:rsidRPr="002B6766" w:rsidRDefault="00C5735F" w:rsidP="00C5735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8"/>
        </w:rPr>
      </w:pPr>
      <w:r w:rsidRPr="002B6766">
        <w:rPr>
          <w:rFonts w:ascii="Times New Roman" w:hAnsi="Times New Roman" w:cs="Times New Roman"/>
          <w:sz w:val="28"/>
        </w:rPr>
        <w:t>Course Description</w:t>
      </w:r>
    </w:p>
    <w:p w14:paraId="445FA087" w14:textId="77777777" w:rsidR="00C5735F" w:rsidRDefault="00C5735F" w:rsidP="00C5735F">
      <w:r>
        <w:t>Study of the structure and function of human anatomy, including the neuroendocrine,</w:t>
      </w:r>
    </w:p>
    <w:p w14:paraId="239E3496" w14:textId="77777777" w:rsidR="00C5735F" w:rsidRPr="00C5735F" w:rsidRDefault="00C5735F" w:rsidP="00C5735F">
      <w:r>
        <w:t>integumentary, musculoskeletal, digestive, urinary, reproductive, respiratory, and circulatory systems. Content may be either integrated or specialized.</w:t>
      </w:r>
    </w:p>
    <w:p w14:paraId="0754144B" w14:textId="77777777" w:rsidR="00C5735F" w:rsidRPr="00877406" w:rsidRDefault="00C5735F" w:rsidP="00C5735F">
      <w:pPr>
        <w:pStyle w:val="Heading1"/>
        <w:numPr>
          <w:ilvl w:val="0"/>
          <w:numId w:val="0"/>
        </w:numPr>
        <w:rPr>
          <w:b w:val="0"/>
          <w:sz w:val="28"/>
        </w:rPr>
      </w:pPr>
      <w:r w:rsidRPr="00877406">
        <w:rPr>
          <w:sz w:val="28"/>
        </w:rPr>
        <w:t xml:space="preserve">Required Textbook </w:t>
      </w:r>
      <w:r w:rsidRPr="002B6766">
        <w:rPr>
          <w:rFonts w:ascii="Times New Roman" w:hAnsi="Times New Roman" w:cs="Times New Roman"/>
          <w:sz w:val="28"/>
        </w:rPr>
        <w:t>and</w:t>
      </w:r>
      <w:r w:rsidRPr="00877406">
        <w:rPr>
          <w:sz w:val="28"/>
        </w:rPr>
        <w:t xml:space="preserve"> Materials</w:t>
      </w:r>
    </w:p>
    <w:p w14:paraId="3F9B44C2" w14:textId="77777777" w:rsidR="0086316D" w:rsidRPr="0006459C" w:rsidRDefault="00BF7928" w:rsidP="0086316D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Human </w:t>
      </w:r>
      <w:r w:rsidR="0089414B">
        <w:rPr>
          <w:i/>
        </w:rPr>
        <w:t>Anatomy &amp; Physiology Laboratory Exercises, Level 2</w:t>
      </w:r>
      <w:r>
        <w:rPr>
          <w:i/>
        </w:rPr>
        <w:t xml:space="preserve"> by Stephanie </w:t>
      </w:r>
      <w:r w:rsidRPr="00BF7928">
        <w:rPr>
          <w:i/>
        </w:rPr>
        <w:t xml:space="preserve">Lanoue, ISBN </w:t>
      </w:r>
      <w:r w:rsidRPr="00BF7928">
        <w:rPr>
          <w:rFonts w:eastAsia="Calibri"/>
          <w:b/>
          <w:bCs/>
          <w:color w:val="262626"/>
        </w:rPr>
        <w:t>978-0-7575-7810-6</w:t>
      </w:r>
    </w:p>
    <w:p w14:paraId="42A99334" w14:textId="03C052A3" w:rsidR="00E1766F" w:rsidRDefault="0086316D" w:rsidP="0086316D">
      <w:pPr>
        <w:pStyle w:val="ListParagraph"/>
        <w:keepNext/>
        <w:keepLines/>
        <w:numPr>
          <w:ilvl w:val="0"/>
          <w:numId w:val="12"/>
        </w:numPr>
      </w:pPr>
      <w:r>
        <w:t>R</w:t>
      </w:r>
      <w:r w:rsidR="00F81ECC">
        <w:t xml:space="preserve">egular (non-mechanical) </w:t>
      </w:r>
      <w:r w:rsidR="00BF7928">
        <w:t>#2 pencils – No PENS</w:t>
      </w:r>
      <w:r w:rsidR="009B7AA7">
        <w:t xml:space="preserve"> please</w:t>
      </w:r>
    </w:p>
    <w:p w14:paraId="7E810BBA" w14:textId="77777777" w:rsidR="00E1766F" w:rsidRPr="00E1766F" w:rsidRDefault="00E1766F" w:rsidP="00E1766F">
      <w:pPr>
        <w:pStyle w:val="ListParagraph"/>
        <w:keepNext/>
        <w:keepLines/>
        <w:numPr>
          <w:ilvl w:val="0"/>
          <w:numId w:val="12"/>
        </w:numPr>
      </w:pPr>
      <w:r w:rsidRPr="00E1766F">
        <w:t>Calendar for recording assignment due dates, tests, projects, etc.</w:t>
      </w:r>
    </w:p>
    <w:p w14:paraId="37ABD69B" w14:textId="77777777" w:rsidR="00E1766F" w:rsidRPr="00E1766F" w:rsidRDefault="0086316D" w:rsidP="00E1766F">
      <w:pPr>
        <w:pStyle w:val="ListParagraph"/>
        <w:numPr>
          <w:ilvl w:val="0"/>
          <w:numId w:val="12"/>
        </w:numPr>
      </w:pPr>
      <w:r>
        <w:t>Small 0.5’ - 1” spine n</w:t>
      </w:r>
      <w:r w:rsidR="00E1766F" w:rsidRPr="00E1766F">
        <w:t xml:space="preserve">otebook with pocket (three ring for </w:t>
      </w:r>
      <w:r>
        <w:t xml:space="preserve">binding lab quizzes, </w:t>
      </w:r>
      <w:r w:rsidR="00D05898">
        <w:t xml:space="preserve">laboratory exercises and </w:t>
      </w:r>
      <w:r>
        <w:t xml:space="preserve">extra </w:t>
      </w:r>
      <w:r w:rsidR="00E1766F" w:rsidRPr="00E1766F">
        <w:t>notes)</w:t>
      </w:r>
    </w:p>
    <w:p w14:paraId="5654D1D9" w14:textId="77777777" w:rsidR="00E1766F" w:rsidRPr="00E1766F" w:rsidRDefault="00E1766F" w:rsidP="00E1766F">
      <w:pPr>
        <w:pStyle w:val="ListParagraph"/>
        <w:numPr>
          <w:ilvl w:val="0"/>
          <w:numId w:val="12"/>
        </w:numPr>
      </w:pPr>
      <w:r w:rsidRPr="00E1766F">
        <w:t>3-hole punch</w:t>
      </w:r>
    </w:p>
    <w:p w14:paraId="0F034DFF" w14:textId="77777777" w:rsidR="00E1766F" w:rsidRDefault="00BF7928" w:rsidP="00E1766F">
      <w:pPr>
        <w:pStyle w:val="ListParagraph"/>
        <w:numPr>
          <w:ilvl w:val="0"/>
          <w:numId w:val="12"/>
        </w:numPr>
      </w:pPr>
      <w:r>
        <w:t xml:space="preserve">Colored pencils </w:t>
      </w:r>
    </w:p>
    <w:p w14:paraId="0CD3F327" w14:textId="117A2399" w:rsidR="00BF7928" w:rsidRPr="00E1766F" w:rsidRDefault="009B7AA7" w:rsidP="00E1766F">
      <w:pPr>
        <w:pStyle w:val="ListParagraph"/>
        <w:numPr>
          <w:ilvl w:val="0"/>
          <w:numId w:val="12"/>
        </w:numPr>
      </w:pPr>
      <w:r>
        <w:t>Digital or cell phone c</w:t>
      </w:r>
      <w:r w:rsidR="00BF7928">
        <w:t>amera</w:t>
      </w:r>
      <w:r>
        <w:t xml:space="preserve"> (access to a color printer)</w:t>
      </w:r>
    </w:p>
    <w:p w14:paraId="3A23C588" w14:textId="77777777" w:rsidR="00F81ECC" w:rsidRPr="002B6766" w:rsidRDefault="00F81ECC" w:rsidP="00F81ECC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</w:rPr>
      </w:pPr>
      <w:r w:rsidRPr="002B6766">
        <w:rPr>
          <w:rFonts w:ascii="Times New Roman" w:hAnsi="Times New Roman" w:cs="Times New Roman"/>
          <w:sz w:val="28"/>
        </w:rPr>
        <w:t>Course Objectives</w:t>
      </w:r>
    </w:p>
    <w:p w14:paraId="095DCC40" w14:textId="77777777" w:rsidR="00F81ECC" w:rsidRDefault="00F81ECC" w:rsidP="00F81ECC">
      <w:r>
        <w:t xml:space="preserve"> Upon completion of this course, the student will be able to:</w:t>
      </w:r>
    </w:p>
    <w:p w14:paraId="6E715E8E" w14:textId="77777777" w:rsidR="002B6766" w:rsidRDefault="00D05898" w:rsidP="00D05898">
      <w:pPr>
        <w:ind w:left="1080"/>
      </w:pPr>
      <w:r w:rsidRPr="00D05898">
        <w:t>1. Know and identify the parts of the endocrine</w:t>
      </w:r>
      <w:r w:rsidR="002B6766">
        <w:t>, circulatory, lymphatic,</w:t>
      </w:r>
    </w:p>
    <w:p w14:paraId="0E456D58" w14:textId="77777777" w:rsidR="00D05898" w:rsidRPr="00D05898" w:rsidRDefault="002B6766" w:rsidP="00D05898">
      <w:pPr>
        <w:ind w:left="1080"/>
      </w:pPr>
      <w:r>
        <w:t xml:space="preserve">    respiratory, digestive, urinary and reproductive</w:t>
      </w:r>
      <w:r w:rsidR="00D05898" w:rsidRPr="00D05898">
        <w:t xml:space="preserve"> system</w:t>
      </w:r>
      <w:r>
        <w:t>s</w:t>
      </w:r>
      <w:r w:rsidR="00D05898" w:rsidRPr="00D05898">
        <w:t>.</w:t>
      </w:r>
    </w:p>
    <w:p w14:paraId="188070E9" w14:textId="15B470F9" w:rsidR="00D05898" w:rsidRDefault="002B6766" w:rsidP="002B6766">
      <w:pPr>
        <w:ind w:left="1080"/>
      </w:pPr>
      <w:r>
        <w:t xml:space="preserve">    </w:t>
      </w:r>
    </w:p>
    <w:p w14:paraId="12784701" w14:textId="77777777" w:rsidR="002B6766" w:rsidRDefault="002B6766" w:rsidP="002B6766">
      <w:pPr>
        <w:ind w:left="1080"/>
      </w:pPr>
      <w:r>
        <w:t xml:space="preserve">2. Know and explain the physiology of the </w:t>
      </w:r>
      <w:r w:rsidRPr="00D05898">
        <w:t>endocrine</w:t>
      </w:r>
      <w:r>
        <w:t>, circulatory, lymphatic,</w:t>
      </w:r>
    </w:p>
    <w:p w14:paraId="2B48B939" w14:textId="77777777" w:rsidR="002B6766" w:rsidRPr="00D05898" w:rsidRDefault="002B6766" w:rsidP="002B6766">
      <w:pPr>
        <w:ind w:left="1080"/>
      </w:pPr>
      <w:r>
        <w:t xml:space="preserve">    respiratory, digestive, urinary and reproductive</w:t>
      </w:r>
      <w:r w:rsidRPr="00D05898">
        <w:t xml:space="preserve"> system</w:t>
      </w:r>
      <w:r>
        <w:t>s</w:t>
      </w:r>
      <w:r w:rsidRPr="00D05898">
        <w:t>.</w:t>
      </w:r>
    </w:p>
    <w:p w14:paraId="1FF67A9A" w14:textId="465ECE1F" w:rsidR="002B6766" w:rsidRPr="00D05898" w:rsidRDefault="002B6766" w:rsidP="002B6766">
      <w:pPr>
        <w:ind w:left="1080"/>
      </w:pPr>
      <w:r>
        <w:t xml:space="preserve">    </w:t>
      </w:r>
    </w:p>
    <w:p w14:paraId="4DCA36F1" w14:textId="77777777" w:rsidR="00D05898" w:rsidRPr="00D05898" w:rsidRDefault="002B6766" w:rsidP="00D05898">
      <w:pPr>
        <w:ind w:left="1080"/>
      </w:pPr>
      <w:r>
        <w:t xml:space="preserve">3. </w:t>
      </w:r>
      <w:r w:rsidR="00D05898" w:rsidRPr="00D05898">
        <w:t>Identify items important in nutrition and metabolism.</w:t>
      </w:r>
    </w:p>
    <w:p w14:paraId="6A3A3797" w14:textId="77777777" w:rsidR="002B6766" w:rsidRPr="00D05898" w:rsidRDefault="002B6766" w:rsidP="00D05898">
      <w:pPr>
        <w:ind w:left="1080"/>
      </w:pPr>
    </w:p>
    <w:p w14:paraId="56738A99" w14:textId="75448632" w:rsidR="0089414B" w:rsidRPr="00CA447E" w:rsidRDefault="009B7AA7" w:rsidP="0089414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t xml:space="preserve"> </w:t>
      </w:r>
      <w:r w:rsidR="0089414B" w:rsidRPr="00CA447E">
        <w:rPr>
          <w:rFonts w:eastAsia="Calibri"/>
          <w:b/>
          <w:bCs/>
          <w:sz w:val="28"/>
          <w:szCs w:val="28"/>
        </w:rPr>
        <w:t>Core Objectives</w:t>
      </w:r>
    </w:p>
    <w:p w14:paraId="2998FB41" w14:textId="77777777" w:rsidR="0089414B" w:rsidRPr="00F15C44" w:rsidRDefault="0089414B" w:rsidP="008941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</w:rPr>
      </w:pPr>
      <w:r w:rsidRPr="00F15C44">
        <w:rPr>
          <w:rFonts w:eastAsia="Calibri"/>
        </w:rPr>
        <w:t xml:space="preserve">Critical Thinking Skills: To include creative thinking, innovation, inquiry, and  </w:t>
      </w:r>
    </w:p>
    <w:p w14:paraId="6CEBC720" w14:textId="77777777" w:rsidR="0089414B" w:rsidRPr="00F15C44" w:rsidRDefault="0089414B" w:rsidP="0089414B">
      <w:pPr>
        <w:pStyle w:val="ListParagraph"/>
        <w:widowControl w:val="0"/>
        <w:autoSpaceDE w:val="0"/>
        <w:autoSpaceDN w:val="0"/>
        <w:adjustRightInd w:val="0"/>
        <w:rPr>
          <w:rFonts w:eastAsia="Calibri"/>
        </w:rPr>
      </w:pPr>
      <w:r w:rsidRPr="00F15C44">
        <w:rPr>
          <w:rFonts w:eastAsia="Calibri"/>
        </w:rPr>
        <w:t xml:space="preserve"> analysis, evaluation and synthesis of information</w:t>
      </w:r>
    </w:p>
    <w:p w14:paraId="2C4300A6" w14:textId="77777777" w:rsidR="0089414B" w:rsidRPr="00F15C44" w:rsidRDefault="0089414B" w:rsidP="008941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</w:rPr>
      </w:pPr>
      <w:r w:rsidRPr="00F15C44">
        <w:rPr>
          <w:rFonts w:eastAsia="Calibri"/>
        </w:rPr>
        <w:t>Communication Skills: To include effective development, interpretation and</w:t>
      </w:r>
    </w:p>
    <w:p w14:paraId="217CBB0C" w14:textId="77777777" w:rsidR="0089414B" w:rsidRPr="00F15C44" w:rsidRDefault="0089414B" w:rsidP="0089414B">
      <w:pPr>
        <w:pStyle w:val="ListParagraph"/>
        <w:widowControl w:val="0"/>
        <w:autoSpaceDE w:val="0"/>
        <w:autoSpaceDN w:val="0"/>
        <w:adjustRightInd w:val="0"/>
        <w:rPr>
          <w:rFonts w:eastAsia="Calibri"/>
        </w:rPr>
      </w:pPr>
      <w:r w:rsidRPr="00F15C44">
        <w:rPr>
          <w:rFonts w:eastAsia="Calibri"/>
        </w:rPr>
        <w:t xml:space="preserve"> expression of ideas through written, oral, and visual communication</w:t>
      </w:r>
    </w:p>
    <w:p w14:paraId="49206D90" w14:textId="77777777" w:rsidR="0089414B" w:rsidRPr="00F15C44" w:rsidRDefault="0089414B" w:rsidP="008941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</w:rPr>
      </w:pPr>
      <w:r w:rsidRPr="00F15C44">
        <w:rPr>
          <w:rFonts w:eastAsia="Calibri"/>
        </w:rPr>
        <w:t xml:space="preserve">Empirical &amp; Quantitative Skills: To include the manipulation and analysis of </w:t>
      </w:r>
    </w:p>
    <w:p w14:paraId="7C17FB9C" w14:textId="77777777" w:rsidR="0089414B" w:rsidRPr="00643812" w:rsidRDefault="0089414B" w:rsidP="0089414B">
      <w:pPr>
        <w:pStyle w:val="ListParagraph"/>
        <w:widowControl w:val="0"/>
        <w:autoSpaceDE w:val="0"/>
        <w:autoSpaceDN w:val="0"/>
        <w:adjustRightInd w:val="0"/>
        <w:rPr>
          <w:rFonts w:eastAsia="Calibri"/>
        </w:rPr>
      </w:pPr>
      <w:r w:rsidRPr="00F15C44">
        <w:rPr>
          <w:rFonts w:eastAsia="Calibri"/>
        </w:rPr>
        <w:t>numerical data or observable facts resulting in informed conclusion</w:t>
      </w:r>
    </w:p>
    <w:p w14:paraId="3F1C88C2" w14:textId="77777777" w:rsidR="0089414B" w:rsidRPr="00643812" w:rsidRDefault="0089414B" w:rsidP="0089414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</w:rPr>
      </w:pPr>
      <w:r w:rsidRPr="00643812">
        <w:rPr>
          <w:rFonts w:eastAsia="Calibri"/>
        </w:rPr>
        <w:t>Teamwork: To include the ability to connect choices, actions, and consequences to ethical decision-making</w:t>
      </w:r>
    </w:p>
    <w:p w14:paraId="44B74255" w14:textId="20971CEA" w:rsidR="0089414B" w:rsidRPr="00643812" w:rsidRDefault="0089414B" w:rsidP="0089414B">
      <w:pPr>
        <w:pStyle w:val="ListParagraph"/>
        <w:numPr>
          <w:ilvl w:val="0"/>
          <w:numId w:val="33"/>
        </w:numPr>
        <w:rPr>
          <w:rFonts w:eastAsia="Calibri"/>
        </w:rPr>
      </w:pPr>
      <w:r w:rsidRPr="00643812">
        <w:rPr>
          <w:rFonts w:eastAsia="Calibri"/>
        </w:rPr>
        <w:t>Perso</w:t>
      </w:r>
      <w:r w:rsidR="009B7AA7">
        <w:rPr>
          <w:rFonts w:eastAsia="Calibri"/>
        </w:rPr>
        <w:t>nal Responsibility: To include </w:t>
      </w:r>
      <w:r w:rsidRPr="00643812">
        <w:rPr>
          <w:rFonts w:eastAsia="Calibri"/>
        </w:rPr>
        <w:t xml:space="preserve">ability to connect choices, actions and </w:t>
      </w:r>
    </w:p>
    <w:p w14:paraId="45789823" w14:textId="77777777" w:rsidR="0089414B" w:rsidRPr="00CA447E" w:rsidRDefault="0089414B" w:rsidP="0089414B">
      <w:pPr>
        <w:pStyle w:val="ListParagraph"/>
      </w:pPr>
      <w:r w:rsidRPr="00643812">
        <w:rPr>
          <w:rFonts w:eastAsia="Calibri"/>
        </w:rPr>
        <w:lastRenderedPageBreak/>
        <w:t>consequences to ethical decision-making</w:t>
      </w:r>
    </w:p>
    <w:p w14:paraId="7AA8DCE9" w14:textId="77777777" w:rsidR="00D143E2" w:rsidRDefault="00D143E2" w:rsidP="009C49F0">
      <w:pPr>
        <w:rPr>
          <w:b/>
          <w:sz w:val="28"/>
          <w:szCs w:val="28"/>
        </w:rPr>
      </w:pPr>
    </w:p>
    <w:p w14:paraId="4CDCEF16" w14:textId="77777777" w:rsidR="009C49F0" w:rsidRPr="00B539E5" w:rsidRDefault="009C49F0" w:rsidP="009C49F0">
      <w:pPr>
        <w:rPr>
          <w:b/>
          <w:sz w:val="28"/>
          <w:szCs w:val="28"/>
        </w:rPr>
      </w:pPr>
      <w:r w:rsidRPr="00B539E5">
        <w:rPr>
          <w:b/>
          <w:sz w:val="28"/>
          <w:szCs w:val="28"/>
        </w:rPr>
        <w:t xml:space="preserve">Course Outline </w:t>
      </w:r>
    </w:p>
    <w:p w14:paraId="52CCF981" w14:textId="603CFEA5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Endocrine</w:t>
      </w:r>
    </w:p>
    <w:p w14:paraId="1C8CB3E4" w14:textId="77777777" w:rsidR="00D05898" w:rsidRDefault="00D05898" w:rsidP="00D05898">
      <w:pPr>
        <w:pStyle w:val="ListParagraph"/>
        <w:numPr>
          <w:ilvl w:val="0"/>
          <w:numId w:val="21"/>
        </w:numPr>
      </w:pPr>
      <w:r>
        <w:t>Structures</w:t>
      </w:r>
    </w:p>
    <w:p w14:paraId="5CDDE620" w14:textId="77777777" w:rsidR="00D05898" w:rsidRDefault="00D05898" w:rsidP="00D05898">
      <w:pPr>
        <w:pStyle w:val="ListParagraph"/>
        <w:numPr>
          <w:ilvl w:val="0"/>
          <w:numId w:val="21"/>
        </w:numPr>
      </w:pPr>
      <w:r>
        <w:t>Functions</w:t>
      </w:r>
    </w:p>
    <w:p w14:paraId="47D25196" w14:textId="77777777" w:rsidR="00D05898" w:rsidRPr="00D05898" w:rsidRDefault="00D05898" w:rsidP="00D05898">
      <w:pPr>
        <w:pStyle w:val="ListParagraph"/>
        <w:numPr>
          <w:ilvl w:val="0"/>
          <w:numId w:val="21"/>
        </w:numPr>
      </w:pPr>
      <w:r>
        <w:t>Diagnose different diseases</w:t>
      </w:r>
    </w:p>
    <w:p w14:paraId="6A90B9E9" w14:textId="1F01DE47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Blood</w:t>
      </w:r>
    </w:p>
    <w:p w14:paraId="4D39185B" w14:textId="77777777" w:rsidR="00D05898" w:rsidRDefault="00D05898" w:rsidP="00D05898">
      <w:pPr>
        <w:pStyle w:val="ListParagraph"/>
        <w:numPr>
          <w:ilvl w:val="0"/>
          <w:numId w:val="22"/>
        </w:numPr>
      </w:pPr>
      <w:r>
        <w:t>Types of blood cells</w:t>
      </w:r>
    </w:p>
    <w:p w14:paraId="22682670" w14:textId="77777777" w:rsidR="00D05898" w:rsidRPr="00D05898" w:rsidRDefault="00D05898" w:rsidP="00D05898">
      <w:pPr>
        <w:pStyle w:val="ListParagraph"/>
        <w:numPr>
          <w:ilvl w:val="0"/>
          <w:numId w:val="22"/>
        </w:numPr>
      </w:pPr>
      <w:r>
        <w:t>Solve a crime based on a blood type</w:t>
      </w:r>
    </w:p>
    <w:p w14:paraId="10976631" w14:textId="25B91792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The Cardiovascular System: The Heart</w:t>
      </w:r>
    </w:p>
    <w:p w14:paraId="1B380E90" w14:textId="77777777" w:rsidR="00D05898" w:rsidRDefault="00D05898" w:rsidP="00D05898">
      <w:pPr>
        <w:pStyle w:val="ListParagraph"/>
        <w:numPr>
          <w:ilvl w:val="0"/>
          <w:numId w:val="23"/>
        </w:numPr>
      </w:pPr>
      <w:r>
        <w:t>Structures</w:t>
      </w:r>
    </w:p>
    <w:p w14:paraId="50937CF5" w14:textId="77777777" w:rsidR="00D05898" w:rsidRDefault="00D05898" w:rsidP="00D05898">
      <w:pPr>
        <w:pStyle w:val="ListParagraph"/>
        <w:numPr>
          <w:ilvl w:val="0"/>
          <w:numId w:val="23"/>
        </w:numPr>
      </w:pPr>
      <w:r>
        <w:t>Functions</w:t>
      </w:r>
    </w:p>
    <w:p w14:paraId="452DAA41" w14:textId="77777777" w:rsidR="00D05898" w:rsidRDefault="00D05898" w:rsidP="00D05898">
      <w:pPr>
        <w:pStyle w:val="ListParagraph"/>
        <w:numPr>
          <w:ilvl w:val="0"/>
          <w:numId w:val="23"/>
        </w:numPr>
      </w:pPr>
      <w:r>
        <w:t>Blood Flow</w:t>
      </w:r>
    </w:p>
    <w:p w14:paraId="03E964FF" w14:textId="77777777" w:rsidR="00D05898" w:rsidRDefault="00D05898" w:rsidP="00D05898">
      <w:pPr>
        <w:pStyle w:val="ListParagraph"/>
        <w:numPr>
          <w:ilvl w:val="0"/>
          <w:numId w:val="23"/>
        </w:numPr>
      </w:pPr>
      <w:r>
        <w:t>Electrical Conduction</w:t>
      </w:r>
    </w:p>
    <w:p w14:paraId="2BD434E6" w14:textId="77777777" w:rsidR="00D05898" w:rsidRDefault="00D05898" w:rsidP="00D05898">
      <w:pPr>
        <w:pStyle w:val="ListParagraph"/>
        <w:numPr>
          <w:ilvl w:val="0"/>
          <w:numId w:val="23"/>
        </w:numPr>
      </w:pPr>
      <w:r>
        <w:t>Deduce what is wrong with a patient’s heart by the ECG strip</w:t>
      </w:r>
    </w:p>
    <w:p w14:paraId="06FE201E" w14:textId="48CA0458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The Cardiovascular System: Blood Vessels</w:t>
      </w:r>
    </w:p>
    <w:p w14:paraId="5E22DA17" w14:textId="77777777" w:rsidR="00D05898" w:rsidRDefault="00D05898" w:rsidP="00D05898">
      <w:pPr>
        <w:pStyle w:val="ListParagraph"/>
        <w:numPr>
          <w:ilvl w:val="0"/>
          <w:numId w:val="24"/>
        </w:numPr>
      </w:pPr>
      <w:r>
        <w:t>Name the major arteries on a model</w:t>
      </w:r>
    </w:p>
    <w:p w14:paraId="7A159139" w14:textId="77777777" w:rsidR="00D05898" w:rsidRDefault="00D05898" w:rsidP="00D05898">
      <w:pPr>
        <w:pStyle w:val="ListParagraph"/>
        <w:numPr>
          <w:ilvl w:val="0"/>
          <w:numId w:val="24"/>
        </w:numPr>
      </w:pPr>
      <w:r>
        <w:t>Name the major veins on a model</w:t>
      </w:r>
    </w:p>
    <w:p w14:paraId="287134FD" w14:textId="77777777" w:rsidR="00D05898" w:rsidRPr="00D05898" w:rsidRDefault="00D05898" w:rsidP="00D05898">
      <w:pPr>
        <w:pStyle w:val="ListParagraph"/>
        <w:numPr>
          <w:ilvl w:val="0"/>
          <w:numId w:val="24"/>
        </w:numPr>
      </w:pPr>
      <w:r>
        <w:t>Demonstrate how to take blood pressure with a sphygmomanometer</w:t>
      </w:r>
    </w:p>
    <w:p w14:paraId="1A0A9C5D" w14:textId="7AF84A32" w:rsidR="00D05898" w:rsidRDefault="009B7AA7" w:rsidP="00D05898">
      <w:pPr>
        <w:pStyle w:val="ListParagraph"/>
        <w:numPr>
          <w:ilvl w:val="0"/>
          <w:numId w:val="20"/>
        </w:numPr>
      </w:pPr>
      <w:r>
        <w:t>The Lymphatic &amp; Immune Systems</w:t>
      </w:r>
    </w:p>
    <w:p w14:paraId="241D5615" w14:textId="77777777" w:rsidR="00D05898" w:rsidRDefault="00D05898" w:rsidP="00D05898">
      <w:pPr>
        <w:pStyle w:val="ListParagraph"/>
        <w:numPr>
          <w:ilvl w:val="0"/>
          <w:numId w:val="25"/>
        </w:numPr>
      </w:pPr>
      <w:r>
        <w:t>Structures</w:t>
      </w:r>
    </w:p>
    <w:p w14:paraId="147C233F" w14:textId="77777777" w:rsidR="00D05898" w:rsidRDefault="00D05898" w:rsidP="00D05898">
      <w:pPr>
        <w:pStyle w:val="ListParagraph"/>
        <w:numPr>
          <w:ilvl w:val="0"/>
          <w:numId w:val="25"/>
        </w:numPr>
      </w:pPr>
      <w:r>
        <w:t>Functions</w:t>
      </w:r>
    </w:p>
    <w:p w14:paraId="7960E387" w14:textId="77777777" w:rsidR="00D05898" w:rsidRPr="00D05898" w:rsidRDefault="00D05898" w:rsidP="00D05898">
      <w:pPr>
        <w:pStyle w:val="ListParagraph"/>
        <w:numPr>
          <w:ilvl w:val="0"/>
          <w:numId w:val="25"/>
        </w:numPr>
      </w:pPr>
      <w:r>
        <w:t>Diseases</w:t>
      </w:r>
    </w:p>
    <w:p w14:paraId="1505A25D" w14:textId="22435714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The Respiratory System</w:t>
      </w:r>
    </w:p>
    <w:p w14:paraId="1432880E" w14:textId="77777777" w:rsidR="00D05898" w:rsidRDefault="00D05898" w:rsidP="00D05898">
      <w:pPr>
        <w:pStyle w:val="ListParagraph"/>
        <w:numPr>
          <w:ilvl w:val="0"/>
          <w:numId w:val="26"/>
        </w:numPr>
      </w:pPr>
      <w:r>
        <w:t>Structures</w:t>
      </w:r>
    </w:p>
    <w:p w14:paraId="719A3263" w14:textId="77777777" w:rsidR="00D05898" w:rsidRDefault="00D05898" w:rsidP="00D05898">
      <w:pPr>
        <w:pStyle w:val="ListParagraph"/>
        <w:numPr>
          <w:ilvl w:val="0"/>
          <w:numId w:val="26"/>
        </w:numPr>
      </w:pPr>
      <w:r>
        <w:t>Functions</w:t>
      </w:r>
    </w:p>
    <w:p w14:paraId="438BEDBC" w14:textId="77777777" w:rsidR="00D05898" w:rsidRPr="00D05898" w:rsidRDefault="00D05898" w:rsidP="00D05898">
      <w:pPr>
        <w:pStyle w:val="ListParagraph"/>
        <w:numPr>
          <w:ilvl w:val="0"/>
          <w:numId w:val="26"/>
        </w:numPr>
      </w:pPr>
      <w:r>
        <w:t>Use a spirometer to measure your lung capacity</w:t>
      </w:r>
    </w:p>
    <w:p w14:paraId="6A2C232E" w14:textId="0C7057EF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The Digestive System</w:t>
      </w:r>
    </w:p>
    <w:p w14:paraId="3A4E8C67" w14:textId="77777777" w:rsidR="00D05898" w:rsidRDefault="00D05898" w:rsidP="00D05898">
      <w:pPr>
        <w:pStyle w:val="ListParagraph"/>
        <w:numPr>
          <w:ilvl w:val="0"/>
          <w:numId w:val="27"/>
        </w:numPr>
      </w:pPr>
      <w:r>
        <w:t>Structures</w:t>
      </w:r>
    </w:p>
    <w:p w14:paraId="726D2C73" w14:textId="77777777" w:rsidR="00D05898" w:rsidRDefault="00D05898" w:rsidP="00D05898">
      <w:pPr>
        <w:pStyle w:val="ListParagraph"/>
        <w:numPr>
          <w:ilvl w:val="0"/>
          <w:numId w:val="27"/>
        </w:numPr>
      </w:pPr>
      <w:r>
        <w:t>Functions</w:t>
      </w:r>
    </w:p>
    <w:p w14:paraId="614F1A3B" w14:textId="77777777" w:rsidR="00D05898" w:rsidRPr="00D05898" w:rsidRDefault="00D05898" w:rsidP="00D05898">
      <w:pPr>
        <w:pStyle w:val="ListParagraph"/>
        <w:numPr>
          <w:ilvl w:val="0"/>
          <w:numId w:val="27"/>
        </w:numPr>
      </w:pPr>
      <w:r>
        <w:t>Analyze a victim’s last meal by running forensic tests</w:t>
      </w:r>
      <w:r w:rsidRPr="00D05898">
        <w:tab/>
      </w:r>
    </w:p>
    <w:p w14:paraId="32AE3D59" w14:textId="4CEA321B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Nutrition, Metabolism, and Body Temperature Regulation</w:t>
      </w:r>
    </w:p>
    <w:p w14:paraId="61745918" w14:textId="77777777" w:rsidR="00D05898" w:rsidRDefault="00D05898" w:rsidP="00D05898">
      <w:pPr>
        <w:pStyle w:val="ListParagraph"/>
        <w:numPr>
          <w:ilvl w:val="0"/>
          <w:numId w:val="28"/>
        </w:numPr>
      </w:pPr>
      <w:r>
        <w:t>Current nutritional trends</w:t>
      </w:r>
    </w:p>
    <w:p w14:paraId="478ADEC9" w14:textId="77777777" w:rsidR="00D05898" w:rsidRDefault="00D05898" w:rsidP="00D05898">
      <w:pPr>
        <w:pStyle w:val="ListParagraph"/>
        <w:numPr>
          <w:ilvl w:val="0"/>
          <w:numId w:val="28"/>
        </w:numPr>
      </w:pPr>
      <w:r>
        <w:t>Problems</w:t>
      </w:r>
    </w:p>
    <w:p w14:paraId="3591A288" w14:textId="77777777" w:rsidR="00D05898" w:rsidRPr="00D05898" w:rsidRDefault="00D05898" w:rsidP="00D05898">
      <w:pPr>
        <w:pStyle w:val="ListParagraph"/>
        <w:numPr>
          <w:ilvl w:val="0"/>
          <w:numId w:val="28"/>
        </w:numPr>
      </w:pPr>
      <w:r>
        <w:t>Reading labels</w:t>
      </w:r>
    </w:p>
    <w:p w14:paraId="2F150942" w14:textId="4F911E2F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The Urinary System</w:t>
      </w:r>
    </w:p>
    <w:p w14:paraId="5510F840" w14:textId="77777777" w:rsidR="00D05898" w:rsidRDefault="00D05898" w:rsidP="00D05898">
      <w:pPr>
        <w:pStyle w:val="ListParagraph"/>
        <w:numPr>
          <w:ilvl w:val="0"/>
          <w:numId w:val="29"/>
        </w:numPr>
      </w:pPr>
      <w:r>
        <w:t>Structures</w:t>
      </w:r>
    </w:p>
    <w:p w14:paraId="07108FD6" w14:textId="77777777" w:rsidR="00D05898" w:rsidRDefault="00D05898" w:rsidP="00D05898">
      <w:pPr>
        <w:pStyle w:val="ListParagraph"/>
        <w:numPr>
          <w:ilvl w:val="0"/>
          <w:numId w:val="29"/>
        </w:numPr>
      </w:pPr>
      <w:r>
        <w:t>Functions</w:t>
      </w:r>
    </w:p>
    <w:p w14:paraId="216ABD64" w14:textId="77777777" w:rsidR="00D05898" w:rsidRPr="00D05898" w:rsidRDefault="00D05898" w:rsidP="00D05898">
      <w:pPr>
        <w:pStyle w:val="ListParagraph"/>
        <w:numPr>
          <w:ilvl w:val="0"/>
          <w:numId w:val="29"/>
        </w:numPr>
      </w:pPr>
      <w:r>
        <w:t>Diagnose what is wrong with various patient’s by their urine samples</w:t>
      </w:r>
    </w:p>
    <w:p w14:paraId="16F06518" w14:textId="7CAC0D6B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Fluid, Electrolyte, and Acid-Base Balance</w:t>
      </w:r>
    </w:p>
    <w:p w14:paraId="1F63134D" w14:textId="77777777" w:rsidR="00D05898" w:rsidRDefault="00D05898" w:rsidP="00D05898">
      <w:pPr>
        <w:pStyle w:val="ListParagraph"/>
        <w:numPr>
          <w:ilvl w:val="0"/>
          <w:numId w:val="30"/>
        </w:numPr>
      </w:pPr>
      <w:r>
        <w:t>Fluid balance</w:t>
      </w:r>
    </w:p>
    <w:p w14:paraId="36E832B0" w14:textId="77777777" w:rsidR="00D05898" w:rsidRDefault="00D05898" w:rsidP="00D05898">
      <w:pPr>
        <w:pStyle w:val="ListParagraph"/>
        <w:numPr>
          <w:ilvl w:val="0"/>
          <w:numId w:val="30"/>
        </w:numPr>
      </w:pPr>
      <w:r>
        <w:t>Role of the brain</w:t>
      </w:r>
    </w:p>
    <w:p w14:paraId="04ED48E2" w14:textId="77777777" w:rsidR="00D05898" w:rsidRPr="00D05898" w:rsidRDefault="00D05898" w:rsidP="00D05898">
      <w:pPr>
        <w:pStyle w:val="ListParagraph"/>
        <w:numPr>
          <w:ilvl w:val="0"/>
          <w:numId w:val="30"/>
        </w:numPr>
      </w:pPr>
      <w:r>
        <w:t>Are all sports drinks the same</w:t>
      </w:r>
    </w:p>
    <w:p w14:paraId="1E11A965" w14:textId="6F8BBB1A" w:rsidR="00D05898" w:rsidRDefault="00D05898" w:rsidP="00D05898">
      <w:pPr>
        <w:pStyle w:val="ListParagraph"/>
        <w:numPr>
          <w:ilvl w:val="0"/>
          <w:numId w:val="20"/>
        </w:numPr>
      </w:pPr>
      <w:r w:rsidRPr="00D05898">
        <w:t>The Reproductive System</w:t>
      </w:r>
    </w:p>
    <w:p w14:paraId="269C5060" w14:textId="77777777" w:rsidR="00D05898" w:rsidRDefault="00D05898" w:rsidP="00D05898">
      <w:pPr>
        <w:pStyle w:val="ListParagraph"/>
        <w:numPr>
          <w:ilvl w:val="0"/>
          <w:numId w:val="32"/>
        </w:numPr>
      </w:pPr>
      <w:r>
        <w:t>Structures</w:t>
      </w:r>
    </w:p>
    <w:p w14:paraId="55C42DB1" w14:textId="77777777" w:rsidR="00D05898" w:rsidRPr="00D05898" w:rsidRDefault="00D05898" w:rsidP="00D05898">
      <w:pPr>
        <w:pStyle w:val="ListParagraph"/>
        <w:numPr>
          <w:ilvl w:val="0"/>
          <w:numId w:val="32"/>
        </w:numPr>
      </w:pPr>
      <w:r>
        <w:lastRenderedPageBreak/>
        <w:t>Functions</w:t>
      </w:r>
    </w:p>
    <w:p w14:paraId="6219CFB1" w14:textId="77777777" w:rsidR="009C49F0" w:rsidRDefault="009C49F0" w:rsidP="009C49F0">
      <w:pPr>
        <w:rPr>
          <w:rFonts w:ascii="Arial" w:hAnsi="Arial"/>
        </w:rPr>
      </w:pPr>
    </w:p>
    <w:p w14:paraId="1341A4D3" w14:textId="77777777" w:rsidR="009C49F0" w:rsidRPr="00B539E5" w:rsidRDefault="00DC74CF" w:rsidP="009C49F0">
      <w:pPr>
        <w:keepNext/>
        <w:keepLines/>
        <w:rPr>
          <w:b/>
          <w:sz w:val="28"/>
          <w:szCs w:val="28"/>
        </w:rPr>
      </w:pPr>
      <w:r w:rsidRPr="00B539E5">
        <w:rPr>
          <w:b/>
          <w:sz w:val="28"/>
          <w:szCs w:val="28"/>
        </w:rPr>
        <w:t>Grading Scale</w:t>
      </w:r>
    </w:p>
    <w:p w14:paraId="585CFF3A" w14:textId="77777777" w:rsidR="00292006" w:rsidRPr="00A6259C" w:rsidRDefault="00292006" w:rsidP="00292006">
      <w:pPr>
        <w:keepNext/>
        <w:keepLines/>
        <w:ind w:left="720"/>
        <w:rPr>
          <w:rFonts w:ascii="Arial" w:hAnsi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4320"/>
      </w:tblGrid>
      <w:tr w:rsidR="009C49F0" w:rsidRPr="00925F35" w14:paraId="2DD7762D" w14:textId="77777777" w:rsidTr="00925F35">
        <w:tc>
          <w:tcPr>
            <w:tcW w:w="1080" w:type="dxa"/>
          </w:tcPr>
          <w:p w14:paraId="02B84657" w14:textId="77777777" w:rsidR="009C49F0" w:rsidRPr="00DC74CF" w:rsidRDefault="00DC74CF" w:rsidP="00925F35">
            <w:pPr>
              <w:keepNext/>
              <w:keepLines/>
              <w:spacing w:before="40" w:after="40"/>
            </w:pPr>
            <w:r w:rsidRPr="00DC74CF">
              <w:t xml:space="preserve"> </w:t>
            </w:r>
            <w:r w:rsidR="009C49F0" w:rsidRPr="00DC74CF">
              <w:t xml:space="preserve"> </w:t>
            </w:r>
            <w:r w:rsidR="000816CD" w:rsidRPr="00DC74CF">
              <w:t xml:space="preserve">        </w:t>
            </w:r>
            <w:r w:rsidR="009C49F0" w:rsidRPr="00DC74CF">
              <w:t>A</w:t>
            </w:r>
          </w:p>
        </w:tc>
        <w:tc>
          <w:tcPr>
            <w:tcW w:w="4320" w:type="dxa"/>
          </w:tcPr>
          <w:p w14:paraId="726F2B27" w14:textId="77777777" w:rsidR="009C49F0" w:rsidRPr="00DC74CF" w:rsidRDefault="005C1B73" w:rsidP="00925F35">
            <w:pPr>
              <w:keepNext/>
              <w:keepLines/>
              <w:spacing w:before="40" w:after="40"/>
            </w:pPr>
            <w:r w:rsidRPr="00DC74CF">
              <w:t>900 – 1000 points</w:t>
            </w:r>
          </w:p>
        </w:tc>
      </w:tr>
      <w:tr w:rsidR="009C49F0" w:rsidRPr="00925F35" w14:paraId="719DC1A4" w14:textId="77777777" w:rsidTr="00925F35">
        <w:tc>
          <w:tcPr>
            <w:tcW w:w="1080" w:type="dxa"/>
          </w:tcPr>
          <w:p w14:paraId="3DDD6242" w14:textId="77777777" w:rsidR="009C49F0" w:rsidRPr="00DC74CF" w:rsidRDefault="009C49F0" w:rsidP="00925F35">
            <w:pPr>
              <w:keepNext/>
              <w:keepLines/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Pr="00DC74CF">
              <w:t>B</w:t>
            </w:r>
          </w:p>
        </w:tc>
        <w:tc>
          <w:tcPr>
            <w:tcW w:w="4320" w:type="dxa"/>
          </w:tcPr>
          <w:p w14:paraId="710F4382" w14:textId="77777777" w:rsidR="009C49F0" w:rsidRPr="00DC74CF" w:rsidRDefault="005C1B73" w:rsidP="00925F35">
            <w:pPr>
              <w:keepNext/>
              <w:keepLines/>
              <w:spacing w:before="40" w:after="40"/>
            </w:pPr>
            <w:r w:rsidRPr="00DC74CF">
              <w:t>800 – 899 points</w:t>
            </w:r>
          </w:p>
        </w:tc>
      </w:tr>
      <w:tr w:rsidR="009C49F0" w:rsidRPr="00925F35" w14:paraId="7ED56416" w14:textId="77777777" w:rsidTr="00925F35">
        <w:tc>
          <w:tcPr>
            <w:tcW w:w="1080" w:type="dxa"/>
          </w:tcPr>
          <w:p w14:paraId="4C1AB4AD" w14:textId="77777777" w:rsidR="009C49F0" w:rsidRPr="00DC74CF" w:rsidRDefault="009C49F0" w:rsidP="00925F35">
            <w:pPr>
              <w:keepNext/>
              <w:keepLines/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Pr="00DC74CF">
              <w:t>C</w:t>
            </w:r>
          </w:p>
        </w:tc>
        <w:tc>
          <w:tcPr>
            <w:tcW w:w="4320" w:type="dxa"/>
          </w:tcPr>
          <w:p w14:paraId="379233AE" w14:textId="77777777" w:rsidR="009C49F0" w:rsidRPr="00DC74CF" w:rsidRDefault="005C1B73" w:rsidP="00925F35">
            <w:pPr>
              <w:keepNext/>
              <w:keepLines/>
              <w:spacing w:before="40" w:after="40"/>
            </w:pPr>
            <w:r w:rsidRPr="00DC74CF">
              <w:t>700 – 799 points</w:t>
            </w:r>
          </w:p>
        </w:tc>
      </w:tr>
      <w:tr w:rsidR="009C49F0" w:rsidRPr="00925F35" w14:paraId="173DCC8A" w14:textId="77777777" w:rsidTr="00925F35">
        <w:tc>
          <w:tcPr>
            <w:tcW w:w="1080" w:type="dxa"/>
          </w:tcPr>
          <w:p w14:paraId="5B6DA3F1" w14:textId="77777777" w:rsidR="009C49F0" w:rsidRPr="00DC74CF" w:rsidRDefault="009C49F0" w:rsidP="00925F35">
            <w:pPr>
              <w:keepNext/>
              <w:keepLines/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Pr="00DC74CF">
              <w:t>D</w:t>
            </w:r>
          </w:p>
        </w:tc>
        <w:tc>
          <w:tcPr>
            <w:tcW w:w="4320" w:type="dxa"/>
          </w:tcPr>
          <w:p w14:paraId="18372973" w14:textId="77777777" w:rsidR="009C49F0" w:rsidRPr="00DC74CF" w:rsidRDefault="005C1B73" w:rsidP="00925F35">
            <w:pPr>
              <w:keepNext/>
              <w:keepLines/>
              <w:spacing w:before="40" w:after="40"/>
            </w:pPr>
            <w:r w:rsidRPr="00DC74CF">
              <w:t>600 – 699 points</w:t>
            </w:r>
          </w:p>
        </w:tc>
      </w:tr>
      <w:tr w:rsidR="009C49F0" w:rsidRPr="00925F35" w14:paraId="4213E3FC" w14:textId="77777777" w:rsidTr="00925F35">
        <w:tc>
          <w:tcPr>
            <w:tcW w:w="1080" w:type="dxa"/>
          </w:tcPr>
          <w:p w14:paraId="38DC809B" w14:textId="77777777" w:rsidR="009C49F0" w:rsidRPr="00DC74CF" w:rsidRDefault="009C49F0" w:rsidP="00925F35">
            <w:pPr>
              <w:spacing w:before="40" w:after="40"/>
            </w:pPr>
            <w:r w:rsidRPr="00DC74CF">
              <w:t xml:space="preserve">  </w:t>
            </w:r>
            <w:r w:rsidR="000816CD" w:rsidRPr="00DC74CF">
              <w:t xml:space="preserve">        </w:t>
            </w:r>
            <w:r w:rsidRPr="00DC74CF">
              <w:t>F</w:t>
            </w:r>
          </w:p>
        </w:tc>
        <w:tc>
          <w:tcPr>
            <w:tcW w:w="4320" w:type="dxa"/>
          </w:tcPr>
          <w:p w14:paraId="7E3E962B" w14:textId="77777777" w:rsidR="005C1B73" w:rsidRPr="00DC74CF" w:rsidRDefault="005C1B73" w:rsidP="00925F35">
            <w:pPr>
              <w:spacing w:before="40" w:after="40"/>
            </w:pPr>
            <w:r w:rsidRPr="00DC74CF">
              <w:t>599 points or less</w:t>
            </w:r>
          </w:p>
        </w:tc>
      </w:tr>
    </w:tbl>
    <w:p w14:paraId="101E17D6" w14:textId="77777777" w:rsidR="00DC74CF" w:rsidRPr="00DC74CF" w:rsidRDefault="00DC74CF" w:rsidP="009C49F0">
      <w:pPr>
        <w:rPr>
          <w:b/>
        </w:rPr>
      </w:pPr>
    </w:p>
    <w:p w14:paraId="6D8525AF" w14:textId="77777777" w:rsidR="00DC74CF" w:rsidRPr="00B539E5" w:rsidRDefault="00DC74CF" w:rsidP="009C49F0">
      <w:pPr>
        <w:rPr>
          <w:sz w:val="28"/>
          <w:szCs w:val="28"/>
        </w:rPr>
      </w:pPr>
      <w:r w:rsidRPr="00B539E5">
        <w:rPr>
          <w:b/>
          <w:sz w:val="28"/>
          <w:szCs w:val="28"/>
        </w:rPr>
        <w:t>Course Evaluation</w:t>
      </w:r>
    </w:p>
    <w:p w14:paraId="2803AC94" w14:textId="34CD0BCC" w:rsidR="00DC74CF" w:rsidRDefault="00DB3332" w:rsidP="00DC74CF">
      <w:r>
        <w:t xml:space="preserve">   </w:t>
      </w:r>
      <w:r w:rsidR="009B7AA7">
        <w:t xml:space="preserve">Semester </w:t>
      </w:r>
      <w:r w:rsidR="00DC74CF" w:rsidRPr="00B55AA9">
        <w:t>grades will be calculated according to the following criteria:</w:t>
      </w:r>
    </w:p>
    <w:p w14:paraId="300062F0" w14:textId="77777777" w:rsidR="00DC74CF" w:rsidRPr="00DC74CF" w:rsidRDefault="00DC74CF" w:rsidP="009C49F0"/>
    <w:p w14:paraId="19E05B5F" w14:textId="77777777" w:rsidR="00924E15" w:rsidRPr="009B7AA7" w:rsidRDefault="0086316D" w:rsidP="00924E15">
      <w:pPr>
        <w:pStyle w:val="ListParagraph"/>
        <w:numPr>
          <w:ilvl w:val="0"/>
          <w:numId w:val="17"/>
        </w:numPr>
      </w:pPr>
      <w:r w:rsidRPr="009B7AA7">
        <w:t>5 quizzes given (drop one with the lowest grade) = 4 quizzes at 100 points each or 4</w:t>
      </w:r>
      <w:r w:rsidR="00DC74CF" w:rsidRPr="009B7AA7">
        <w:t>00 points possible</w:t>
      </w:r>
      <w:r w:rsidR="007629D1" w:rsidRPr="009B7AA7">
        <w:t>. If you are absent for a quiz, it is automatically your dropped quiz. You may not miss more than 1 quiz per semester.</w:t>
      </w:r>
    </w:p>
    <w:p w14:paraId="4F1DF83E" w14:textId="69088544" w:rsidR="00DC74CF" w:rsidRPr="009B7AA7" w:rsidRDefault="0086316D" w:rsidP="00DC74CF">
      <w:pPr>
        <w:pStyle w:val="ListParagraph"/>
        <w:numPr>
          <w:ilvl w:val="0"/>
          <w:numId w:val="17"/>
        </w:numPr>
      </w:pPr>
      <w:r w:rsidRPr="009B7AA7">
        <w:t xml:space="preserve">Mid-Term Practicum (hands-on </w:t>
      </w:r>
      <w:r w:rsidR="00924E15" w:rsidRPr="009B7AA7">
        <w:t xml:space="preserve">comprehensive </w:t>
      </w:r>
      <w:r w:rsidRPr="009B7AA7">
        <w:t xml:space="preserve">test) </w:t>
      </w:r>
      <w:r w:rsidR="00924E15" w:rsidRPr="009B7AA7">
        <w:t>= 2</w:t>
      </w:r>
      <w:r w:rsidR="009B7AA7">
        <w:t>0</w:t>
      </w:r>
      <w:r w:rsidRPr="009B7AA7">
        <w:t>0 points</w:t>
      </w:r>
      <w:r w:rsidR="00BF7928" w:rsidRPr="009B7AA7">
        <w:t>- REQUIRED</w:t>
      </w:r>
      <w:r w:rsidR="00107A98" w:rsidRPr="009B7AA7">
        <w:t xml:space="preserve"> ATTENDANCE</w:t>
      </w:r>
      <w:r w:rsidR="009B7AA7">
        <w:t xml:space="preserve"> – you must take it on day specified (test is set up, you take it as a class and it then comes down).</w:t>
      </w:r>
      <w:r w:rsidR="00301842">
        <w:t xml:space="preserve"> This grade cannot be dropped.</w:t>
      </w:r>
    </w:p>
    <w:p w14:paraId="4BC94D39" w14:textId="45EFFBA2" w:rsidR="004335A8" w:rsidRPr="009B7AA7" w:rsidRDefault="009659ED" w:rsidP="00DC74CF">
      <w:pPr>
        <w:pStyle w:val="ListParagraph"/>
        <w:numPr>
          <w:ilvl w:val="0"/>
          <w:numId w:val="17"/>
        </w:numPr>
      </w:pPr>
      <w:r w:rsidRPr="009B7AA7">
        <w:t>Completed Laboratory Notebook</w:t>
      </w:r>
      <w:r w:rsidR="009B7AA7">
        <w:t xml:space="preserve"> (all assigned </w:t>
      </w:r>
      <w:r w:rsidR="00301842">
        <w:t xml:space="preserve">laboratory </w:t>
      </w:r>
      <w:r w:rsidR="009B7AA7">
        <w:t>exercises</w:t>
      </w:r>
      <w:r w:rsidR="00301842">
        <w:t xml:space="preserve"> in the lab manual</w:t>
      </w:r>
      <w:r w:rsidR="009B7AA7">
        <w:t>) = 150</w:t>
      </w:r>
      <w:r w:rsidR="00301842">
        <w:t xml:space="preserve"> points. This grade cannot be dropped. This grade represents your weekly work throughout the semester. And the lab manual will be turned in and graded at the end of the semester.</w:t>
      </w:r>
    </w:p>
    <w:p w14:paraId="04A4505D" w14:textId="5DE2F261" w:rsidR="0086316D" w:rsidRDefault="0086316D" w:rsidP="00DC74CF">
      <w:pPr>
        <w:pStyle w:val="ListParagraph"/>
        <w:numPr>
          <w:ilvl w:val="0"/>
          <w:numId w:val="17"/>
        </w:numPr>
      </w:pPr>
      <w:r w:rsidRPr="009B7AA7">
        <w:t xml:space="preserve">Final Exam Practicum (hands-on comprehensive </w:t>
      </w:r>
      <w:r w:rsidR="00924E15" w:rsidRPr="009B7AA7">
        <w:t>test) = 2</w:t>
      </w:r>
      <w:r w:rsidR="009B7AA7">
        <w:t>0</w:t>
      </w:r>
      <w:r w:rsidRPr="009B7AA7">
        <w:t>0 points</w:t>
      </w:r>
      <w:r w:rsidR="00BF7928" w:rsidRPr="009B7AA7">
        <w:t xml:space="preserve"> – REQUIRED</w:t>
      </w:r>
      <w:r w:rsidR="00107A98" w:rsidRPr="009B7AA7">
        <w:t xml:space="preserve"> ATTENDANCE</w:t>
      </w:r>
      <w:r w:rsidR="009B7AA7">
        <w:t xml:space="preserve"> – you</w:t>
      </w:r>
      <w:r w:rsidR="00301842">
        <w:t xml:space="preserve"> must take it on day specified </w:t>
      </w:r>
      <w:r w:rsidR="009B7AA7">
        <w:t>(test is set up, you take it as a class and it then comes down).</w:t>
      </w:r>
      <w:r w:rsidR="00301842">
        <w:t xml:space="preserve"> Everyone takes the lab Final Exam. Sorry no exceptions from this test. And this grade cannot be dropped.</w:t>
      </w:r>
    </w:p>
    <w:p w14:paraId="2FA8E755" w14:textId="2D421686" w:rsidR="009B7AA7" w:rsidRPr="009B7AA7" w:rsidRDefault="009B7AA7" w:rsidP="00DC74CF">
      <w:pPr>
        <w:pStyle w:val="ListParagraph"/>
        <w:numPr>
          <w:ilvl w:val="0"/>
          <w:numId w:val="17"/>
        </w:numPr>
      </w:pPr>
      <w:r>
        <w:t>Core Curriculum Group Assignment – 50 pts</w:t>
      </w:r>
      <w:r w:rsidR="00301842">
        <w:t xml:space="preserve"> (required by the State of Texas. Everyone must participate). This grade cannot be dropped.</w:t>
      </w:r>
    </w:p>
    <w:p w14:paraId="2EABAC4B" w14:textId="77777777" w:rsidR="00DC74CF" w:rsidRPr="009B7AA7" w:rsidRDefault="00DC74CF" w:rsidP="00DC74CF">
      <w:pPr>
        <w:ind w:left="900"/>
      </w:pPr>
      <w:r w:rsidRPr="009B7AA7">
        <w:t xml:space="preserve">     </w:t>
      </w:r>
    </w:p>
    <w:p w14:paraId="0AFD8F0B" w14:textId="77777777" w:rsidR="00DC74CF" w:rsidRPr="009B7AA7" w:rsidRDefault="00DC74CF" w:rsidP="00DC74CF">
      <w:r w:rsidRPr="009B7AA7">
        <w:t xml:space="preserve">             TOTAL: 1000 possible points </w:t>
      </w:r>
    </w:p>
    <w:p w14:paraId="3C654BA6" w14:textId="77777777" w:rsidR="00B539E5" w:rsidRDefault="009C49F0" w:rsidP="00B539E5">
      <w:r w:rsidRPr="00DC74CF">
        <w:t xml:space="preserve"> </w:t>
      </w:r>
    </w:p>
    <w:p w14:paraId="1513F10E" w14:textId="77777777" w:rsidR="00B539E5" w:rsidRPr="00B539E5" w:rsidRDefault="009C49F0" w:rsidP="00B539E5">
      <w:r w:rsidRPr="00DC74CF">
        <w:t xml:space="preserve"> </w:t>
      </w:r>
      <w:r w:rsidR="00B539E5">
        <w:rPr>
          <w:b/>
          <w:sz w:val="28"/>
        </w:rPr>
        <w:t>Course Requirements</w:t>
      </w:r>
    </w:p>
    <w:p w14:paraId="39136015" w14:textId="77777777" w:rsidR="009C49F0" w:rsidRDefault="00B539E5" w:rsidP="00924E15">
      <w:pPr>
        <w:pStyle w:val="ListParagraph"/>
        <w:numPr>
          <w:ilvl w:val="0"/>
          <w:numId w:val="18"/>
        </w:numPr>
      </w:pPr>
      <w:r w:rsidRPr="00B539E5">
        <w:rPr>
          <w:u w:val="single"/>
        </w:rPr>
        <w:t>Five</w:t>
      </w:r>
      <w:r w:rsidR="00924E15">
        <w:t xml:space="preserve"> quizzes</w:t>
      </w:r>
      <w:r w:rsidRPr="00DC74CF">
        <w:t xml:space="preserve"> given </w:t>
      </w:r>
      <w:r w:rsidRPr="002B6766">
        <w:t xml:space="preserve">with four grades recorded. </w:t>
      </w:r>
      <w:r w:rsidR="00924E15" w:rsidRPr="002B6766">
        <w:t>40% of grade</w:t>
      </w:r>
    </w:p>
    <w:p w14:paraId="3759CFBC" w14:textId="77777777" w:rsidR="00924E15" w:rsidRDefault="00924E15" w:rsidP="00924E15">
      <w:pPr>
        <w:pStyle w:val="ListParagraph"/>
        <w:numPr>
          <w:ilvl w:val="0"/>
          <w:numId w:val="18"/>
        </w:numPr>
      </w:pPr>
      <w:r w:rsidRPr="00924E15">
        <w:t>Mid-Term</w:t>
      </w:r>
      <w:r>
        <w:t xml:space="preserve"> worth 20% of grade</w:t>
      </w:r>
    </w:p>
    <w:p w14:paraId="0B832B6D" w14:textId="54D72E34" w:rsidR="00924E15" w:rsidRDefault="004335A8" w:rsidP="00924E15">
      <w:pPr>
        <w:pStyle w:val="ListParagraph"/>
        <w:numPr>
          <w:ilvl w:val="0"/>
          <w:numId w:val="18"/>
        </w:numPr>
      </w:pPr>
      <w:r>
        <w:t>Completed Laboratory Notebook</w:t>
      </w:r>
      <w:r w:rsidR="00301842">
        <w:t xml:space="preserve"> worth 15</w:t>
      </w:r>
      <w:r w:rsidR="00924E15">
        <w:t>% of grade</w:t>
      </w:r>
    </w:p>
    <w:p w14:paraId="4225BD0E" w14:textId="77777777" w:rsidR="00924E15" w:rsidRDefault="00924E15" w:rsidP="00924E15">
      <w:pPr>
        <w:pStyle w:val="ListParagraph"/>
        <w:numPr>
          <w:ilvl w:val="0"/>
          <w:numId w:val="18"/>
        </w:numPr>
      </w:pPr>
      <w:r>
        <w:t>Final Practicum worth 20% of grade</w:t>
      </w:r>
    </w:p>
    <w:p w14:paraId="5E147494" w14:textId="51C93CFD" w:rsidR="00301842" w:rsidRPr="00924E15" w:rsidRDefault="00301842" w:rsidP="00924E15">
      <w:pPr>
        <w:pStyle w:val="ListParagraph"/>
        <w:numPr>
          <w:ilvl w:val="0"/>
          <w:numId w:val="18"/>
        </w:numPr>
      </w:pPr>
      <w:r>
        <w:t>Group assignment worth 5% of grade</w:t>
      </w:r>
    </w:p>
    <w:p w14:paraId="3CD28E5D" w14:textId="77777777" w:rsidR="00924E15" w:rsidRDefault="00924E15" w:rsidP="00B539E5">
      <w:pPr>
        <w:pBdr>
          <w:bottom w:val="single" w:sz="6" w:space="1" w:color="auto"/>
        </w:pBdr>
        <w:ind w:left="720"/>
      </w:pPr>
    </w:p>
    <w:p w14:paraId="74AC5C2D" w14:textId="116E2F36" w:rsidR="00B539E5" w:rsidRPr="00283E08" w:rsidRDefault="00924E15" w:rsidP="00283E08">
      <w:pPr>
        <w:pBdr>
          <w:bottom w:val="single" w:sz="6" w:space="1" w:color="auto"/>
        </w:pBdr>
        <w:ind w:left="720"/>
        <w:rPr>
          <w:u w:val="single"/>
        </w:rPr>
      </w:pPr>
      <w:r>
        <w:t xml:space="preserve">Everyone must take the </w:t>
      </w:r>
      <w:r w:rsidR="00301842">
        <w:t xml:space="preserve">Mid-Term and </w:t>
      </w:r>
      <w:r>
        <w:t xml:space="preserve">Final </w:t>
      </w:r>
      <w:r w:rsidR="00301842">
        <w:t xml:space="preserve">Exam </w:t>
      </w:r>
      <w:r>
        <w:t>(no exceptions)!</w:t>
      </w:r>
    </w:p>
    <w:p w14:paraId="135914C0" w14:textId="77777777" w:rsidR="00B539E5" w:rsidRDefault="00B539E5" w:rsidP="00B539E5">
      <w:pPr>
        <w:spacing w:before="240" w:after="120"/>
        <w:rPr>
          <w:b/>
          <w:sz w:val="28"/>
        </w:rPr>
      </w:pPr>
      <w:r>
        <w:rPr>
          <w:b/>
          <w:sz w:val="28"/>
        </w:rPr>
        <w:t>Course Policies</w:t>
      </w:r>
    </w:p>
    <w:p w14:paraId="5B7DBA87" w14:textId="77777777" w:rsidR="00283E08" w:rsidRPr="00CA2FC5" w:rsidRDefault="007629D1" w:rsidP="00B539E5">
      <w:pPr>
        <w:pStyle w:val="ListParagraph"/>
        <w:numPr>
          <w:ilvl w:val="0"/>
          <w:numId w:val="19"/>
        </w:numPr>
        <w:rPr>
          <w:color w:val="333333"/>
        </w:rPr>
      </w:pPr>
      <w:r w:rsidRPr="00CA2FC5">
        <w:rPr>
          <w:color w:val="333333"/>
        </w:rPr>
        <w:t xml:space="preserve">Cell phones may only be used as a camera in lab. </w:t>
      </w:r>
    </w:p>
    <w:p w14:paraId="0169B067" w14:textId="77777777" w:rsidR="00924E15" w:rsidRPr="00924E15" w:rsidRDefault="00924E15" w:rsidP="00B539E5">
      <w:pPr>
        <w:pStyle w:val="ListParagraph"/>
        <w:numPr>
          <w:ilvl w:val="0"/>
          <w:numId w:val="19"/>
        </w:numPr>
        <w:rPr>
          <w:b/>
          <w:color w:val="333333"/>
        </w:rPr>
      </w:pPr>
      <w:r w:rsidRPr="00924E15">
        <w:rPr>
          <w:b/>
          <w:color w:val="333333"/>
        </w:rPr>
        <w:t>No pens used in lab!</w:t>
      </w:r>
      <w:r>
        <w:rPr>
          <w:b/>
          <w:color w:val="333333"/>
        </w:rPr>
        <w:t xml:space="preserve"> </w:t>
      </w:r>
      <w:r w:rsidR="00CA2FC5">
        <w:rPr>
          <w:color w:val="333333"/>
        </w:rPr>
        <w:t>(We do not want pen marks on the</w:t>
      </w:r>
      <w:r w:rsidRPr="00924E15">
        <w:rPr>
          <w:color w:val="333333"/>
        </w:rPr>
        <w:t xml:space="preserve"> models)</w:t>
      </w:r>
    </w:p>
    <w:p w14:paraId="4EA10D59" w14:textId="77777777" w:rsidR="00B539E5" w:rsidRPr="00E231DE" w:rsidRDefault="00CA2FC5" w:rsidP="00924E15">
      <w:pPr>
        <w:pStyle w:val="ListParagraph"/>
        <w:numPr>
          <w:ilvl w:val="0"/>
          <w:numId w:val="19"/>
        </w:numPr>
        <w:rPr>
          <w:color w:val="333333"/>
          <w:u w:val="single"/>
        </w:rPr>
      </w:pPr>
      <w:r>
        <w:rPr>
          <w:b/>
          <w:color w:val="333333"/>
        </w:rPr>
        <w:lastRenderedPageBreak/>
        <w:t>If you miss a lab</w:t>
      </w:r>
      <w:r w:rsidR="00924E15">
        <w:rPr>
          <w:b/>
          <w:color w:val="333333"/>
        </w:rPr>
        <w:t xml:space="preserve"> you have </w:t>
      </w:r>
      <w:r w:rsidR="00924E15" w:rsidRPr="00924E15">
        <w:rPr>
          <w:b/>
          <w:color w:val="333333"/>
          <w:u w:val="single"/>
        </w:rPr>
        <w:t>1 week</w:t>
      </w:r>
      <w:r w:rsidR="00924E15">
        <w:rPr>
          <w:b/>
          <w:color w:val="333333"/>
        </w:rPr>
        <w:t xml:space="preserve"> to make it up. </w:t>
      </w:r>
      <w:r w:rsidR="00924E15" w:rsidRPr="00E231DE">
        <w:rPr>
          <w:color w:val="333333"/>
        </w:rPr>
        <w:t xml:space="preserve">After that, a zero will be assigned. </w:t>
      </w:r>
      <w:r w:rsidR="00924E15" w:rsidRPr="00E231DE">
        <w:rPr>
          <w:color w:val="333333"/>
          <w:u w:val="single"/>
        </w:rPr>
        <w:t>So, get with your instructor right away – DO NOT WAIT!!!</w:t>
      </w:r>
    </w:p>
    <w:p w14:paraId="1389F670" w14:textId="77777777" w:rsidR="00924E15" w:rsidRDefault="00924E15" w:rsidP="00B539E5">
      <w:pPr>
        <w:ind w:left="1080"/>
        <w:rPr>
          <w:i/>
          <w:color w:val="333333"/>
        </w:rPr>
      </w:pPr>
    </w:p>
    <w:p w14:paraId="2EBFE33B" w14:textId="1C7019E0" w:rsidR="00B539E5" w:rsidRPr="00F65048" w:rsidRDefault="00B539E5" w:rsidP="00B539E5">
      <w:pPr>
        <w:ind w:left="1080"/>
        <w:rPr>
          <w:i/>
          <w:color w:val="333333"/>
        </w:rPr>
      </w:pPr>
      <w:r w:rsidRPr="00F65048">
        <w:rPr>
          <w:i/>
          <w:color w:val="333333"/>
        </w:rPr>
        <w:t xml:space="preserve">NOTE: </w:t>
      </w:r>
      <w:r w:rsidR="00A4523A">
        <w:rPr>
          <w:i/>
          <w:color w:val="333333"/>
        </w:rPr>
        <w:t xml:space="preserve">The Mid-Term and the Final </w:t>
      </w:r>
      <w:r w:rsidR="00924E15">
        <w:rPr>
          <w:i/>
          <w:color w:val="333333"/>
        </w:rPr>
        <w:t>are set up ‘custom’ (models out on tables with stickers) and are very time-consuming for in</w:t>
      </w:r>
      <w:r w:rsidR="00E231DE">
        <w:rPr>
          <w:i/>
          <w:color w:val="333333"/>
        </w:rPr>
        <w:t xml:space="preserve">structors to set up. These </w:t>
      </w:r>
      <w:r w:rsidR="00924E15">
        <w:rPr>
          <w:i/>
          <w:color w:val="333333"/>
        </w:rPr>
        <w:t>tests have to be taken down by the instructors after they are administered because the lab has other students taking classes</w:t>
      </w:r>
      <w:r w:rsidR="00E231DE">
        <w:rPr>
          <w:i/>
          <w:color w:val="333333"/>
        </w:rPr>
        <w:t xml:space="preserve"> (not just Anatomy)</w:t>
      </w:r>
      <w:r w:rsidR="00924E15">
        <w:rPr>
          <w:i/>
          <w:color w:val="333333"/>
        </w:rPr>
        <w:t xml:space="preserve"> and they need the table space. Therefore, it is advisable that you absolutely </w:t>
      </w:r>
      <w:r w:rsidR="00924E15" w:rsidRPr="00E231DE">
        <w:rPr>
          <w:i/>
          <w:color w:val="333333"/>
          <w:u w:val="single"/>
        </w:rPr>
        <w:t>do not miss the Mid-Term or Final</w:t>
      </w:r>
      <w:r w:rsidR="00924E15">
        <w:rPr>
          <w:i/>
          <w:color w:val="333333"/>
        </w:rPr>
        <w:t xml:space="preserve">. You </w:t>
      </w:r>
      <w:r w:rsidR="00924E15" w:rsidRPr="00E231DE">
        <w:rPr>
          <w:i/>
          <w:color w:val="333333"/>
          <w:u w:val="single"/>
        </w:rPr>
        <w:t>may not</w:t>
      </w:r>
      <w:r w:rsidR="00924E15">
        <w:rPr>
          <w:i/>
          <w:color w:val="333333"/>
        </w:rPr>
        <w:t xml:space="preserve"> be allowed to make it up.</w:t>
      </w:r>
    </w:p>
    <w:p w14:paraId="127D1F49" w14:textId="77777777" w:rsidR="00B539E5" w:rsidRPr="00F65048" w:rsidRDefault="00B539E5" w:rsidP="00B539E5">
      <w:pPr>
        <w:rPr>
          <w:b/>
          <w:color w:val="333333"/>
        </w:rPr>
      </w:pPr>
    </w:p>
    <w:p w14:paraId="6525E69E" w14:textId="77777777" w:rsidR="00E231DE" w:rsidRDefault="00E231DE" w:rsidP="00B539E5">
      <w:pPr>
        <w:pStyle w:val="ListParagraph"/>
        <w:numPr>
          <w:ilvl w:val="0"/>
          <w:numId w:val="19"/>
        </w:numPr>
        <w:rPr>
          <w:b/>
          <w:color w:val="333333"/>
        </w:rPr>
      </w:pPr>
      <w:r w:rsidRPr="00E231DE">
        <w:rPr>
          <w:b/>
          <w:color w:val="333333"/>
        </w:rPr>
        <w:t xml:space="preserve">You </w:t>
      </w:r>
      <w:r w:rsidRPr="00E231DE">
        <w:rPr>
          <w:b/>
          <w:color w:val="333333"/>
          <w:u w:val="single"/>
        </w:rPr>
        <w:t xml:space="preserve">Must </w:t>
      </w:r>
      <w:r w:rsidRPr="00E231DE">
        <w:rPr>
          <w:b/>
          <w:color w:val="333333"/>
        </w:rPr>
        <w:t>Be Present to Take the Mid-Term and the Final.</w:t>
      </w:r>
      <w:r>
        <w:rPr>
          <w:b/>
          <w:color w:val="333333"/>
        </w:rPr>
        <w:t xml:space="preserve"> (this is non-negotiable because they are ‘live’, hands-on tests)</w:t>
      </w:r>
    </w:p>
    <w:p w14:paraId="7A0D36F4" w14:textId="77777777" w:rsidR="00E231DE" w:rsidRPr="00E231DE" w:rsidRDefault="00E231DE" w:rsidP="00E231DE">
      <w:pPr>
        <w:pStyle w:val="ListParagraph"/>
        <w:ind w:left="1080"/>
        <w:rPr>
          <w:b/>
          <w:color w:val="333333"/>
        </w:rPr>
      </w:pPr>
    </w:p>
    <w:p w14:paraId="68021CA2" w14:textId="70437ABA" w:rsidR="00B539E5" w:rsidRPr="00F65048" w:rsidRDefault="00B539E5" w:rsidP="00B539E5">
      <w:pPr>
        <w:pStyle w:val="ListParagraph"/>
        <w:numPr>
          <w:ilvl w:val="0"/>
          <w:numId w:val="19"/>
        </w:numPr>
        <w:rPr>
          <w:color w:val="333333"/>
        </w:rPr>
      </w:pPr>
      <w:r w:rsidRPr="00F65048">
        <w:rPr>
          <w:b/>
          <w:color w:val="333333"/>
        </w:rPr>
        <w:t xml:space="preserve">Final Grade at Semester’s End. </w:t>
      </w:r>
      <w:r w:rsidRPr="00F65048">
        <w:rPr>
          <w:color w:val="333333"/>
        </w:rPr>
        <w:t xml:space="preserve">Final grades are non-negotiable. The grade you </w:t>
      </w:r>
      <w:r w:rsidRPr="00F65048">
        <w:rPr>
          <w:color w:val="333333"/>
          <w:u w:val="single"/>
        </w:rPr>
        <w:t>earn</w:t>
      </w:r>
      <w:r w:rsidRPr="00F65048">
        <w:rPr>
          <w:color w:val="333333"/>
        </w:rPr>
        <w:t xml:space="preserve"> equals the grade you receive. </w:t>
      </w:r>
      <w:r w:rsidR="00A4523A">
        <w:rPr>
          <w:color w:val="333333"/>
        </w:rPr>
        <w:t>(There are limited extra credit opportunities in this lab course).</w:t>
      </w:r>
    </w:p>
    <w:p w14:paraId="34116591" w14:textId="77777777" w:rsidR="00B539E5" w:rsidRPr="00F65048" w:rsidRDefault="00B539E5" w:rsidP="00B539E5">
      <w:pPr>
        <w:rPr>
          <w:color w:val="333333"/>
        </w:rPr>
      </w:pPr>
    </w:p>
    <w:p w14:paraId="1A72490A" w14:textId="77777777" w:rsidR="00B539E5" w:rsidRDefault="00B539E5" w:rsidP="00B539E5">
      <w:pPr>
        <w:numPr>
          <w:ilvl w:val="0"/>
          <w:numId w:val="19"/>
        </w:numPr>
        <w:rPr>
          <w:color w:val="333333"/>
        </w:rPr>
      </w:pPr>
      <w:r w:rsidRPr="00DB3332">
        <w:rPr>
          <w:b/>
          <w:color w:val="333333"/>
        </w:rPr>
        <w:t>Personal Disposition and Behavior in Class</w:t>
      </w:r>
      <w:r w:rsidRPr="00DB3332">
        <w:rPr>
          <w:color w:val="333333"/>
        </w:rPr>
        <w:t xml:space="preserve"> – you are now in </w:t>
      </w:r>
      <w:r w:rsidR="00CA2FC5">
        <w:rPr>
          <w:color w:val="333333"/>
        </w:rPr>
        <w:t>a higher education environment; your mature behavior is expected</w:t>
      </w:r>
      <w:r w:rsidRPr="00DB3332">
        <w:rPr>
          <w:color w:val="333333"/>
        </w:rPr>
        <w:t xml:space="preserve"> </w:t>
      </w:r>
    </w:p>
    <w:p w14:paraId="2D68C48C" w14:textId="77777777" w:rsidR="00DB3332" w:rsidRPr="00DB3332" w:rsidRDefault="00DB3332" w:rsidP="00DB3332">
      <w:pPr>
        <w:rPr>
          <w:color w:val="333333"/>
        </w:rPr>
      </w:pPr>
    </w:p>
    <w:p w14:paraId="27490661" w14:textId="77777777" w:rsidR="00B539E5" w:rsidRPr="00CA2FC5" w:rsidRDefault="00B539E5" w:rsidP="00CA2FC5">
      <w:pPr>
        <w:pStyle w:val="ListParagraph"/>
        <w:numPr>
          <w:ilvl w:val="0"/>
          <w:numId w:val="19"/>
        </w:numPr>
        <w:rPr>
          <w:b/>
          <w:color w:val="333333"/>
        </w:rPr>
      </w:pPr>
      <w:r w:rsidRPr="00F65048">
        <w:rPr>
          <w:b/>
          <w:color w:val="333333"/>
        </w:rPr>
        <w:t>Discipline Policy</w:t>
      </w:r>
      <w:r w:rsidR="00F65048">
        <w:rPr>
          <w:b/>
          <w:color w:val="333333"/>
        </w:rPr>
        <w:t xml:space="preserve">. </w:t>
      </w:r>
      <w:r w:rsidRPr="00F65048">
        <w:rPr>
          <w:color w:val="333333"/>
        </w:rPr>
        <w:t xml:space="preserve">In the case of disruptive behavior, the instructor reserves the right to ask you to leave the classroom. </w:t>
      </w:r>
      <w:r w:rsidRPr="00CA2FC5">
        <w:rPr>
          <w:color w:val="333333"/>
        </w:rPr>
        <w:t>The instructor also reserves the right not to allow you back in the class</w:t>
      </w:r>
      <w:r w:rsidR="00F65048" w:rsidRPr="00CA2FC5">
        <w:rPr>
          <w:color w:val="333333"/>
        </w:rPr>
        <w:t xml:space="preserve"> if you continue with further disruptive behavior</w:t>
      </w:r>
      <w:r w:rsidRPr="00CA2FC5">
        <w:rPr>
          <w:color w:val="333333"/>
        </w:rPr>
        <w:t>.</w:t>
      </w:r>
    </w:p>
    <w:p w14:paraId="378670B6" w14:textId="77777777" w:rsidR="00B539E5" w:rsidRPr="00F65048" w:rsidRDefault="00B539E5" w:rsidP="00B539E5">
      <w:pPr>
        <w:ind w:left="720"/>
        <w:rPr>
          <w:color w:val="333333"/>
        </w:rPr>
      </w:pPr>
    </w:p>
    <w:p w14:paraId="3B9EB5CF" w14:textId="77777777" w:rsidR="00B539E5" w:rsidRPr="0013774B" w:rsidRDefault="00B539E5" w:rsidP="00F65048">
      <w:pPr>
        <w:ind w:left="1080"/>
        <w:rPr>
          <w:color w:val="333333"/>
        </w:rPr>
      </w:pPr>
      <w:r w:rsidRPr="00F65048">
        <w:rPr>
          <w:color w:val="333333"/>
        </w:rPr>
        <w:t xml:space="preserve">Participate in class discussions when appropriate and indicate your desire to </w:t>
      </w:r>
      <w:r w:rsidR="00F65048">
        <w:rPr>
          <w:color w:val="333333"/>
        </w:rPr>
        <w:t xml:space="preserve">  </w:t>
      </w:r>
      <w:r w:rsidRPr="00F65048">
        <w:rPr>
          <w:color w:val="333333"/>
        </w:rPr>
        <w:t>ask questions or make comments to the i</w:t>
      </w:r>
      <w:r w:rsidR="00DB3332">
        <w:rPr>
          <w:color w:val="333333"/>
        </w:rPr>
        <w:t xml:space="preserve">nstructor/class by </w:t>
      </w:r>
      <w:r w:rsidRPr="0013774B">
        <w:rPr>
          <w:color w:val="333333"/>
        </w:rPr>
        <w:t>raising your hand.</w:t>
      </w:r>
    </w:p>
    <w:p w14:paraId="52B188CF" w14:textId="77777777" w:rsidR="00B539E5" w:rsidRPr="00F65048" w:rsidRDefault="00B539E5" w:rsidP="00E362B8">
      <w:pPr>
        <w:rPr>
          <w:color w:val="333333"/>
        </w:rPr>
      </w:pPr>
    </w:p>
    <w:p w14:paraId="7FDA5964" w14:textId="77777777" w:rsidR="00B539E5" w:rsidRPr="00F65048" w:rsidRDefault="00F65048" w:rsidP="00B539E5">
      <w:pPr>
        <w:numPr>
          <w:ilvl w:val="0"/>
          <w:numId w:val="19"/>
        </w:numPr>
      </w:pPr>
      <w:r>
        <w:rPr>
          <w:b/>
        </w:rPr>
        <w:t>No food or</w:t>
      </w:r>
      <w:r w:rsidR="00B539E5" w:rsidRPr="00F65048">
        <w:rPr>
          <w:b/>
        </w:rPr>
        <w:t xml:space="preserve"> Drinks in Class</w:t>
      </w:r>
      <w:r>
        <w:t>. Per LIT, n</w:t>
      </w:r>
      <w:r w:rsidR="00B539E5" w:rsidRPr="00F65048">
        <w:t>o food or drinks in the Multi</w:t>
      </w:r>
      <w:r>
        <w:t>-Purpose Building</w:t>
      </w:r>
      <w:r w:rsidR="0024159E">
        <w:t xml:space="preserve"> classrooms</w:t>
      </w:r>
      <w:r>
        <w:t>.</w:t>
      </w:r>
    </w:p>
    <w:p w14:paraId="76A45C9E" w14:textId="77777777" w:rsidR="00B539E5" w:rsidRPr="00F65048" w:rsidRDefault="00B539E5" w:rsidP="00B539E5">
      <w:pPr>
        <w:rPr>
          <w:b/>
        </w:rPr>
      </w:pPr>
    </w:p>
    <w:p w14:paraId="1A820D04" w14:textId="77777777" w:rsidR="00B539E5" w:rsidRPr="00F65048" w:rsidRDefault="00B539E5" w:rsidP="00F65048">
      <w:pPr>
        <w:pStyle w:val="ListParagraph"/>
        <w:numPr>
          <w:ilvl w:val="0"/>
          <w:numId w:val="19"/>
        </w:numPr>
        <w:rPr>
          <w:b/>
        </w:rPr>
      </w:pPr>
      <w:r w:rsidRPr="00F65048">
        <w:rPr>
          <w:b/>
        </w:rPr>
        <w:t>Attendance Policy</w:t>
      </w:r>
      <w:r w:rsidR="00F65048">
        <w:rPr>
          <w:b/>
        </w:rPr>
        <w:t xml:space="preserve">. </w:t>
      </w:r>
      <w:r w:rsidR="00E362B8">
        <w:t>Roll will be taken weekly</w:t>
      </w:r>
      <w:r w:rsidRPr="00F65048">
        <w:t>. Be sure to initial the roll each and every class period.</w:t>
      </w:r>
      <w:r w:rsidR="00F65048">
        <w:t xml:space="preserve"> </w:t>
      </w:r>
      <w:r w:rsidRPr="00F65048">
        <w:t>NOTE: You are NOT allowed to initial/sign roll for another student.</w:t>
      </w:r>
    </w:p>
    <w:p w14:paraId="0A3A106C" w14:textId="77777777" w:rsidR="00B539E5" w:rsidRPr="00F65048" w:rsidRDefault="00B539E5" w:rsidP="00B539E5">
      <w:pPr>
        <w:jc w:val="both"/>
      </w:pPr>
    </w:p>
    <w:p w14:paraId="7094BB06" w14:textId="77777777" w:rsidR="00B539E5" w:rsidRPr="00F65048" w:rsidRDefault="00B539E5" w:rsidP="00F65048">
      <w:pPr>
        <w:ind w:left="360" w:firstLine="720"/>
        <w:jc w:val="both"/>
        <w:rPr>
          <w:b/>
          <w:u w:val="single"/>
        </w:rPr>
      </w:pPr>
      <w:r w:rsidRPr="00F65048">
        <w:t>Students with perfect attendance (</w:t>
      </w:r>
      <w:r w:rsidRPr="00F65048">
        <w:rPr>
          <w:b/>
          <w:u w:val="single"/>
        </w:rPr>
        <w:t xml:space="preserve">no absences whatsoever whether </w:t>
      </w:r>
    </w:p>
    <w:p w14:paraId="14D7D370" w14:textId="77777777" w:rsidR="00B539E5" w:rsidRPr="00F65048" w:rsidRDefault="00B539E5" w:rsidP="00F65048">
      <w:pPr>
        <w:ind w:left="720" w:firstLine="360"/>
        <w:jc w:val="both"/>
      </w:pPr>
      <w:r w:rsidRPr="00F65048">
        <w:rPr>
          <w:b/>
          <w:u w:val="single"/>
        </w:rPr>
        <w:t>excused or unex</w:t>
      </w:r>
      <w:r w:rsidR="00E362B8">
        <w:rPr>
          <w:b/>
          <w:u w:val="single"/>
        </w:rPr>
        <w:t>c</w:t>
      </w:r>
      <w:r w:rsidRPr="00F65048">
        <w:rPr>
          <w:b/>
          <w:u w:val="single"/>
        </w:rPr>
        <w:t>used</w:t>
      </w:r>
      <w:r w:rsidR="00F65048">
        <w:t xml:space="preserve">) will be </w:t>
      </w:r>
      <w:r w:rsidR="00E362B8">
        <w:t>awarded 10</w:t>
      </w:r>
      <w:r w:rsidR="00F65048">
        <w:t xml:space="preserve"> </w:t>
      </w:r>
      <w:r w:rsidRPr="00F65048">
        <w:t xml:space="preserve">points added to your semester </w:t>
      </w:r>
    </w:p>
    <w:p w14:paraId="36D725B6" w14:textId="77777777" w:rsidR="00B539E5" w:rsidRPr="0024159E" w:rsidRDefault="00B539E5" w:rsidP="00F65048">
      <w:pPr>
        <w:ind w:left="1080"/>
        <w:jc w:val="both"/>
        <w:rPr>
          <w:i/>
        </w:rPr>
      </w:pPr>
      <w:r w:rsidRPr="00F65048">
        <w:t xml:space="preserve">average. </w:t>
      </w:r>
      <w:r w:rsidRPr="0024159E">
        <w:rPr>
          <w:i/>
        </w:rPr>
        <w:t>NOTE: This does not mean you can miss your regularly schedule</w:t>
      </w:r>
      <w:r w:rsidR="00F65048" w:rsidRPr="0024159E">
        <w:rPr>
          <w:i/>
        </w:rPr>
        <w:t xml:space="preserve"> </w:t>
      </w:r>
      <w:r w:rsidRPr="0024159E">
        <w:rPr>
          <w:i/>
        </w:rPr>
        <w:t xml:space="preserve">class and catch another one of my classes at a different time! It means </w:t>
      </w:r>
    </w:p>
    <w:p w14:paraId="76CE8F88" w14:textId="77777777" w:rsidR="00B539E5" w:rsidRPr="0024159E" w:rsidRDefault="00B539E5" w:rsidP="00B539E5">
      <w:pPr>
        <w:jc w:val="both"/>
        <w:rPr>
          <w:i/>
        </w:rPr>
      </w:pPr>
      <w:r w:rsidRPr="0024159E">
        <w:rPr>
          <w:i/>
        </w:rPr>
        <w:t xml:space="preserve">  </w:t>
      </w:r>
      <w:r w:rsidR="00F65048" w:rsidRPr="0024159E">
        <w:rPr>
          <w:i/>
        </w:rPr>
        <w:tab/>
        <w:t xml:space="preserve">      </w:t>
      </w:r>
      <w:r w:rsidRPr="0024159E">
        <w:rPr>
          <w:i/>
        </w:rPr>
        <w:t>PERFECT attendance!</w:t>
      </w:r>
    </w:p>
    <w:p w14:paraId="6D653B21" w14:textId="77777777" w:rsidR="00B539E5" w:rsidRPr="00F65048" w:rsidRDefault="00B539E5" w:rsidP="00B539E5"/>
    <w:p w14:paraId="5F9A6263" w14:textId="77777777" w:rsidR="00B539E5" w:rsidRPr="00F65048" w:rsidRDefault="00F65048" w:rsidP="00F65048">
      <w:r>
        <w:t xml:space="preserve">                  </w:t>
      </w:r>
      <w:r w:rsidR="00B539E5" w:rsidRPr="00F65048">
        <w:t xml:space="preserve">You are expected to be present at class times. </w:t>
      </w:r>
      <w:r w:rsidR="00B539E5" w:rsidRPr="00F65048">
        <w:rPr>
          <w:i/>
        </w:rPr>
        <w:t xml:space="preserve">(NOTE: Absences place you </w:t>
      </w:r>
    </w:p>
    <w:p w14:paraId="40BD647B" w14:textId="77777777" w:rsidR="00B539E5" w:rsidRPr="00F65048" w:rsidRDefault="00B539E5" w:rsidP="00B539E5">
      <w:pPr>
        <w:rPr>
          <w:i/>
        </w:rPr>
      </w:pPr>
      <w:r w:rsidRPr="00F65048">
        <w:rPr>
          <w:i/>
        </w:rPr>
        <w:t xml:space="preserve">  </w:t>
      </w:r>
      <w:r w:rsidR="00F65048">
        <w:rPr>
          <w:i/>
        </w:rPr>
        <w:tab/>
      </w:r>
      <w:r w:rsidRPr="00F65048">
        <w:rPr>
          <w:i/>
        </w:rPr>
        <w:t xml:space="preserve"> </w:t>
      </w:r>
      <w:r w:rsidR="00F65048">
        <w:rPr>
          <w:i/>
        </w:rPr>
        <w:t xml:space="preserve">     </w:t>
      </w:r>
      <w:r w:rsidRPr="00F65048">
        <w:rPr>
          <w:i/>
        </w:rPr>
        <w:t>at an academic disadvantage because it is difficult to learn from just class</w:t>
      </w:r>
    </w:p>
    <w:p w14:paraId="3CC48778" w14:textId="77777777" w:rsidR="00B539E5" w:rsidRPr="00F65048" w:rsidRDefault="00B539E5" w:rsidP="00B539E5">
      <w:r w:rsidRPr="00F65048">
        <w:rPr>
          <w:i/>
        </w:rPr>
        <w:t xml:space="preserve">  </w:t>
      </w:r>
      <w:r w:rsidR="00F65048">
        <w:rPr>
          <w:i/>
        </w:rPr>
        <w:tab/>
        <w:t xml:space="preserve">     </w:t>
      </w:r>
      <w:r w:rsidRPr="00F65048">
        <w:rPr>
          <w:i/>
        </w:rPr>
        <w:t xml:space="preserve"> notes).</w:t>
      </w:r>
      <w:r w:rsidRPr="00F65048">
        <w:t xml:space="preserve"> Absences should be reserved for severe illness, hospitalization, and</w:t>
      </w:r>
    </w:p>
    <w:p w14:paraId="7E8C18B6" w14:textId="77777777" w:rsidR="00A4523A" w:rsidRDefault="00B539E5" w:rsidP="00B539E5">
      <w:r w:rsidRPr="00F65048">
        <w:t xml:space="preserve">  </w:t>
      </w:r>
      <w:r w:rsidR="00F65048">
        <w:tab/>
        <w:t xml:space="preserve">     </w:t>
      </w:r>
      <w:r w:rsidRPr="00F65048">
        <w:t xml:space="preserve"> funerals. </w:t>
      </w:r>
      <w:r w:rsidR="00A4523A">
        <w:t xml:space="preserve">Especially with lab class, remember you only meet once a week so </w:t>
      </w:r>
    </w:p>
    <w:p w14:paraId="5A8DD6B1" w14:textId="243A3F73" w:rsidR="00B539E5" w:rsidRDefault="00A4523A" w:rsidP="00B539E5">
      <w:r>
        <w:t xml:space="preserve">                  attendance is vital.</w:t>
      </w:r>
    </w:p>
    <w:p w14:paraId="0E7224D0" w14:textId="77777777" w:rsidR="00F65048" w:rsidRDefault="00F65048" w:rsidP="00B539E5"/>
    <w:p w14:paraId="4BFAF13D" w14:textId="77777777" w:rsidR="0013774B" w:rsidRPr="0013774B" w:rsidRDefault="00F65048" w:rsidP="00F65048">
      <w:pPr>
        <w:rPr>
          <w:b/>
          <w:color w:val="333333"/>
        </w:rPr>
      </w:pPr>
      <w:r>
        <w:tab/>
        <w:t xml:space="preserve">      </w:t>
      </w:r>
      <w:r w:rsidR="0013774B" w:rsidRPr="0013774B">
        <w:rPr>
          <w:b/>
          <w:color w:val="333333"/>
        </w:rPr>
        <w:t>Class Arrival Time:</w:t>
      </w:r>
    </w:p>
    <w:p w14:paraId="75059B68" w14:textId="77777777" w:rsidR="0024159E" w:rsidRDefault="0013774B" w:rsidP="00F65048">
      <w:pPr>
        <w:rPr>
          <w:color w:val="333333"/>
        </w:rPr>
      </w:pPr>
      <w:r>
        <w:rPr>
          <w:color w:val="333333"/>
        </w:rPr>
        <w:t xml:space="preserve">                  P</w:t>
      </w:r>
      <w:r w:rsidR="00F65048" w:rsidRPr="00F65048">
        <w:rPr>
          <w:color w:val="333333"/>
        </w:rPr>
        <w:t>lease be prompt! You are expected to be in your seat,</w:t>
      </w:r>
      <w:r w:rsidR="00F65048">
        <w:rPr>
          <w:color w:val="333333"/>
        </w:rPr>
        <w:t xml:space="preserve"> </w:t>
      </w:r>
      <w:r w:rsidR="00F65048" w:rsidRPr="00F65048">
        <w:rPr>
          <w:color w:val="333333"/>
        </w:rPr>
        <w:t>on time, when roll is</w:t>
      </w:r>
    </w:p>
    <w:p w14:paraId="7327D459" w14:textId="77777777" w:rsidR="0024159E" w:rsidRDefault="0024159E" w:rsidP="00F65048">
      <w:pPr>
        <w:rPr>
          <w:color w:val="333333"/>
        </w:rPr>
      </w:pPr>
      <w:r>
        <w:rPr>
          <w:color w:val="333333"/>
        </w:rPr>
        <w:t xml:space="preserve">                 </w:t>
      </w:r>
      <w:r w:rsidR="00F65048" w:rsidRPr="00F65048">
        <w:rPr>
          <w:color w:val="333333"/>
        </w:rPr>
        <w:t xml:space="preserve"> taken. Do not make coming in late a habit or noticeable</w:t>
      </w:r>
      <w:r>
        <w:rPr>
          <w:color w:val="333333"/>
        </w:rPr>
        <w:t xml:space="preserve"> </w:t>
      </w:r>
      <w:r w:rsidR="00F65048" w:rsidRPr="00F65048">
        <w:rPr>
          <w:color w:val="333333"/>
        </w:rPr>
        <w:t>pattern. If you do find</w:t>
      </w:r>
    </w:p>
    <w:p w14:paraId="5A0A4601" w14:textId="77777777" w:rsidR="0024159E" w:rsidRDefault="0024159E" w:rsidP="00F65048">
      <w:pPr>
        <w:rPr>
          <w:color w:val="333333"/>
        </w:rPr>
      </w:pPr>
      <w:r>
        <w:rPr>
          <w:color w:val="333333"/>
        </w:rPr>
        <w:t xml:space="preserve">                 </w:t>
      </w:r>
      <w:r w:rsidR="00F65048" w:rsidRPr="00F65048">
        <w:rPr>
          <w:color w:val="333333"/>
        </w:rPr>
        <w:t xml:space="preserve"> yourself in the p</w:t>
      </w:r>
      <w:r w:rsidR="0013774B">
        <w:rPr>
          <w:color w:val="333333"/>
        </w:rPr>
        <w:t>osition of arriving late due to</w:t>
      </w:r>
      <w:r>
        <w:rPr>
          <w:color w:val="333333"/>
        </w:rPr>
        <w:t xml:space="preserve"> </w:t>
      </w:r>
      <w:r w:rsidR="00F65048" w:rsidRPr="00F65048">
        <w:rPr>
          <w:color w:val="333333"/>
        </w:rPr>
        <w:t>unavoidable</w:t>
      </w:r>
      <w:r w:rsidR="0013774B">
        <w:rPr>
          <w:color w:val="333333"/>
        </w:rPr>
        <w:t xml:space="preserve"> </w:t>
      </w:r>
      <w:r w:rsidR="00F65048" w:rsidRPr="00F65048">
        <w:rPr>
          <w:color w:val="333333"/>
        </w:rPr>
        <w:t xml:space="preserve">circumstances, </w:t>
      </w:r>
    </w:p>
    <w:p w14:paraId="572C6EF3" w14:textId="77777777" w:rsidR="00E231DE" w:rsidRPr="00E231DE" w:rsidRDefault="0024159E" w:rsidP="00F65048">
      <w:pPr>
        <w:rPr>
          <w:color w:val="333333"/>
          <w:u w:val="single"/>
        </w:rPr>
      </w:pPr>
      <w:r>
        <w:rPr>
          <w:color w:val="333333"/>
        </w:rPr>
        <w:t xml:space="preserve">                  </w:t>
      </w:r>
      <w:r w:rsidR="00F65048" w:rsidRPr="00F65048">
        <w:rPr>
          <w:color w:val="333333"/>
        </w:rPr>
        <w:t xml:space="preserve">enter the classroom with the </w:t>
      </w:r>
      <w:r w:rsidR="00F65048" w:rsidRPr="00F65048">
        <w:rPr>
          <w:b/>
          <w:color w:val="333333"/>
          <w:u w:val="single"/>
        </w:rPr>
        <w:t>least</w:t>
      </w:r>
      <w:r w:rsidR="00F65048" w:rsidRPr="00F65048">
        <w:rPr>
          <w:color w:val="333333"/>
        </w:rPr>
        <w:t xml:space="preserve"> amount of disruption possible. </w:t>
      </w:r>
      <w:r w:rsidR="00E231DE" w:rsidRPr="00E231DE">
        <w:rPr>
          <w:color w:val="333333"/>
          <w:u w:val="single"/>
        </w:rPr>
        <w:t xml:space="preserve">Tardy is </w:t>
      </w:r>
    </w:p>
    <w:p w14:paraId="5EA95145" w14:textId="5CDC54AF" w:rsidR="00F65048" w:rsidRPr="00E231DE" w:rsidRDefault="00E231DE" w:rsidP="00F65048">
      <w:pPr>
        <w:rPr>
          <w:color w:val="333333"/>
          <w:u w:val="single"/>
        </w:rPr>
      </w:pPr>
      <w:r w:rsidRPr="00E231DE">
        <w:rPr>
          <w:color w:val="333333"/>
        </w:rPr>
        <w:t xml:space="preserve">                  </w:t>
      </w:r>
      <w:r w:rsidR="00A4523A">
        <w:rPr>
          <w:color w:val="333333"/>
          <w:u w:val="single"/>
        </w:rPr>
        <w:t>more than 10</w:t>
      </w:r>
      <w:r w:rsidRPr="00E231DE">
        <w:rPr>
          <w:color w:val="333333"/>
          <w:u w:val="single"/>
        </w:rPr>
        <w:t xml:space="preserve"> minutes late.</w:t>
      </w:r>
    </w:p>
    <w:p w14:paraId="209F9A9C" w14:textId="77777777" w:rsidR="00F65048" w:rsidRDefault="00F65048" w:rsidP="00B539E5"/>
    <w:p w14:paraId="25FB24A5" w14:textId="77777777" w:rsidR="00F65048" w:rsidRPr="0013774B" w:rsidRDefault="00F65048" w:rsidP="00F65048">
      <w:pPr>
        <w:rPr>
          <w:color w:val="333333"/>
        </w:rPr>
      </w:pPr>
      <w:r>
        <w:rPr>
          <w:b/>
          <w:color w:val="333333"/>
        </w:rPr>
        <w:t xml:space="preserve">                  </w:t>
      </w:r>
      <w:r w:rsidRPr="0013774B">
        <w:rPr>
          <w:color w:val="333333"/>
        </w:rPr>
        <w:t>Summary of Class Arrival Time</w:t>
      </w:r>
    </w:p>
    <w:p w14:paraId="2EB99CD8" w14:textId="77777777" w:rsidR="00F65048" w:rsidRPr="00F65048" w:rsidRDefault="00F65048" w:rsidP="00F65048">
      <w:pPr>
        <w:rPr>
          <w:color w:val="333333"/>
        </w:rPr>
      </w:pPr>
      <w:r w:rsidRPr="00F65048">
        <w:rPr>
          <w:color w:val="333333"/>
        </w:rPr>
        <w:t xml:space="preserve">    </w:t>
      </w:r>
      <w:r w:rsidR="0013774B">
        <w:rPr>
          <w:color w:val="333333"/>
        </w:rPr>
        <w:t xml:space="preserve">              </w:t>
      </w:r>
      <w:r w:rsidRPr="00F65048">
        <w:rPr>
          <w:color w:val="333333"/>
        </w:rPr>
        <w:t xml:space="preserve">4 tardies = 1 absence. </w:t>
      </w:r>
    </w:p>
    <w:p w14:paraId="21C2C836" w14:textId="77777777" w:rsidR="00F65048" w:rsidRPr="00F65048" w:rsidRDefault="00F65048" w:rsidP="00F65048">
      <w:pPr>
        <w:rPr>
          <w:color w:val="333333"/>
        </w:rPr>
      </w:pPr>
    </w:p>
    <w:p w14:paraId="48878CDE" w14:textId="77777777" w:rsidR="00E362B8" w:rsidRDefault="00F65048" w:rsidP="00F65048">
      <w:pPr>
        <w:rPr>
          <w:color w:val="333333"/>
        </w:rPr>
      </w:pPr>
      <w:r w:rsidRPr="00F65048">
        <w:rPr>
          <w:color w:val="333333"/>
        </w:rPr>
        <w:t xml:space="preserve">   </w:t>
      </w:r>
      <w:r>
        <w:rPr>
          <w:color w:val="333333"/>
        </w:rPr>
        <w:t xml:space="preserve">               </w:t>
      </w:r>
      <w:r w:rsidR="00E362B8">
        <w:rPr>
          <w:color w:val="333333"/>
        </w:rPr>
        <w:t xml:space="preserve">IMPORTANT: </w:t>
      </w:r>
      <w:r w:rsidRPr="00F65048">
        <w:rPr>
          <w:color w:val="333333"/>
        </w:rPr>
        <w:t>On test days, the instructor reserves the right not to administer</w:t>
      </w:r>
    </w:p>
    <w:p w14:paraId="133404E8" w14:textId="77777777" w:rsidR="00F65048" w:rsidRPr="00F65048" w:rsidRDefault="00E362B8" w:rsidP="00F65048">
      <w:pPr>
        <w:rPr>
          <w:color w:val="333333"/>
        </w:rPr>
      </w:pPr>
      <w:r>
        <w:rPr>
          <w:color w:val="333333"/>
        </w:rPr>
        <w:t xml:space="preserve">                 </w:t>
      </w:r>
      <w:r w:rsidR="00F65048" w:rsidRPr="00F65048">
        <w:rPr>
          <w:color w:val="333333"/>
        </w:rPr>
        <w:t xml:space="preserve"> a test to</w:t>
      </w:r>
      <w:r>
        <w:rPr>
          <w:color w:val="333333"/>
        </w:rPr>
        <w:t xml:space="preserve"> </w:t>
      </w:r>
      <w:r w:rsidR="00F65048" w:rsidRPr="00F65048">
        <w:rPr>
          <w:color w:val="333333"/>
        </w:rPr>
        <w:t>a student who arrives more than 15 minutes late.</w:t>
      </w:r>
    </w:p>
    <w:p w14:paraId="4DACED1B" w14:textId="77777777" w:rsidR="00F65048" w:rsidRPr="00F65048" w:rsidRDefault="00F65048" w:rsidP="00F65048">
      <w:pPr>
        <w:rPr>
          <w:color w:val="333333"/>
        </w:rPr>
      </w:pPr>
    </w:p>
    <w:p w14:paraId="7E1100D1" w14:textId="77777777" w:rsidR="00196B4A" w:rsidRDefault="00F65048" w:rsidP="00F65048">
      <w:pPr>
        <w:ind w:left="720"/>
        <w:rPr>
          <w:color w:val="333333"/>
        </w:rPr>
      </w:pPr>
      <w:r>
        <w:rPr>
          <w:color w:val="333333"/>
        </w:rPr>
        <w:t xml:space="preserve">      </w:t>
      </w:r>
      <w:r w:rsidRPr="00196B4A">
        <w:rPr>
          <w:b/>
          <w:color w:val="333333"/>
        </w:rPr>
        <w:t>Class Departure Time</w:t>
      </w:r>
      <w:r w:rsidR="00196B4A" w:rsidRPr="00196B4A">
        <w:rPr>
          <w:b/>
          <w:color w:val="333333"/>
        </w:rPr>
        <w:t>:</w:t>
      </w:r>
      <w:r w:rsidR="00196B4A">
        <w:rPr>
          <w:color w:val="333333"/>
        </w:rPr>
        <w:t xml:space="preserve"> </w:t>
      </w:r>
    </w:p>
    <w:p w14:paraId="6D595439" w14:textId="77777777" w:rsidR="00F65048" w:rsidRDefault="00196B4A" w:rsidP="00E231DE">
      <w:pPr>
        <w:ind w:left="720"/>
        <w:rPr>
          <w:color w:val="333333"/>
        </w:rPr>
      </w:pPr>
      <w:r>
        <w:rPr>
          <w:color w:val="333333"/>
        </w:rPr>
        <w:t xml:space="preserve">      Y</w:t>
      </w:r>
      <w:r w:rsidR="00F65048" w:rsidRPr="00F65048">
        <w:rPr>
          <w:color w:val="333333"/>
        </w:rPr>
        <w:t xml:space="preserve">ou are required to stay </w:t>
      </w:r>
      <w:r w:rsidR="00E231DE">
        <w:rPr>
          <w:color w:val="333333"/>
        </w:rPr>
        <w:t>until you finish each lab every week</w:t>
      </w:r>
      <w:r w:rsidR="00F65048" w:rsidRPr="00F65048">
        <w:rPr>
          <w:color w:val="333333"/>
        </w:rPr>
        <w:t>.</w:t>
      </w:r>
    </w:p>
    <w:p w14:paraId="17010A1E" w14:textId="77777777" w:rsidR="0013774B" w:rsidRDefault="0013774B" w:rsidP="0013774B">
      <w:pPr>
        <w:ind w:left="720"/>
        <w:rPr>
          <w:color w:val="333333"/>
        </w:rPr>
      </w:pPr>
    </w:p>
    <w:p w14:paraId="1DEDDAAC" w14:textId="77777777" w:rsidR="0013774B" w:rsidRDefault="0013774B" w:rsidP="0013774B">
      <w:pPr>
        <w:ind w:left="720"/>
        <w:rPr>
          <w:color w:val="333333"/>
        </w:rPr>
      </w:pPr>
      <w:r>
        <w:rPr>
          <w:color w:val="333333"/>
        </w:rPr>
        <w:t xml:space="preserve">      </w:t>
      </w:r>
      <w:r w:rsidRPr="0013774B">
        <w:rPr>
          <w:color w:val="333333"/>
          <w:u w:val="single"/>
        </w:rPr>
        <w:t>Do not ask</w:t>
      </w:r>
      <w:r>
        <w:rPr>
          <w:color w:val="333333"/>
        </w:rPr>
        <w:t xml:space="preserve"> to “leave class early” for doctor’s appointments, picking up</w:t>
      </w:r>
    </w:p>
    <w:p w14:paraId="48EAADAF" w14:textId="77777777" w:rsidR="0013774B" w:rsidRDefault="0013774B" w:rsidP="0013774B">
      <w:pPr>
        <w:ind w:left="720"/>
        <w:rPr>
          <w:color w:val="333333"/>
        </w:rPr>
      </w:pPr>
      <w:r w:rsidRPr="0013774B">
        <w:rPr>
          <w:color w:val="333333"/>
        </w:rPr>
        <w:t xml:space="preserve">      </w:t>
      </w:r>
      <w:r>
        <w:rPr>
          <w:color w:val="333333"/>
        </w:rPr>
        <w:t xml:space="preserve">children from day care/ school, etc. Pre-arrange for these things ahead of </w:t>
      </w:r>
    </w:p>
    <w:p w14:paraId="6E15EB10" w14:textId="77777777" w:rsidR="00404263" w:rsidRDefault="0013774B" w:rsidP="00404263">
      <w:pPr>
        <w:ind w:left="720"/>
        <w:rPr>
          <w:color w:val="333333"/>
        </w:rPr>
      </w:pPr>
      <w:r>
        <w:rPr>
          <w:color w:val="333333"/>
        </w:rPr>
        <w:t xml:space="preserve">      time.</w:t>
      </w:r>
      <w:r w:rsidR="0024159E">
        <w:rPr>
          <w:color w:val="333333"/>
        </w:rPr>
        <w:t xml:space="preserve"> You are expected to be in class the entire time.</w:t>
      </w:r>
    </w:p>
    <w:p w14:paraId="59E7B282" w14:textId="77777777" w:rsidR="0024159E" w:rsidRDefault="00404263" w:rsidP="00404263">
      <w:pPr>
        <w:ind w:left="720"/>
      </w:pPr>
      <w:r>
        <w:rPr>
          <w:color w:val="333333"/>
        </w:rPr>
        <w:t xml:space="preserve">    </w:t>
      </w:r>
      <w:r w:rsidR="0013774B">
        <w:t xml:space="preserve"> </w:t>
      </w:r>
    </w:p>
    <w:p w14:paraId="28B7FC12" w14:textId="77777777" w:rsidR="00196B4A" w:rsidRPr="00404263" w:rsidRDefault="0024159E" w:rsidP="00404263">
      <w:pPr>
        <w:ind w:left="720"/>
        <w:rPr>
          <w:color w:val="333333"/>
        </w:rPr>
      </w:pPr>
      <w:r>
        <w:t xml:space="preserve">      </w:t>
      </w:r>
      <w:r w:rsidR="00196B4A">
        <w:rPr>
          <w:b/>
        </w:rPr>
        <w:t>Missing Class</w:t>
      </w:r>
      <w:r w:rsidR="00B539E5" w:rsidRPr="00F65048">
        <w:rPr>
          <w:b/>
        </w:rPr>
        <w:t xml:space="preserve">: </w:t>
      </w:r>
    </w:p>
    <w:p w14:paraId="354E0606" w14:textId="77777777" w:rsidR="00B539E5" w:rsidRPr="00196B4A" w:rsidRDefault="00196B4A" w:rsidP="00196B4A">
      <w:pPr>
        <w:rPr>
          <w:b/>
        </w:rPr>
      </w:pPr>
      <w:r>
        <w:rPr>
          <w:b/>
        </w:rPr>
        <w:t xml:space="preserve">                 </w:t>
      </w:r>
      <w:r w:rsidR="0013774B">
        <w:rPr>
          <w:b/>
        </w:rPr>
        <w:t xml:space="preserve"> </w:t>
      </w:r>
      <w:r w:rsidR="00B539E5" w:rsidRPr="00F65048">
        <w:t xml:space="preserve">If you miss a general class day, I typically do not need to know why. </w:t>
      </w:r>
    </w:p>
    <w:p w14:paraId="0D49D299" w14:textId="77777777" w:rsidR="00B539E5" w:rsidRPr="00F65048" w:rsidRDefault="00B539E5" w:rsidP="00196B4A"/>
    <w:p w14:paraId="28D7A4FA" w14:textId="77777777" w:rsidR="00A90783" w:rsidRDefault="0013774B" w:rsidP="00E231DE">
      <w:pPr>
        <w:ind w:left="720" w:firstLine="285"/>
      </w:pPr>
      <w:r>
        <w:t xml:space="preserve"> </w:t>
      </w:r>
      <w:r w:rsidR="00B539E5" w:rsidRPr="00F65048">
        <w:t xml:space="preserve">However, it is your responsibility to obtain missed </w:t>
      </w:r>
      <w:r w:rsidR="00A90783">
        <w:t xml:space="preserve">material and complete it </w:t>
      </w:r>
    </w:p>
    <w:p w14:paraId="6420F6D2" w14:textId="73E0E016" w:rsidR="00B539E5" w:rsidRPr="00F65048" w:rsidRDefault="00A90783" w:rsidP="00E231DE">
      <w:pPr>
        <w:ind w:left="720" w:firstLine="285"/>
        <w:rPr>
          <w:b/>
          <w:u w:val="single"/>
        </w:rPr>
      </w:pPr>
      <w:r>
        <w:t>within one week.</w:t>
      </w:r>
    </w:p>
    <w:p w14:paraId="5FA9BBD1" w14:textId="77777777" w:rsidR="00B539E5" w:rsidRPr="00F65048" w:rsidRDefault="00B539E5" w:rsidP="00196B4A"/>
    <w:p w14:paraId="0D971F7D" w14:textId="77777777" w:rsidR="00196B4A" w:rsidRPr="00196B4A" w:rsidRDefault="00196B4A" w:rsidP="00196B4A">
      <w:pPr>
        <w:ind w:firstLine="720"/>
        <w:rPr>
          <w:b/>
        </w:rPr>
      </w:pPr>
      <w:r w:rsidRPr="00196B4A">
        <w:rPr>
          <w:b/>
        </w:rPr>
        <w:t xml:space="preserve">     Missing Tests:</w:t>
      </w:r>
    </w:p>
    <w:p w14:paraId="799FBAB9" w14:textId="77777777" w:rsidR="00B539E5" w:rsidRDefault="00196B4A" w:rsidP="009915AD">
      <w:pPr>
        <w:ind w:firstLine="720"/>
        <w:rPr>
          <w:b/>
        </w:rPr>
      </w:pPr>
      <w:r>
        <w:t xml:space="preserve">     </w:t>
      </w:r>
      <w:r w:rsidR="009915AD">
        <w:t>Both major tests (the mid-term and the Final) must be taken and not missed.</w:t>
      </w:r>
    </w:p>
    <w:p w14:paraId="7FCB53DF" w14:textId="77777777" w:rsidR="00B539E5" w:rsidRDefault="00B539E5" w:rsidP="00196B4A"/>
    <w:p w14:paraId="365D9E34" w14:textId="77777777" w:rsidR="00196B4A" w:rsidRPr="00F65048" w:rsidRDefault="00196B4A" w:rsidP="00196B4A">
      <w:pPr>
        <w:pStyle w:val="ListParagraph"/>
        <w:numPr>
          <w:ilvl w:val="0"/>
          <w:numId w:val="19"/>
        </w:numPr>
      </w:pPr>
      <w:r w:rsidRPr="00196B4A">
        <w:rPr>
          <w:b/>
        </w:rPr>
        <w:t>Drop/Add/Withdraw.</w:t>
      </w:r>
      <w:r>
        <w:rPr>
          <w:b/>
        </w:rPr>
        <w:t xml:space="preserve"> </w:t>
      </w:r>
      <w:r w:rsidRPr="00F65048">
        <w:t>It is the student’s responsibility to make sure you are</w:t>
      </w:r>
    </w:p>
    <w:p w14:paraId="408B0509" w14:textId="77777777" w:rsidR="00196B4A" w:rsidRPr="00F65048" w:rsidRDefault="00196B4A" w:rsidP="00196B4A">
      <w:pPr>
        <w:pStyle w:val="ListParagraph"/>
        <w:ind w:left="1080"/>
      </w:pPr>
      <w:r w:rsidRPr="00F65048">
        <w:t xml:space="preserve">officially enrolled or dropped from this course. If at any point, you decide to </w:t>
      </w:r>
    </w:p>
    <w:p w14:paraId="304D036F" w14:textId="77777777" w:rsidR="00196B4A" w:rsidRPr="00F65048" w:rsidRDefault="00196B4A" w:rsidP="00196B4A">
      <w:pPr>
        <w:pStyle w:val="ListParagraph"/>
        <w:ind w:left="1080"/>
      </w:pPr>
      <w:r w:rsidRPr="00F65048">
        <w:t xml:space="preserve">drop the class, it is your responsibility to </w:t>
      </w:r>
      <w:r w:rsidRPr="00196B4A">
        <w:rPr>
          <w:u w:val="single"/>
        </w:rPr>
        <w:t>officially</w:t>
      </w:r>
      <w:r w:rsidRPr="00F65048">
        <w:t xml:space="preserve"> drop (i.e., using proper </w:t>
      </w:r>
    </w:p>
    <w:p w14:paraId="15899903" w14:textId="77777777" w:rsidR="00196B4A" w:rsidRPr="00F65048" w:rsidRDefault="00196B4A" w:rsidP="00196B4A">
      <w:pPr>
        <w:pStyle w:val="ListParagraph"/>
        <w:ind w:left="1080"/>
      </w:pPr>
      <w:r w:rsidRPr="00F65048">
        <w:t>administrative offices/ paperwork). Any student who stops attending class and</w:t>
      </w:r>
    </w:p>
    <w:p w14:paraId="5ABFB9D7" w14:textId="77777777" w:rsidR="00196B4A" w:rsidRPr="00F65048" w:rsidRDefault="00196B4A" w:rsidP="00196B4A">
      <w:pPr>
        <w:pStyle w:val="ListParagraph"/>
        <w:ind w:left="1080"/>
      </w:pPr>
      <w:r w:rsidRPr="00F65048">
        <w:t xml:space="preserve">does not officially drop the course will be given an “F” as the semester grade. </w:t>
      </w:r>
    </w:p>
    <w:p w14:paraId="08495E53" w14:textId="77777777" w:rsidR="00FB4DB3" w:rsidRDefault="00196B4A" w:rsidP="00196B4A">
      <w:r>
        <w:t xml:space="preserve"> </w:t>
      </w:r>
    </w:p>
    <w:p w14:paraId="665B2C8B" w14:textId="054545BD" w:rsidR="009C49F0" w:rsidRPr="00473BE4" w:rsidRDefault="00196B4A" w:rsidP="00473BE4">
      <w:pPr>
        <w:rPr>
          <w:i/>
          <w:u w:val="single"/>
        </w:rPr>
      </w:pPr>
      <w:r>
        <w:t xml:space="preserve"> </w:t>
      </w:r>
      <w:r w:rsidR="009C49F0" w:rsidRPr="008E3FF3">
        <w:rPr>
          <w:b/>
          <w:sz w:val="28"/>
          <w:szCs w:val="28"/>
        </w:rPr>
        <w:t>Disabilities Statement</w:t>
      </w:r>
    </w:p>
    <w:p w14:paraId="52C8AB75" w14:textId="77777777" w:rsidR="009C49F0" w:rsidRPr="003C7418" w:rsidRDefault="009C49F0" w:rsidP="009C49F0">
      <w:pPr>
        <w:jc w:val="both"/>
      </w:pPr>
      <w:r w:rsidRPr="003C7418">
        <w:t>The Americans with Disabilities Act of 1992 and Section 504 of the Rehabilitation Act of 1973 are federal anti-discrimination statutes that provide comprehensive civil rights for persons with disabilities.  Among other things, these statutes require that all students with documented disabilities be guaranteed a learning environment that provides for reasonable accommodations for their disabilities.  If you believe you have a disability requiring an accommodation, please contact the Special Populations Coord</w:t>
      </w:r>
      <w:r w:rsidR="00331847" w:rsidRPr="003C7418">
        <w:t xml:space="preserve">inator </w:t>
      </w:r>
      <w:r w:rsidRPr="003C7418">
        <w:t>at (409) 880-1737 or visit her office located in the Cecil Beeson Building, room 116B.</w:t>
      </w:r>
    </w:p>
    <w:p w14:paraId="776694F9" w14:textId="77777777" w:rsidR="00F070E4" w:rsidRDefault="00F070E4" w:rsidP="007233F8">
      <w:pPr>
        <w:rPr>
          <w:b/>
          <w:sz w:val="28"/>
          <w:szCs w:val="28"/>
        </w:rPr>
      </w:pPr>
    </w:p>
    <w:p w14:paraId="356DFCC2" w14:textId="77777777" w:rsidR="007233F8" w:rsidRDefault="007233F8" w:rsidP="00723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Schedule (Tentative)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3686"/>
        <w:gridCol w:w="3042"/>
      </w:tblGrid>
      <w:tr w:rsidR="00A55AED" w14:paraId="08B6CCF7" w14:textId="77777777" w:rsidTr="00A55AED">
        <w:tc>
          <w:tcPr>
            <w:tcW w:w="2128" w:type="dxa"/>
          </w:tcPr>
          <w:p w14:paraId="57867252" w14:textId="6A20B662" w:rsidR="00A55AED" w:rsidRPr="008E3FF3" w:rsidRDefault="00A90783" w:rsidP="0089414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3686" w:type="dxa"/>
          </w:tcPr>
          <w:p w14:paraId="5BDC9771" w14:textId="77777777" w:rsidR="00A55AED" w:rsidRPr="008E3FF3" w:rsidRDefault="00A55AED" w:rsidP="0089414B">
            <w:pPr>
              <w:jc w:val="center"/>
              <w:rPr>
                <w:b/>
              </w:rPr>
            </w:pPr>
            <w:r w:rsidRPr="008E3FF3">
              <w:rPr>
                <w:b/>
              </w:rPr>
              <w:t>Topic</w:t>
            </w:r>
          </w:p>
        </w:tc>
        <w:tc>
          <w:tcPr>
            <w:tcW w:w="3042" w:type="dxa"/>
          </w:tcPr>
          <w:p w14:paraId="38AABA38" w14:textId="77777777" w:rsidR="00A55AED" w:rsidRPr="008E3FF3" w:rsidRDefault="00A55AED" w:rsidP="0089414B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A55AED" w14:paraId="7EC24631" w14:textId="77777777" w:rsidTr="00A55AED">
        <w:tc>
          <w:tcPr>
            <w:tcW w:w="2128" w:type="dxa"/>
          </w:tcPr>
          <w:p w14:paraId="67E1D24E" w14:textId="5477C70D" w:rsidR="00A55AED" w:rsidRPr="008E3FF3" w:rsidRDefault="00A90783" w:rsidP="0089414B">
            <w:pPr>
              <w:jc w:val="center"/>
            </w:pPr>
            <w:r>
              <w:t>Jan 19</w:t>
            </w:r>
          </w:p>
        </w:tc>
        <w:tc>
          <w:tcPr>
            <w:tcW w:w="3686" w:type="dxa"/>
          </w:tcPr>
          <w:p w14:paraId="5D4DEB7A" w14:textId="77777777" w:rsidR="00107A98" w:rsidRDefault="00A55AED" w:rsidP="004335A8">
            <w:pPr>
              <w:jc w:val="center"/>
            </w:pPr>
            <w:r>
              <w:t xml:space="preserve">Go over syllabus; </w:t>
            </w:r>
          </w:p>
          <w:p w14:paraId="114F8BCD" w14:textId="5EF2D341" w:rsidR="00A55AED" w:rsidRDefault="00A90783" w:rsidP="004335A8">
            <w:pPr>
              <w:jc w:val="center"/>
            </w:pPr>
            <w:r>
              <w:t xml:space="preserve">Begin </w:t>
            </w:r>
            <w:r w:rsidR="00107A98">
              <w:t>Lab 1 Endocrine Disorders</w:t>
            </w:r>
          </w:p>
          <w:p w14:paraId="33B30134" w14:textId="77777777" w:rsidR="00A55AED" w:rsidRPr="008E3FF3" w:rsidRDefault="00A55AED" w:rsidP="004335A8">
            <w:pPr>
              <w:jc w:val="center"/>
            </w:pPr>
          </w:p>
        </w:tc>
        <w:tc>
          <w:tcPr>
            <w:tcW w:w="3042" w:type="dxa"/>
          </w:tcPr>
          <w:p w14:paraId="7541F789" w14:textId="51B01135" w:rsidR="00A55AED" w:rsidRDefault="00107A98" w:rsidP="004335A8">
            <w:pPr>
              <w:jc w:val="center"/>
            </w:pPr>
            <w:r>
              <w:t>Lab manual</w:t>
            </w:r>
            <w:r w:rsidR="00473BE4">
              <w:t xml:space="preserve"> &amp; lecture notes</w:t>
            </w:r>
          </w:p>
        </w:tc>
      </w:tr>
      <w:tr w:rsidR="00A55AED" w14:paraId="39F07A55" w14:textId="77777777" w:rsidTr="00A55AED">
        <w:tc>
          <w:tcPr>
            <w:tcW w:w="2128" w:type="dxa"/>
          </w:tcPr>
          <w:p w14:paraId="7E0BB6B7" w14:textId="0E4B31E4" w:rsidR="00A55AED" w:rsidRPr="008E3FF3" w:rsidRDefault="00A90783" w:rsidP="0089414B">
            <w:pPr>
              <w:jc w:val="center"/>
            </w:pPr>
            <w:r>
              <w:t>Jan 26</w:t>
            </w:r>
          </w:p>
        </w:tc>
        <w:tc>
          <w:tcPr>
            <w:tcW w:w="3686" w:type="dxa"/>
          </w:tcPr>
          <w:p w14:paraId="4D9113C3" w14:textId="77777777" w:rsidR="00471E5A" w:rsidRDefault="00A55AED" w:rsidP="00A90783">
            <w:r>
              <w:t xml:space="preserve"> </w:t>
            </w:r>
            <w:r w:rsidR="00A90783">
              <w:t>Continue Lab 1 Endocrine, complete pages 6 – 10 and 12-13</w:t>
            </w:r>
          </w:p>
          <w:p w14:paraId="5FDFECFE" w14:textId="05678D77" w:rsidR="00473BE4" w:rsidRPr="008E3FF3" w:rsidRDefault="00473BE4" w:rsidP="00A90783"/>
        </w:tc>
        <w:tc>
          <w:tcPr>
            <w:tcW w:w="3042" w:type="dxa"/>
          </w:tcPr>
          <w:p w14:paraId="2C93B76C" w14:textId="77777777" w:rsidR="00A55AED" w:rsidRDefault="00107A98" w:rsidP="00A55AED">
            <w:pPr>
              <w:jc w:val="center"/>
            </w:pPr>
            <w:r>
              <w:t>Lab manual</w:t>
            </w:r>
          </w:p>
        </w:tc>
      </w:tr>
      <w:tr w:rsidR="00A55AED" w14:paraId="383D79DA" w14:textId="77777777" w:rsidTr="00A55AED">
        <w:tc>
          <w:tcPr>
            <w:tcW w:w="2128" w:type="dxa"/>
          </w:tcPr>
          <w:p w14:paraId="5991EF63" w14:textId="2AD4C527" w:rsidR="00A55AED" w:rsidRPr="008E3FF3" w:rsidRDefault="00A90783" w:rsidP="00A90783">
            <w:r>
              <w:t xml:space="preserve">            Feb 2</w:t>
            </w:r>
          </w:p>
        </w:tc>
        <w:tc>
          <w:tcPr>
            <w:tcW w:w="3686" w:type="dxa"/>
          </w:tcPr>
          <w:p w14:paraId="4E998101" w14:textId="77777777" w:rsidR="00A55AED" w:rsidRDefault="00A55AED" w:rsidP="004335A8">
            <w:pPr>
              <w:jc w:val="center"/>
            </w:pPr>
            <w:r w:rsidRPr="00AF1670">
              <w:rPr>
                <w:b/>
              </w:rPr>
              <w:t>Quiz 1</w:t>
            </w:r>
            <w:r w:rsidR="00107A98">
              <w:t xml:space="preserve"> (over Lab 1 Endocrine System)</w:t>
            </w:r>
          </w:p>
          <w:p w14:paraId="71F6ED9C" w14:textId="77777777" w:rsidR="00107A98" w:rsidRDefault="00107A98" w:rsidP="004335A8">
            <w:pPr>
              <w:jc w:val="center"/>
            </w:pPr>
          </w:p>
          <w:p w14:paraId="2906693E" w14:textId="77777777" w:rsidR="00A55AED" w:rsidRDefault="00107A98" w:rsidP="004335A8">
            <w:pPr>
              <w:jc w:val="center"/>
            </w:pPr>
            <w:r>
              <w:t xml:space="preserve">Complete </w:t>
            </w:r>
            <w:r w:rsidR="00A55AED">
              <w:t>Lab 2</w:t>
            </w:r>
            <w:r w:rsidR="00A55AED">
              <w:rPr>
                <w:rFonts w:ascii="Arial" w:hAnsi="Arial" w:cs="Arial"/>
              </w:rPr>
              <w:t xml:space="preserve"> -“</w:t>
            </w:r>
            <w:r w:rsidR="00A55AED">
              <w:t>Blood: Using CSI Techniques to Solve Crimes”</w:t>
            </w:r>
          </w:p>
          <w:p w14:paraId="760034D4" w14:textId="77777777" w:rsidR="00A55AED" w:rsidRPr="008E3FF3" w:rsidRDefault="00A55AED" w:rsidP="00DB0EDF"/>
        </w:tc>
        <w:tc>
          <w:tcPr>
            <w:tcW w:w="3042" w:type="dxa"/>
          </w:tcPr>
          <w:p w14:paraId="00F7A9E5" w14:textId="77777777" w:rsidR="00A55AED" w:rsidRDefault="00107A98" w:rsidP="00A55AED">
            <w:pPr>
              <w:jc w:val="center"/>
            </w:pPr>
            <w:r>
              <w:t>Lab manual</w:t>
            </w:r>
          </w:p>
        </w:tc>
      </w:tr>
      <w:tr w:rsidR="00A55AED" w14:paraId="092722C4" w14:textId="77777777" w:rsidTr="00A55AED">
        <w:tc>
          <w:tcPr>
            <w:tcW w:w="2128" w:type="dxa"/>
          </w:tcPr>
          <w:p w14:paraId="29787ADD" w14:textId="3F9C41BC" w:rsidR="00A55AED" w:rsidRPr="008E3FF3" w:rsidRDefault="00A55AED" w:rsidP="00107A98">
            <w:pPr>
              <w:jc w:val="center"/>
            </w:pPr>
            <w:r>
              <w:t xml:space="preserve">Feb </w:t>
            </w:r>
            <w:r w:rsidR="00A90783">
              <w:t>9</w:t>
            </w:r>
          </w:p>
        </w:tc>
        <w:tc>
          <w:tcPr>
            <w:tcW w:w="3686" w:type="dxa"/>
          </w:tcPr>
          <w:p w14:paraId="0E0E26FC" w14:textId="77777777" w:rsidR="00A55AED" w:rsidRDefault="00A55AED" w:rsidP="00DB0EDF"/>
          <w:p w14:paraId="4FFA5BF3" w14:textId="77777777" w:rsidR="00A55AED" w:rsidRDefault="00A55AED" w:rsidP="00DB0EDF">
            <w:r>
              <w:t>Lab 3</w:t>
            </w:r>
            <w:r>
              <w:rPr>
                <w:rFonts w:ascii="Arial" w:hAnsi="Arial" w:cs="Arial"/>
              </w:rPr>
              <w:t xml:space="preserve"> -“</w:t>
            </w:r>
            <w:r w:rsidRPr="00E231DE">
              <w:t xml:space="preserve">The Case of the </w:t>
            </w:r>
            <w:r>
              <w:t>Unhappy Heart”</w:t>
            </w:r>
          </w:p>
          <w:p w14:paraId="52A66147" w14:textId="77777777" w:rsidR="00A55AED" w:rsidRPr="008E3FF3" w:rsidRDefault="00A55AED" w:rsidP="00DB0EDF"/>
        </w:tc>
        <w:tc>
          <w:tcPr>
            <w:tcW w:w="3042" w:type="dxa"/>
          </w:tcPr>
          <w:p w14:paraId="53EEBF20" w14:textId="77777777" w:rsidR="00A55AED" w:rsidRDefault="00107A98" w:rsidP="00A55AED">
            <w:pPr>
              <w:jc w:val="center"/>
            </w:pPr>
            <w:r>
              <w:t>Lab manual</w:t>
            </w:r>
          </w:p>
        </w:tc>
      </w:tr>
      <w:tr w:rsidR="00A55AED" w14:paraId="5ABEB02D" w14:textId="77777777" w:rsidTr="00A55AED">
        <w:tc>
          <w:tcPr>
            <w:tcW w:w="2128" w:type="dxa"/>
          </w:tcPr>
          <w:p w14:paraId="3D6D8182" w14:textId="0E6E8410" w:rsidR="00A55AED" w:rsidRPr="008E3FF3" w:rsidRDefault="00A90783" w:rsidP="0089414B">
            <w:pPr>
              <w:jc w:val="center"/>
            </w:pPr>
            <w:r>
              <w:t xml:space="preserve">Feb </w:t>
            </w:r>
            <w:r w:rsidR="00107A98">
              <w:t>1</w:t>
            </w:r>
            <w:r>
              <w:t>6</w:t>
            </w:r>
          </w:p>
        </w:tc>
        <w:tc>
          <w:tcPr>
            <w:tcW w:w="3686" w:type="dxa"/>
          </w:tcPr>
          <w:p w14:paraId="2D0E3CEF" w14:textId="77777777" w:rsidR="00A55AED" w:rsidRDefault="00A55AED" w:rsidP="004335A8">
            <w:pPr>
              <w:jc w:val="center"/>
            </w:pPr>
            <w:r w:rsidRPr="00AF1670">
              <w:rPr>
                <w:b/>
              </w:rPr>
              <w:t>Quiz 2</w:t>
            </w:r>
            <w:r w:rsidR="00471E5A">
              <w:t xml:space="preserve"> (over Lab 3 Heart)</w:t>
            </w:r>
          </w:p>
          <w:p w14:paraId="16445519" w14:textId="77777777" w:rsidR="00471E5A" w:rsidRDefault="00471E5A" w:rsidP="004335A8">
            <w:pPr>
              <w:jc w:val="center"/>
            </w:pPr>
          </w:p>
          <w:p w14:paraId="5681635E" w14:textId="77777777" w:rsidR="00A55AED" w:rsidRDefault="00A55AED" w:rsidP="004335A8">
            <w:pPr>
              <w:jc w:val="center"/>
            </w:pPr>
            <w:r>
              <w:t>Lab 4</w:t>
            </w:r>
            <w:r>
              <w:rPr>
                <w:rFonts w:ascii="Arial" w:hAnsi="Arial" w:cs="Arial"/>
              </w:rPr>
              <w:t>-“</w:t>
            </w:r>
            <w:r>
              <w:t>Circulatory System: I’m Under Pressure!”</w:t>
            </w:r>
          </w:p>
          <w:p w14:paraId="3CCDEB55" w14:textId="77777777" w:rsidR="00A55AED" w:rsidRPr="008E3FF3" w:rsidRDefault="00A55AED" w:rsidP="00DB0EDF"/>
        </w:tc>
        <w:tc>
          <w:tcPr>
            <w:tcW w:w="3042" w:type="dxa"/>
          </w:tcPr>
          <w:p w14:paraId="42CA0215" w14:textId="77777777" w:rsidR="00A55AED" w:rsidRDefault="00107A98" w:rsidP="00A55AED">
            <w:pPr>
              <w:jc w:val="center"/>
            </w:pPr>
            <w:r>
              <w:t>Lab manual</w:t>
            </w:r>
          </w:p>
        </w:tc>
      </w:tr>
      <w:tr w:rsidR="00A55AED" w14:paraId="42AC2215" w14:textId="77777777" w:rsidTr="00A55AED">
        <w:tc>
          <w:tcPr>
            <w:tcW w:w="2128" w:type="dxa"/>
          </w:tcPr>
          <w:p w14:paraId="6079924D" w14:textId="2164CEE1" w:rsidR="00A55AED" w:rsidRPr="008E3FF3" w:rsidRDefault="00A90783" w:rsidP="0089414B">
            <w:pPr>
              <w:jc w:val="center"/>
            </w:pPr>
            <w:r>
              <w:t>Feb 23</w:t>
            </w:r>
          </w:p>
        </w:tc>
        <w:tc>
          <w:tcPr>
            <w:tcW w:w="3686" w:type="dxa"/>
          </w:tcPr>
          <w:p w14:paraId="32EE79A7" w14:textId="77777777" w:rsidR="00471E5A" w:rsidRDefault="00471E5A" w:rsidP="007C1931">
            <w:pPr>
              <w:jc w:val="center"/>
            </w:pPr>
            <w:r w:rsidRPr="00AF1670">
              <w:rPr>
                <w:b/>
              </w:rPr>
              <w:t>Quiz 3</w:t>
            </w:r>
            <w:r>
              <w:t xml:space="preserve"> (over Lab 4 Cir</w:t>
            </w:r>
            <w:r w:rsidR="0063516B">
              <w:t>c</w:t>
            </w:r>
            <w:r>
              <w:t>ulatory)</w:t>
            </w:r>
          </w:p>
          <w:p w14:paraId="01BDC1CE" w14:textId="77777777" w:rsidR="0063516B" w:rsidRDefault="0063516B" w:rsidP="007C1931">
            <w:pPr>
              <w:jc w:val="center"/>
            </w:pPr>
          </w:p>
          <w:p w14:paraId="67C0AFE9" w14:textId="77777777" w:rsidR="00A55AED" w:rsidRDefault="00A55AED" w:rsidP="007C1931">
            <w:pPr>
              <w:jc w:val="center"/>
            </w:pPr>
            <w:r>
              <w:t>Lab  5 -“Lymphatic System and New Diseases That Threaten Our Society”</w:t>
            </w:r>
          </w:p>
          <w:p w14:paraId="662960B3" w14:textId="77777777" w:rsidR="00A55AED" w:rsidRPr="008E3FF3" w:rsidRDefault="00A55AED" w:rsidP="00DB0EDF"/>
        </w:tc>
        <w:tc>
          <w:tcPr>
            <w:tcW w:w="3042" w:type="dxa"/>
          </w:tcPr>
          <w:p w14:paraId="5C6FA8D0" w14:textId="77777777" w:rsidR="00A55AED" w:rsidRDefault="00107A98" w:rsidP="00A55AED">
            <w:pPr>
              <w:jc w:val="center"/>
            </w:pPr>
            <w:r>
              <w:t>Lab manual</w:t>
            </w:r>
          </w:p>
        </w:tc>
      </w:tr>
      <w:tr w:rsidR="00A55AED" w14:paraId="77DFC864" w14:textId="77777777" w:rsidTr="00A55AED">
        <w:tc>
          <w:tcPr>
            <w:tcW w:w="2128" w:type="dxa"/>
          </w:tcPr>
          <w:p w14:paraId="60A45665" w14:textId="641CC38D" w:rsidR="00A55AED" w:rsidRPr="008E3FF3" w:rsidRDefault="00A90783" w:rsidP="0089414B">
            <w:pPr>
              <w:jc w:val="center"/>
            </w:pPr>
            <w:r>
              <w:t>March 2</w:t>
            </w:r>
          </w:p>
        </w:tc>
        <w:tc>
          <w:tcPr>
            <w:tcW w:w="3686" w:type="dxa"/>
          </w:tcPr>
          <w:p w14:paraId="1B934792" w14:textId="77777777" w:rsidR="00A55AED" w:rsidRDefault="00A55AED" w:rsidP="004335A8">
            <w:pPr>
              <w:jc w:val="center"/>
            </w:pPr>
            <w:r>
              <w:t xml:space="preserve">Lab 6- </w:t>
            </w:r>
            <w:r>
              <w:rPr>
                <w:rFonts w:ascii="Arial" w:hAnsi="Arial" w:cs="Arial"/>
              </w:rPr>
              <w:t>“</w:t>
            </w:r>
            <w:r>
              <w:t>Respiratory System: Take a Deep Breath!”</w:t>
            </w:r>
          </w:p>
          <w:p w14:paraId="7C2D6E92" w14:textId="77777777" w:rsidR="00A55AED" w:rsidRDefault="00A55AED" w:rsidP="00DB0EDF">
            <w:pPr>
              <w:rPr>
                <w:rFonts w:ascii="Arial" w:hAnsi="Arial" w:cs="Arial"/>
              </w:rPr>
            </w:pPr>
          </w:p>
          <w:p w14:paraId="75F7E2A1" w14:textId="77777777" w:rsidR="0063516B" w:rsidRDefault="0063516B" w:rsidP="00DB0EDF">
            <w:pPr>
              <w:rPr>
                <w:rFonts w:ascii="Arial" w:hAnsi="Arial" w:cs="Arial"/>
              </w:rPr>
            </w:pPr>
          </w:p>
          <w:p w14:paraId="41BE239D" w14:textId="77777777" w:rsidR="0063516B" w:rsidRPr="00DA73A8" w:rsidRDefault="0063516B" w:rsidP="00DB0EDF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366911E1" w14:textId="77777777" w:rsidR="00A55AED" w:rsidRDefault="00107A98" w:rsidP="00A55AED">
            <w:pPr>
              <w:jc w:val="center"/>
            </w:pPr>
            <w:r>
              <w:t>Lab manual</w:t>
            </w:r>
          </w:p>
        </w:tc>
      </w:tr>
      <w:tr w:rsidR="00A55AED" w14:paraId="6A863B61" w14:textId="77777777" w:rsidTr="00A55AED">
        <w:tc>
          <w:tcPr>
            <w:tcW w:w="2128" w:type="dxa"/>
          </w:tcPr>
          <w:p w14:paraId="5F17947F" w14:textId="0C1EA3D3" w:rsidR="00A55AED" w:rsidRPr="008E3FF3" w:rsidRDefault="00A90783" w:rsidP="0089414B">
            <w:pPr>
              <w:jc w:val="center"/>
            </w:pPr>
            <w:r>
              <w:t>March 9</w:t>
            </w:r>
          </w:p>
        </w:tc>
        <w:tc>
          <w:tcPr>
            <w:tcW w:w="3686" w:type="dxa"/>
          </w:tcPr>
          <w:p w14:paraId="52C110C1" w14:textId="36C782BC" w:rsidR="00A55AED" w:rsidRDefault="00A961DD" w:rsidP="0089414B">
            <w:pPr>
              <w:jc w:val="center"/>
              <w:rPr>
                <w:b/>
              </w:rPr>
            </w:pPr>
            <w:r>
              <w:rPr>
                <w:b/>
              </w:rPr>
              <w:t>Mid-Term Exam</w:t>
            </w:r>
          </w:p>
          <w:p w14:paraId="1EEF3C9E" w14:textId="4ACE35EE" w:rsidR="00A961DD" w:rsidRDefault="00A961DD" w:rsidP="0089414B">
            <w:pPr>
              <w:jc w:val="center"/>
            </w:pPr>
            <w:r>
              <w:rPr>
                <w:b/>
              </w:rPr>
              <w:t>(over labs 1 – 6)</w:t>
            </w:r>
          </w:p>
          <w:p w14:paraId="53ACA0F7" w14:textId="77777777" w:rsidR="00A55AED" w:rsidRPr="008E3FF3" w:rsidRDefault="00A55AED" w:rsidP="0089414B">
            <w:pPr>
              <w:jc w:val="center"/>
            </w:pPr>
          </w:p>
        </w:tc>
        <w:tc>
          <w:tcPr>
            <w:tcW w:w="3042" w:type="dxa"/>
          </w:tcPr>
          <w:p w14:paraId="1BD0F8CA" w14:textId="77777777" w:rsidR="00A55AED" w:rsidRDefault="00A961DD" w:rsidP="00A55AED">
            <w:pPr>
              <w:jc w:val="center"/>
            </w:pPr>
            <w:r>
              <w:t>REQUIRED ATTENDANCE EVERYONE – NO ABSENCES</w:t>
            </w:r>
          </w:p>
          <w:p w14:paraId="20A8104E" w14:textId="4CCA76C0" w:rsidR="00473BE4" w:rsidRDefault="00473BE4" w:rsidP="00A55AED">
            <w:pPr>
              <w:jc w:val="center"/>
            </w:pPr>
          </w:p>
        </w:tc>
      </w:tr>
      <w:tr w:rsidR="00A55AED" w14:paraId="215F121F" w14:textId="77777777" w:rsidTr="00A55AED">
        <w:tc>
          <w:tcPr>
            <w:tcW w:w="2128" w:type="dxa"/>
          </w:tcPr>
          <w:p w14:paraId="3AA0D72C" w14:textId="5AF53677" w:rsidR="00A55AED" w:rsidRPr="00473BE4" w:rsidRDefault="00A90783" w:rsidP="0089414B">
            <w:pPr>
              <w:jc w:val="center"/>
              <w:rPr>
                <w:b/>
              </w:rPr>
            </w:pPr>
            <w:r w:rsidRPr="00473BE4">
              <w:rPr>
                <w:b/>
              </w:rPr>
              <w:t>March 16</w:t>
            </w:r>
          </w:p>
        </w:tc>
        <w:tc>
          <w:tcPr>
            <w:tcW w:w="3686" w:type="dxa"/>
          </w:tcPr>
          <w:p w14:paraId="476B9225" w14:textId="703DE905" w:rsidR="00A55AED" w:rsidRPr="00A961DD" w:rsidRDefault="00A961DD" w:rsidP="0089414B">
            <w:pPr>
              <w:jc w:val="center"/>
              <w:rPr>
                <w:b/>
              </w:rPr>
            </w:pPr>
            <w:r w:rsidRPr="00A961DD">
              <w:rPr>
                <w:b/>
              </w:rPr>
              <w:t xml:space="preserve">Spring Break </w:t>
            </w:r>
          </w:p>
          <w:p w14:paraId="04D26325" w14:textId="77777777" w:rsidR="0063516B" w:rsidRPr="00A961DD" w:rsidRDefault="0063516B" w:rsidP="0089414B">
            <w:pPr>
              <w:jc w:val="center"/>
              <w:rPr>
                <w:b/>
              </w:rPr>
            </w:pPr>
          </w:p>
        </w:tc>
        <w:tc>
          <w:tcPr>
            <w:tcW w:w="3042" w:type="dxa"/>
          </w:tcPr>
          <w:p w14:paraId="163243C8" w14:textId="40A883B1" w:rsidR="00A55AED" w:rsidRPr="00A961DD" w:rsidRDefault="00473BE4" w:rsidP="00A55AED">
            <w:pPr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</w:tc>
      </w:tr>
      <w:tr w:rsidR="00A55AED" w14:paraId="5B9F18D8" w14:textId="77777777" w:rsidTr="00A55AED">
        <w:tc>
          <w:tcPr>
            <w:tcW w:w="2128" w:type="dxa"/>
          </w:tcPr>
          <w:p w14:paraId="5746E728" w14:textId="26D0ED2E" w:rsidR="00A55AED" w:rsidRDefault="00A90783" w:rsidP="0089414B">
            <w:pPr>
              <w:jc w:val="center"/>
            </w:pPr>
            <w:r>
              <w:t>March 23</w:t>
            </w:r>
          </w:p>
        </w:tc>
        <w:tc>
          <w:tcPr>
            <w:tcW w:w="3686" w:type="dxa"/>
          </w:tcPr>
          <w:p w14:paraId="63F7C0CD" w14:textId="77777777" w:rsidR="00A55AED" w:rsidRDefault="00A961DD" w:rsidP="00A961DD">
            <w:pPr>
              <w:jc w:val="center"/>
            </w:pPr>
            <w:r>
              <w:t>Lab 7 Digestion</w:t>
            </w:r>
          </w:p>
          <w:p w14:paraId="1CFA7DE5" w14:textId="77777777" w:rsidR="00A961DD" w:rsidRDefault="00A961DD" w:rsidP="00A961DD">
            <w:pPr>
              <w:jc w:val="center"/>
            </w:pPr>
            <w:r>
              <w:t>Part 1 pages 83-86</w:t>
            </w:r>
          </w:p>
          <w:p w14:paraId="781F83D0" w14:textId="77777777" w:rsidR="00A961DD" w:rsidRPr="00036E87" w:rsidRDefault="00A961DD" w:rsidP="00A961DD">
            <w:pPr>
              <w:jc w:val="center"/>
            </w:pPr>
          </w:p>
        </w:tc>
        <w:tc>
          <w:tcPr>
            <w:tcW w:w="3042" w:type="dxa"/>
          </w:tcPr>
          <w:p w14:paraId="6C10CD41" w14:textId="77777777" w:rsidR="00A55AED" w:rsidRDefault="00471E5A" w:rsidP="00A55AED">
            <w:pPr>
              <w:jc w:val="center"/>
            </w:pPr>
            <w:r>
              <w:t>Lab manual</w:t>
            </w:r>
          </w:p>
        </w:tc>
      </w:tr>
      <w:tr w:rsidR="00A55AED" w14:paraId="133B09A3" w14:textId="77777777" w:rsidTr="00A55AED">
        <w:tc>
          <w:tcPr>
            <w:tcW w:w="2128" w:type="dxa"/>
          </w:tcPr>
          <w:p w14:paraId="0188F568" w14:textId="50BC71F0" w:rsidR="00A55AED" w:rsidRPr="00473BE4" w:rsidRDefault="00A90783" w:rsidP="0089414B">
            <w:pPr>
              <w:jc w:val="center"/>
              <w:rPr>
                <w:b/>
              </w:rPr>
            </w:pPr>
            <w:r w:rsidRPr="00473BE4">
              <w:rPr>
                <w:b/>
              </w:rPr>
              <w:t>March 30</w:t>
            </w:r>
          </w:p>
        </w:tc>
        <w:tc>
          <w:tcPr>
            <w:tcW w:w="3686" w:type="dxa"/>
          </w:tcPr>
          <w:p w14:paraId="69BB7249" w14:textId="59E76CD8" w:rsidR="00A90783" w:rsidRDefault="00A90783" w:rsidP="004335A8">
            <w:pPr>
              <w:jc w:val="center"/>
              <w:rPr>
                <w:b/>
              </w:rPr>
            </w:pPr>
            <w:r>
              <w:rPr>
                <w:b/>
              </w:rPr>
              <w:t>HOLIDAY</w:t>
            </w:r>
          </w:p>
          <w:p w14:paraId="571C5626" w14:textId="77777777" w:rsidR="00A90783" w:rsidRDefault="00A90783" w:rsidP="004335A8">
            <w:pPr>
              <w:jc w:val="center"/>
              <w:rPr>
                <w:b/>
              </w:rPr>
            </w:pPr>
          </w:p>
          <w:p w14:paraId="57A7093D" w14:textId="77777777" w:rsidR="00A55AED" w:rsidRDefault="00A55AED" w:rsidP="00A961DD">
            <w:pPr>
              <w:jc w:val="center"/>
            </w:pPr>
          </w:p>
        </w:tc>
        <w:tc>
          <w:tcPr>
            <w:tcW w:w="3042" w:type="dxa"/>
          </w:tcPr>
          <w:p w14:paraId="7521E4C4" w14:textId="1E477D3A" w:rsidR="00A90783" w:rsidRPr="00A90783" w:rsidRDefault="00A90783" w:rsidP="00A55AED">
            <w:pPr>
              <w:jc w:val="center"/>
              <w:rPr>
                <w:b/>
              </w:rPr>
            </w:pPr>
            <w:r w:rsidRPr="00A90783">
              <w:rPr>
                <w:b/>
              </w:rPr>
              <w:t>NO CLASS</w:t>
            </w:r>
          </w:p>
          <w:p w14:paraId="305221CC" w14:textId="77777777" w:rsidR="00A90783" w:rsidRDefault="00A90783" w:rsidP="00A55AED">
            <w:pPr>
              <w:jc w:val="center"/>
            </w:pPr>
          </w:p>
          <w:p w14:paraId="3E1A54FB" w14:textId="4377D37F" w:rsidR="00A55AED" w:rsidRDefault="00A55AED" w:rsidP="00A55AED">
            <w:pPr>
              <w:jc w:val="center"/>
            </w:pPr>
          </w:p>
        </w:tc>
      </w:tr>
      <w:tr w:rsidR="00A55AED" w14:paraId="4547B877" w14:textId="77777777" w:rsidTr="00A55AED">
        <w:tc>
          <w:tcPr>
            <w:tcW w:w="2128" w:type="dxa"/>
          </w:tcPr>
          <w:p w14:paraId="5AED6DA2" w14:textId="469A292E" w:rsidR="00A55AED" w:rsidRDefault="00A90783" w:rsidP="0089414B">
            <w:pPr>
              <w:jc w:val="center"/>
            </w:pPr>
            <w:r>
              <w:lastRenderedPageBreak/>
              <w:t>April 6</w:t>
            </w:r>
          </w:p>
        </w:tc>
        <w:tc>
          <w:tcPr>
            <w:tcW w:w="3686" w:type="dxa"/>
          </w:tcPr>
          <w:p w14:paraId="485B14E2" w14:textId="77777777" w:rsidR="00A55AED" w:rsidRDefault="00A961DD" w:rsidP="00A961DD">
            <w:pPr>
              <w:jc w:val="center"/>
            </w:pPr>
            <w:r>
              <w:t>Lab 7 continued, Part 2</w:t>
            </w:r>
          </w:p>
          <w:p w14:paraId="1B199144" w14:textId="77777777" w:rsidR="00A961DD" w:rsidRDefault="00A961DD" w:rsidP="00A961DD">
            <w:pPr>
              <w:jc w:val="center"/>
            </w:pPr>
            <w:r>
              <w:t>Pages 87-93</w:t>
            </w:r>
          </w:p>
          <w:p w14:paraId="7B83EA41" w14:textId="23F5786C" w:rsidR="00A961DD" w:rsidRDefault="00A961DD" w:rsidP="00A961DD">
            <w:pPr>
              <w:jc w:val="center"/>
            </w:pPr>
          </w:p>
        </w:tc>
        <w:tc>
          <w:tcPr>
            <w:tcW w:w="3042" w:type="dxa"/>
          </w:tcPr>
          <w:p w14:paraId="0EBEB58E" w14:textId="77777777" w:rsidR="00A55AED" w:rsidRDefault="00471E5A" w:rsidP="00A55AED">
            <w:pPr>
              <w:jc w:val="center"/>
            </w:pPr>
            <w:r>
              <w:t>Lab manual</w:t>
            </w:r>
          </w:p>
        </w:tc>
      </w:tr>
      <w:tr w:rsidR="00A55AED" w14:paraId="378BF5EE" w14:textId="77777777" w:rsidTr="00A55AED">
        <w:tc>
          <w:tcPr>
            <w:tcW w:w="2128" w:type="dxa"/>
          </w:tcPr>
          <w:p w14:paraId="6B7C89B1" w14:textId="693CEBAE" w:rsidR="00A55AED" w:rsidRDefault="00A90783" w:rsidP="0089414B">
            <w:pPr>
              <w:jc w:val="center"/>
            </w:pPr>
            <w:r>
              <w:t>April 13</w:t>
            </w:r>
          </w:p>
        </w:tc>
        <w:tc>
          <w:tcPr>
            <w:tcW w:w="3686" w:type="dxa"/>
          </w:tcPr>
          <w:p w14:paraId="23BB2AB0" w14:textId="3253BA31" w:rsidR="00471E5A" w:rsidRDefault="00471E5A" w:rsidP="004335A8">
            <w:pPr>
              <w:jc w:val="center"/>
            </w:pPr>
            <w:r w:rsidRPr="00AF1670">
              <w:rPr>
                <w:b/>
              </w:rPr>
              <w:t xml:space="preserve">Quiz </w:t>
            </w:r>
            <w:r w:rsidR="00A961DD">
              <w:rPr>
                <w:b/>
              </w:rPr>
              <w:t>4</w:t>
            </w:r>
            <w:r w:rsidR="00A961DD">
              <w:t xml:space="preserve"> (over Lab 7 Digestion</w:t>
            </w:r>
            <w:r>
              <w:t>)</w:t>
            </w:r>
          </w:p>
          <w:p w14:paraId="511AB208" w14:textId="77777777" w:rsidR="00A961DD" w:rsidRDefault="00A961DD" w:rsidP="004335A8">
            <w:pPr>
              <w:jc w:val="center"/>
            </w:pPr>
          </w:p>
          <w:p w14:paraId="082CBAA5" w14:textId="37010856" w:rsidR="00A961DD" w:rsidRDefault="00A961DD" w:rsidP="004335A8">
            <w:pPr>
              <w:jc w:val="center"/>
            </w:pPr>
            <w:r>
              <w:t>Omit Lab 8. Begin Lab 9 Urinary</w:t>
            </w:r>
          </w:p>
          <w:p w14:paraId="5E615E41" w14:textId="77777777" w:rsidR="00471E5A" w:rsidRDefault="00471E5A" w:rsidP="004335A8">
            <w:pPr>
              <w:jc w:val="center"/>
            </w:pPr>
          </w:p>
          <w:p w14:paraId="6CDAAE32" w14:textId="77777777" w:rsidR="00A55AED" w:rsidRDefault="00A55AED" w:rsidP="00A961DD">
            <w:pPr>
              <w:jc w:val="center"/>
            </w:pPr>
          </w:p>
        </w:tc>
        <w:tc>
          <w:tcPr>
            <w:tcW w:w="3042" w:type="dxa"/>
          </w:tcPr>
          <w:p w14:paraId="1C59AE99" w14:textId="77777777" w:rsidR="00A55AED" w:rsidRDefault="00471E5A" w:rsidP="00A55AED">
            <w:pPr>
              <w:jc w:val="center"/>
            </w:pPr>
            <w:r>
              <w:t>Lab manual</w:t>
            </w:r>
          </w:p>
        </w:tc>
      </w:tr>
      <w:tr w:rsidR="00A55AED" w14:paraId="39C728FF" w14:textId="77777777" w:rsidTr="00A55AED">
        <w:tc>
          <w:tcPr>
            <w:tcW w:w="2128" w:type="dxa"/>
          </w:tcPr>
          <w:p w14:paraId="0F6676D8" w14:textId="57341C20" w:rsidR="00A55AED" w:rsidRDefault="00A90783" w:rsidP="0089414B">
            <w:pPr>
              <w:jc w:val="center"/>
            </w:pPr>
            <w:r>
              <w:t>April 20</w:t>
            </w:r>
          </w:p>
        </w:tc>
        <w:tc>
          <w:tcPr>
            <w:tcW w:w="3686" w:type="dxa"/>
          </w:tcPr>
          <w:p w14:paraId="7B86BF6B" w14:textId="426818D2" w:rsidR="00A55AED" w:rsidRDefault="00A961DD" w:rsidP="00A961DD">
            <w:pPr>
              <w:jc w:val="center"/>
            </w:pPr>
            <w:r>
              <w:t>Finish Lab 9 Urinary &amp; Complete Group Assignment over this lab topic</w:t>
            </w:r>
          </w:p>
        </w:tc>
        <w:tc>
          <w:tcPr>
            <w:tcW w:w="3042" w:type="dxa"/>
          </w:tcPr>
          <w:p w14:paraId="7B6A5837" w14:textId="77777777" w:rsidR="00A55AED" w:rsidRDefault="00471E5A" w:rsidP="00A55AED">
            <w:pPr>
              <w:jc w:val="center"/>
            </w:pPr>
            <w:r>
              <w:t>Lab manual</w:t>
            </w:r>
          </w:p>
        </w:tc>
      </w:tr>
      <w:tr w:rsidR="00A55AED" w14:paraId="0B842667" w14:textId="77777777" w:rsidTr="00A55AED">
        <w:tc>
          <w:tcPr>
            <w:tcW w:w="2128" w:type="dxa"/>
          </w:tcPr>
          <w:p w14:paraId="287C9196" w14:textId="4B179C02" w:rsidR="00A55AED" w:rsidRDefault="00A90783" w:rsidP="0089414B">
            <w:pPr>
              <w:jc w:val="center"/>
            </w:pPr>
            <w:r>
              <w:t>April 27</w:t>
            </w:r>
          </w:p>
        </w:tc>
        <w:tc>
          <w:tcPr>
            <w:tcW w:w="3686" w:type="dxa"/>
          </w:tcPr>
          <w:p w14:paraId="5B056B71" w14:textId="77777777" w:rsidR="00473BE4" w:rsidRDefault="00473BE4" w:rsidP="00DB0EDF">
            <w:pPr>
              <w:jc w:val="center"/>
            </w:pPr>
            <w:r w:rsidRPr="00473BE4">
              <w:rPr>
                <w:b/>
              </w:rPr>
              <w:t>Quiz 5</w:t>
            </w:r>
            <w:r>
              <w:t xml:space="preserve"> (over Urinary).</w:t>
            </w:r>
          </w:p>
          <w:p w14:paraId="2C892C28" w14:textId="77777777" w:rsidR="00473BE4" w:rsidRDefault="00473BE4" w:rsidP="00DB0EDF">
            <w:pPr>
              <w:jc w:val="center"/>
            </w:pPr>
          </w:p>
          <w:p w14:paraId="0FCDFDF4" w14:textId="256FCEFA" w:rsidR="00A55AED" w:rsidRDefault="00A961DD" w:rsidP="00DB0EDF">
            <w:pPr>
              <w:jc w:val="center"/>
            </w:pPr>
            <w:r>
              <w:t xml:space="preserve">Omit Lab 10. Begin Lab 11 </w:t>
            </w:r>
            <w:r w:rsidR="00473BE4">
              <w:t xml:space="preserve"> - </w:t>
            </w:r>
            <w:r>
              <w:t>Reproduction</w:t>
            </w:r>
          </w:p>
          <w:p w14:paraId="6C943090" w14:textId="77777777" w:rsidR="00A55AED" w:rsidRDefault="00A55AED" w:rsidP="00471E5A">
            <w:pPr>
              <w:jc w:val="center"/>
            </w:pPr>
          </w:p>
        </w:tc>
        <w:tc>
          <w:tcPr>
            <w:tcW w:w="3042" w:type="dxa"/>
          </w:tcPr>
          <w:p w14:paraId="0C17E3A0" w14:textId="77777777" w:rsidR="00A55AED" w:rsidRDefault="00471E5A" w:rsidP="00A55AED">
            <w:pPr>
              <w:jc w:val="center"/>
            </w:pPr>
            <w:r>
              <w:t>Lab manual</w:t>
            </w:r>
          </w:p>
        </w:tc>
      </w:tr>
      <w:tr w:rsidR="00A55AED" w14:paraId="55D53567" w14:textId="77777777" w:rsidTr="00A55AED">
        <w:tc>
          <w:tcPr>
            <w:tcW w:w="2128" w:type="dxa"/>
          </w:tcPr>
          <w:p w14:paraId="67C1F683" w14:textId="79F7A530" w:rsidR="00A55AED" w:rsidRDefault="00107A98" w:rsidP="0089414B">
            <w:pPr>
              <w:jc w:val="center"/>
            </w:pPr>
            <w:r>
              <w:t xml:space="preserve">May </w:t>
            </w:r>
            <w:r w:rsidR="00A90783">
              <w:t>4</w:t>
            </w:r>
          </w:p>
        </w:tc>
        <w:tc>
          <w:tcPr>
            <w:tcW w:w="3686" w:type="dxa"/>
          </w:tcPr>
          <w:p w14:paraId="459004F4" w14:textId="77777777" w:rsidR="00AF1670" w:rsidRDefault="00AF1670" w:rsidP="00825C41">
            <w:pPr>
              <w:jc w:val="center"/>
            </w:pPr>
          </w:p>
          <w:p w14:paraId="122153A3" w14:textId="77777777" w:rsidR="00A55AED" w:rsidRDefault="00AF1670" w:rsidP="00CE7AC2">
            <w:pPr>
              <w:jc w:val="center"/>
            </w:pPr>
            <w:r w:rsidRPr="00CE7AC2">
              <w:rPr>
                <w:b/>
              </w:rPr>
              <w:t>Final Exam</w:t>
            </w:r>
            <w:r w:rsidR="00A90783">
              <w:t xml:space="preserve"> </w:t>
            </w:r>
          </w:p>
          <w:p w14:paraId="68A08808" w14:textId="718F80A8" w:rsidR="00A961DD" w:rsidRDefault="00A961DD" w:rsidP="00CE7AC2">
            <w:pPr>
              <w:jc w:val="center"/>
            </w:pPr>
            <w:r>
              <w:t xml:space="preserve"> (over labs 7, 9 and 11)</w:t>
            </w:r>
          </w:p>
          <w:p w14:paraId="23926092" w14:textId="77777777" w:rsidR="00A961DD" w:rsidRDefault="00A961DD" w:rsidP="00CE7AC2">
            <w:pPr>
              <w:jc w:val="center"/>
            </w:pPr>
          </w:p>
          <w:p w14:paraId="6A90F146" w14:textId="77777777" w:rsidR="00A961DD" w:rsidRDefault="00A961DD" w:rsidP="00CE7AC2">
            <w:pPr>
              <w:jc w:val="center"/>
              <w:rPr>
                <w:b/>
              </w:rPr>
            </w:pPr>
            <w:r w:rsidRPr="00A961DD">
              <w:rPr>
                <w:b/>
              </w:rPr>
              <w:t>Lab Manuals Due</w:t>
            </w:r>
          </w:p>
          <w:p w14:paraId="7E6FC779" w14:textId="418F7809" w:rsidR="00473BE4" w:rsidRPr="00A961DD" w:rsidRDefault="00473BE4" w:rsidP="00CE7AC2">
            <w:pPr>
              <w:jc w:val="center"/>
              <w:rPr>
                <w:b/>
              </w:rPr>
            </w:pPr>
          </w:p>
        </w:tc>
        <w:tc>
          <w:tcPr>
            <w:tcW w:w="3042" w:type="dxa"/>
          </w:tcPr>
          <w:p w14:paraId="37FCD78C" w14:textId="77777777" w:rsidR="00A55AED" w:rsidRDefault="0063516B" w:rsidP="00A55AED">
            <w:pPr>
              <w:jc w:val="center"/>
            </w:pPr>
            <w:r>
              <w:t>REQUIRED ATTENDANCE EVERYONE – NO ABSENCES</w:t>
            </w:r>
          </w:p>
          <w:p w14:paraId="21445748" w14:textId="77777777" w:rsidR="00A961DD" w:rsidRDefault="00A961DD" w:rsidP="00A55AED">
            <w:pPr>
              <w:jc w:val="center"/>
            </w:pPr>
          </w:p>
        </w:tc>
      </w:tr>
      <w:tr w:rsidR="00A55AED" w14:paraId="3BAF1407" w14:textId="77777777" w:rsidTr="00A55AED">
        <w:tc>
          <w:tcPr>
            <w:tcW w:w="2128" w:type="dxa"/>
          </w:tcPr>
          <w:p w14:paraId="01D15417" w14:textId="6032266D" w:rsidR="00A55AED" w:rsidRDefault="00A90783" w:rsidP="00CE7AC2">
            <w:pPr>
              <w:jc w:val="center"/>
            </w:pPr>
            <w:r>
              <w:t xml:space="preserve">May </w:t>
            </w:r>
            <w:r w:rsidR="0063516B">
              <w:t>7</w:t>
            </w:r>
            <w:r>
              <w:t xml:space="preserve">  - 9</w:t>
            </w:r>
          </w:p>
        </w:tc>
        <w:tc>
          <w:tcPr>
            <w:tcW w:w="3686" w:type="dxa"/>
          </w:tcPr>
          <w:p w14:paraId="76BC8685" w14:textId="5584EE29" w:rsidR="0063516B" w:rsidRDefault="0063516B" w:rsidP="00CE7AC2">
            <w:pPr>
              <w:jc w:val="center"/>
            </w:pPr>
            <w:r>
              <w:t xml:space="preserve">Finished with </w:t>
            </w:r>
            <w:r w:rsidR="00473BE4">
              <w:t xml:space="preserve">lab </w:t>
            </w:r>
            <w:r>
              <w:t>course</w:t>
            </w:r>
          </w:p>
        </w:tc>
        <w:tc>
          <w:tcPr>
            <w:tcW w:w="3042" w:type="dxa"/>
          </w:tcPr>
          <w:p w14:paraId="398197F3" w14:textId="6853F3B6" w:rsidR="00A55AED" w:rsidRDefault="00473BE4" w:rsidP="00A55AED">
            <w:pPr>
              <w:jc w:val="center"/>
            </w:pPr>
            <w:r>
              <w:t>No more class</w:t>
            </w:r>
          </w:p>
        </w:tc>
      </w:tr>
    </w:tbl>
    <w:p w14:paraId="46A026B6" w14:textId="77777777" w:rsidR="008E3FF3" w:rsidRDefault="008E3FF3" w:rsidP="009C49F0">
      <w:pPr>
        <w:rPr>
          <w:b/>
          <w:sz w:val="28"/>
          <w:szCs w:val="28"/>
        </w:rPr>
      </w:pPr>
    </w:p>
    <w:p w14:paraId="08F9E99D" w14:textId="77777777" w:rsidR="009C49F0" w:rsidRPr="001904FC" w:rsidRDefault="009C49F0" w:rsidP="009C49F0">
      <w:pPr>
        <w:rPr>
          <w:b/>
          <w:sz w:val="28"/>
          <w:szCs w:val="28"/>
        </w:rPr>
      </w:pPr>
      <w:r w:rsidRPr="001904FC">
        <w:rPr>
          <w:b/>
          <w:sz w:val="28"/>
          <w:szCs w:val="28"/>
        </w:rPr>
        <w:t>Con</w:t>
      </w:r>
      <w:r w:rsidR="0037538B" w:rsidRPr="001904FC">
        <w:rPr>
          <w:b/>
          <w:sz w:val="28"/>
          <w:szCs w:val="28"/>
        </w:rPr>
        <w:t>tact Information</w:t>
      </w:r>
    </w:p>
    <w:p w14:paraId="7683E92C" w14:textId="60354D28" w:rsidR="003C7418" w:rsidRPr="00AD2115" w:rsidRDefault="000816CD" w:rsidP="00AA78C3">
      <w:r>
        <w:rPr>
          <w:rFonts w:ascii="Arial" w:hAnsi="Arial"/>
        </w:rPr>
        <w:t xml:space="preserve">  </w:t>
      </w:r>
      <w:r w:rsidR="009C49F0" w:rsidRPr="001904FC">
        <w:rPr>
          <w:b/>
        </w:rPr>
        <w:t>Instructor</w:t>
      </w:r>
      <w:r w:rsidR="00B90FBE" w:rsidRPr="001904FC">
        <w:rPr>
          <w:b/>
        </w:rPr>
        <w:t>’s</w:t>
      </w:r>
      <w:r w:rsidR="009C49F0" w:rsidRPr="001904FC">
        <w:rPr>
          <w:b/>
        </w:rPr>
        <w:t xml:space="preserve"> Name</w:t>
      </w:r>
      <w:r w:rsidR="00A90783">
        <w:t>: M</w:t>
      </w:r>
      <w:r w:rsidR="009C49F0" w:rsidRPr="001904FC">
        <w:t>s. Stephanie Lanoue</w:t>
      </w:r>
      <w:r w:rsidR="009C49F0" w:rsidRPr="001904FC">
        <w:rPr>
          <w:b/>
        </w:rPr>
        <w:t xml:space="preserve"> </w:t>
      </w:r>
    </w:p>
    <w:p w14:paraId="3D954594" w14:textId="1BF68D6A" w:rsidR="009C49F0" w:rsidRPr="001904FC" w:rsidRDefault="003C7418" w:rsidP="00AA78C3">
      <w:pPr>
        <w:rPr>
          <w:b/>
        </w:rPr>
      </w:pPr>
      <w:r>
        <w:rPr>
          <w:b/>
        </w:rPr>
        <w:t xml:space="preserve">  </w:t>
      </w:r>
      <w:r w:rsidR="009C49F0" w:rsidRPr="001904FC">
        <w:rPr>
          <w:b/>
        </w:rPr>
        <w:t>Office Location:</w:t>
      </w:r>
      <w:r w:rsidR="00A90783">
        <w:t xml:space="preserve"> 204, D</w:t>
      </w:r>
      <w:r w:rsidR="009C49F0" w:rsidRPr="001904FC">
        <w:t xml:space="preserve"> Multi-Purpose Center</w:t>
      </w:r>
    </w:p>
    <w:p w14:paraId="229B1DB4" w14:textId="37B2DDDF" w:rsidR="001904FC" w:rsidRPr="001904FC" w:rsidRDefault="003C7418" w:rsidP="001904FC">
      <w:r>
        <w:t xml:space="preserve">  </w:t>
      </w:r>
      <w:r w:rsidR="001904FC" w:rsidRPr="001904FC">
        <w:rPr>
          <w:b/>
        </w:rPr>
        <w:t>Email:</w:t>
      </w:r>
      <w:r w:rsidR="001904FC" w:rsidRPr="001904FC">
        <w:t xml:space="preserve"> </w:t>
      </w:r>
      <w:r w:rsidR="00A90783" w:rsidRPr="00473BE4">
        <w:t>salanoue@lit.edu</w:t>
      </w:r>
    </w:p>
    <w:p w14:paraId="33CF3B30" w14:textId="77777777" w:rsidR="001904FC" w:rsidRDefault="001904FC" w:rsidP="0089414B">
      <w:pPr>
        <w:rPr>
          <w:sz w:val="22"/>
        </w:rPr>
      </w:pPr>
      <w:r w:rsidRPr="002B1EDE">
        <w:rPr>
          <w:sz w:val="22"/>
        </w:rPr>
        <w:t xml:space="preserve">   </w:t>
      </w:r>
    </w:p>
    <w:p w14:paraId="301E6E24" w14:textId="77777777" w:rsidR="0089414B" w:rsidRPr="00473BE4" w:rsidRDefault="0089414B" w:rsidP="0089414B">
      <w:pPr>
        <w:pStyle w:val="Default"/>
        <w:rPr>
          <w:b/>
        </w:rPr>
      </w:pPr>
      <w:r w:rsidRPr="00473BE4">
        <w:rPr>
          <w:b/>
        </w:rPr>
        <w:t xml:space="preserve">Office Hours: </w:t>
      </w:r>
    </w:p>
    <w:p w14:paraId="3674E3F0" w14:textId="61EBE969" w:rsidR="0089414B" w:rsidRPr="00D552A2" w:rsidRDefault="00A90783" w:rsidP="0089414B">
      <w:pPr>
        <w:pStyle w:val="Default"/>
      </w:pPr>
      <w:r>
        <w:t>Mon – Fri 10:20 – 10:50am</w:t>
      </w:r>
    </w:p>
    <w:p w14:paraId="3D595118" w14:textId="77777777" w:rsidR="0089414B" w:rsidRPr="001904FC" w:rsidRDefault="0089414B" w:rsidP="0089414B">
      <w:pPr>
        <w:rPr>
          <w:i/>
        </w:rPr>
      </w:pPr>
    </w:p>
    <w:p w14:paraId="2688D691" w14:textId="77777777" w:rsidR="001904FC" w:rsidRPr="001904FC" w:rsidRDefault="001904FC" w:rsidP="001904FC">
      <w:pPr>
        <w:rPr>
          <w:b/>
          <w:i/>
        </w:rPr>
      </w:pPr>
    </w:p>
    <w:sectPr w:rsidR="001904FC" w:rsidRPr="001904FC" w:rsidSect="002B676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E311" w14:textId="77777777" w:rsidR="003019EE" w:rsidRDefault="003019EE">
      <w:r>
        <w:separator/>
      </w:r>
    </w:p>
  </w:endnote>
  <w:endnote w:type="continuationSeparator" w:id="0">
    <w:p w14:paraId="1C8A6D9B" w14:textId="77777777" w:rsidR="003019EE" w:rsidRDefault="0030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4998" w14:textId="77777777" w:rsidR="00A961DD" w:rsidRDefault="00A961DD" w:rsidP="009D1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BBD20AA" w14:textId="77777777" w:rsidR="00A961DD" w:rsidRDefault="00A96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B985" w14:textId="77777777" w:rsidR="00A961DD" w:rsidRDefault="00A961DD" w:rsidP="009D1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CEA">
      <w:rPr>
        <w:rStyle w:val="PageNumber"/>
        <w:noProof/>
      </w:rPr>
      <w:t>6</w:t>
    </w:r>
    <w:r>
      <w:rPr>
        <w:rStyle w:val="PageNumber"/>
      </w:rPr>
      <w:fldChar w:fldCharType="end"/>
    </w:r>
  </w:p>
  <w:p w14:paraId="1B81234C" w14:textId="77777777" w:rsidR="00A961DD" w:rsidRDefault="00A961DD" w:rsidP="009D1D2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846E" w14:textId="77777777" w:rsidR="003019EE" w:rsidRDefault="003019EE">
      <w:r>
        <w:separator/>
      </w:r>
    </w:p>
  </w:footnote>
  <w:footnote w:type="continuationSeparator" w:id="0">
    <w:p w14:paraId="355CB3C3" w14:textId="77777777" w:rsidR="003019EE" w:rsidRDefault="0030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721B" w14:textId="77777777" w:rsidR="00A961DD" w:rsidRPr="000A7E5D" w:rsidRDefault="00A961DD">
    <w:pPr>
      <w:pStyle w:val="Header"/>
      <w:rPr>
        <w:sz w:val="22"/>
      </w:rPr>
    </w:pPr>
    <w:r w:rsidRPr="000A7E5D">
      <w:rPr>
        <w:sz w:val="22"/>
      </w:rPr>
      <w:t>Course Syllabus</w:t>
    </w:r>
  </w:p>
  <w:p w14:paraId="2F8E22D8" w14:textId="16AD82C7" w:rsidR="00A961DD" w:rsidRDefault="00A961DD">
    <w:pPr>
      <w:pStyle w:val="Header"/>
    </w:pPr>
    <w:r w:rsidRPr="000A7E5D">
      <w:rPr>
        <w:sz w:val="22"/>
      </w:rPr>
      <w:t>Spring 20</w:t>
    </w:r>
    <w:r>
      <w:rPr>
        <w:sz w:val="22"/>
      </w:rPr>
      <w:t>18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A63A1" w14:textId="77777777" w:rsidR="00A961DD" w:rsidRPr="00BB23B5" w:rsidRDefault="00A961DD">
    <w:pPr>
      <w:pStyle w:val="Header"/>
      <w:rPr>
        <w:sz w:val="22"/>
      </w:rPr>
    </w:pPr>
    <w:r w:rsidRPr="00BB23B5">
      <w:rPr>
        <w:sz w:val="22"/>
      </w:rPr>
      <w:t>BIOL 2102</w:t>
    </w:r>
    <w:r>
      <w:rPr>
        <w:sz w:val="22"/>
      </w:rPr>
      <w:t xml:space="preserve"> </w:t>
    </w:r>
    <w:r w:rsidRPr="00BB23B5">
      <w:rPr>
        <w:sz w:val="22"/>
      </w:rPr>
      <w:t>Course Syllabus</w:t>
    </w:r>
  </w:p>
  <w:p w14:paraId="3C2CE497" w14:textId="7C8189F0" w:rsidR="00A961DD" w:rsidRPr="00BB23B5" w:rsidRDefault="00A961DD">
    <w:pPr>
      <w:pStyle w:val="Header"/>
      <w:rPr>
        <w:sz w:val="22"/>
      </w:rPr>
    </w:pPr>
    <w:r>
      <w:rPr>
        <w:sz w:val="22"/>
      </w:rPr>
      <w:t>Spring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A52"/>
    <w:multiLevelType w:val="hybridMultilevel"/>
    <w:tmpl w:val="07185CC6"/>
    <w:lvl w:ilvl="0" w:tplc="9238D43E">
      <w:start w:val="3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CE3F34"/>
    <w:multiLevelType w:val="hybridMultilevel"/>
    <w:tmpl w:val="5ABC5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6A0"/>
    <w:multiLevelType w:val="hybridMultilevel"/>
    <w:tmpl w:val="7768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96C"/>
    <w:multiLevelType w:val="hybridMultilevel"/>
    <w:tmpl w:val="D94CBDC2"/>
    <w:lvl w:ilvl="0" w:tplc="E9CE28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2974FC"/>
    <w:multiLevelType w:val="hybridMultilevel"/>
    <w:tmpl w:val="54EC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4E5D"/>
    <w:multiLevelType w:val="hybridMultilevel"/>
    <w:tmpl w:val="6406BFD8"/>
    <w:lvl w:ilvl="0" w:tplc="3A34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100B5"/>
    <w:multiLevelType w:val="hybridMultilevel"/>
    <w:tmpl w:val="FA3210B4"/>
    <w:lvl w:ilvl="0" w:tplc="38C8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25EF9"/>
    <w:multiLevelType w:val="hybridMultilevel"/>
    <w:tmpl w:val="AD54EE94"/>
    <w:lvl w:ilvl="0" w:tplc="E944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F758D"/>
    <w:multiLevelType w:val="hybridMultilevel"/>
    <w:tmpl w:val="3A7288A0"/>
    <w:lvl w:ilvl="0" w:tplc="38CC7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63410"/>
    <w:multiLevelType w:val="hybridMultilevel"/>
    <w:tmpl w:val="CA8E46EE"/>
    <w:lvl w:ilvl="0" w:tplc="95D216A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CF7627B"/>
    <w:multiLevelType w:val="hybridMultilevel"/>
    <w:tmpl w:val="3798493C"/>
    <w:lvl w:ilvl="0" w:tplc="D292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C41A2"/>
    <w:multiLevelType w:val="hybridMultilevel"/>
    <w:tmpl w:val="912CB418"/>
    <w:lvl w:ilvl="0" w:tplc="DEEE0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419AA"/>
    <w:multiLevelType w:val="hybridMultilevel"/>
    <w:tmpl w:val="2E10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C34E3"/>
    <w:multiLevelType w:val="multilevel"/>
    <w:tmpl w:val="17068C0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b w:val="0"/>
        <w:sz w:val="24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272732AA"/>
    <w:multiLevelType w:val="hybridMultilevel"/>
    <w:tmpl w:val="95345664"/>
    <w:lvl w:ilvl="0" w:tplc="10B091E6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81D29C5"/>
    <w:multiLevelType w:val="hybridMultilevel"/>
    <w:tmpl w:val="F022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7B66"/>
    <w:multiLevelType w:val="hybridMultilevel"/>
    <w:tmpl w:val="FD042F30"/>
    <w:lvl w:ilvl="0" w:tplc="C6E03566">
      <w:start w:val="1"/>
      <w:numFmt w:val="decimal"/>
      <w:lvlText w:val="%1."/>
      <w:lvlJc w:val="left"/>
      <w:pPr>
        <w:ind w:left="5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AB92BF4"/>
    <w:multiLevelType w:val="hybridMultilevel"/>
    <w:tmpl w:val="BA6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F57B0"/>
    <w:multiLevelType w:val="hybridMultilevel"/>
    <w:tmpl w:val="CA8CFC9A"/>
    <w:lvl w:ilvl="0" w:tplc="6C32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64DC1"/>
    <w:multiLevelType w:val="hybridMultilevel"/>
    <w:tmpl w:val="C4163988"/>
    <w:lvl w:ilvl="0" w:tplc="EB92CD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802031"/>
    <w:multiLevelType w:val="hybridMultilevel"/>
    <w:tmpl w:val="A3429388"/>
    <w:lvl w:ilvl="0" w:tplc="5FB4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0278F2"/>
    <w:multiLevelType w:val="hybridMultilevel"/>
    <w:tmpl w:val="67222456"/>
    <w:lvl w:ilvl="0" w:tplc="F176D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34C61"/>
    <w:multiLevelType w:val="hybridMultilevel"/>
    <w:tmpl w:val="20EC8A34"/>
    <w:lvl w:ilvl="0" w:tplc="32880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A74339"/>
    <w:multiLevelType w:val="hybridMultilevel"/>
    <w:tmpl w:val="191EE2B0"/>
    <w:lvl w:ilvl="0" w:tplc="5DD66A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A07393"/>
    <w:multiLevelType w:val="hybridMultilevel"/>
    <w:tmpl w:val="6AC6A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620EB"/>
    <w:multiLevelType w:val="hybridMultilevel"/>
    <w:tmpl w:val="F274042E"/>
    <w:lvl w:ilvl="0" w:tplc="A5C88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A4729"/>
    <w:multiLevelType w:val="hybridMultilevel"/>
    <w:tmpl w:val="3834B052"/>
    <w:lvl w:ilvl="0" w:tplc="3CA874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16754A9"/>
    <w:multiLevelType w:val="hybridMultilevel"/>
    <w:tmpl w:val="DB2E0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A6E7F"/>
    <w:multiLevelType w:val="hybridMultilevel"/>
    <w:tmpl w:val="1574588A"/>
    <w:lvl w:ilvl="0" w:tplc="B2F628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53874"/>
    <w:multiLevelType w:val="hybridMultilevel"/>
    <w:tmpl w:val="8014082E"/>
    <w:lvl w:ilvl="0" w:tplc="4A6A2DF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53807B2"/>
    <w:multiLevelType w:val="hybridMultilevel"/>
    <w:tmpl w:val="478E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46B10"/>
    <w:multiLevelType w:val="hybridMultilevel"/>
    <w:tmpl w:val="A90E1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72074"/>
    <w:multiLevelType w:val="hybridMultilevel"/>
    <w:tmpl w:val="5ED483AC"/>
    <w:lvl w:ilvl="0" w:tplc="A3C8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9"/>
  </w:num>
  <w:num w:numId="5">
    <w:abstractNumId w:val="4"/>
  </w:num>
  <w:num w:numId="6">
    <w:abstractNumId w:val="28"/>
  </w:num>
  <w:num w:numId="7">
    <w:abstractNumId w:val="0"/>
  </w:num>
  <w:num w:numId="8">
    <w:abstractNumId w:val="17"/>
  </w:num>
  <w:num w:numId="9">
    <w:abstractNumId w:val="16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30"/>
  </w:num>
  <w:num w:numId="16">
    <w:abstractNumId w:val="24"/>
  </w:num>
  <w:num w:numId="17">
    <w:abstractNumId w:val="25"/>
  </w:num>
  <w:num w:numId="18">
    <w:abstractNumId w:val="26"/>
  </w:num>
  <w:num w:numId="19">
    <w:abstractNumId w:val="19"/>
  </w:num>
  <w:num w:numId="20">
    <w:abstractNumId w:val="31"/>
  </w:num>
  <w:num w:numId="21">
    <w:abstractNumId w:val="20"/>
  </w:num>
  <w:num w:numId="22">
    <w:abstractNumId w:val="7"/>
  </w:num>
  <w:num w:numId="23">
    <w:abstractNumId w:val="5"/>
  </w:num>
  <w:num w:numId="24">
    <w:abstractNumId w:val="6"/>
  </w:num>
  <w:num w:numId="25">
    <w:abstractNumId w:val="21"/>
  </w:num>
  <w:num w:numId="26">
    <w:abstractNumId w:val="11"/>
  </w:num>
  <w:num w:numId="27">
    <w:abstractNumId w:val="22"/>
  </w:num>
  <w:num w:numId="28">
    <w:abstractNumId w:val="18"/>
  </w:num>
  <w:num w:numId="29">
    <w:abstractNumId w:val="8"/>
  </w:num>
  <w:num w:numId="30">
    <w:abstractNumId w:val="32"/>
  </w:num>
  <w:num w:numId="31">
    <w:abstractNumId w:val="23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F0"/>
    <w:rsid w:val="000317AA"/>
    <w:rsid w:val="00036E87"/>
    <w:rsid w:val="00054B4E"/>
    <w:rsid w:val="0006459C"/>
    <w:rsid w:val="000816CD"/>
    <w:rsid w:val="0009157E"/>
    <w:rsid w:val="00095DB5"/>
    <w:rsid w:val="000A7E5D"/>
    <w:rsid w:val="000E4CF9"/>
    <w:rsid w:val="000F07BF"/>
    <w:rsid w:val="00107A98"/>
    <w:rsid w:val="00136D20"/>
    <w:rsid w:val="0013774B"/>
    <w:rsid w:val="00147B21"/>
    <w:rsid w:val="001904FC"/>
    <w:rsid w:val="00196B4A"/>
    <w:rsid w:val="001C05E0"/>
    <w:rsid w:val="00214D61"/>
    <w:rsid w:val="00217DE1"/>
    <w:rsid w:val="0024159E"/>
    <w:rsid w:val="00283E08"/>
    <w:rsid w:val="00285FD9"/>
    <w:rsid w:val="00292006"/>
    <w:rsid w:val="00297B11"/>
    <w:rsid w:val="002A40F1"/>
    <w:rsid w:val="002B1EDE"/>
    <w:rsid w:val="002B6766"/>
    <w:rsid w:val="002D3110"/>
    <w:rsid w:val="002E6FE6"/>
    <w:rsid w:val="002F3C5F"/>
    <w:rsid w:val="00300ABC"/>
    <w:rsid w:val="00301842"/>
    <w:rsid w:val="003019EE"/>
    <w:rsid w:val="00305EAB"/>
    <w:rsid w:val="0031374C"/>
    <w:rsid w:val="00331847"/>
    <w:rsid w:val="003444C4"/>
    <w:rsid w:val="00345DDF"/>
    <w:rsid w:val="0037049E"/>
    <w:rsid w:val="0037538B"/>
    <w:rsid w:val="003770E2"/>
    <w:rsid w:val="003B4838"/>
    <w:rsid w:val="003C57D6"/>
    <w:rsid w:val="003C7418"/>
    <w:rsid w:val="003D39ED"/>
    <w:rsid w:val="003E097F"/>
    <w:rsid w:val="003F6159"/>
    <w:rsid w:val="00404263"/>
    <w:rsid w:val="00424FD4"/>
    <w:rsid w:val="004335A8"/>
    <w:rsid w:val="00442BDD"/>
    <w:rsid w:val="00462746"/>
    <w:rsid w:val="00471E5A"/>
    <w:rsid w:val="00473BE4"/>
    <w:rsid w:val="004827F3"/>
    <w:rsid w:val="004B55CB"/>
    <w:rsid w:val="004C7615"/>
    <w:rsid w:val="004E3328"/>
    <w:rsid w:val="005109FD"/>
    <w:rsid w:val="005155E8"/>
    <w:rsid w:val="0052253D"/>
    <w:rsid w:val="0054066B"/>
    <w:rsid w:val="0057034F"/>
    <w:rsid w:val="005C1B73"/>
    <w:rsid w:val="005D1132"/>
    <w:rsid w:val="005D32B4"/>
    <w:rsid w:val="0060701E"/>
    <w:rsid w:val="006134A6"/>
    <w:rsid w:val="0063516B"/>
    <w:rsid w:val="00636C84"/>
    <w:rsid w:val="006706E6"/>
    <w:rsid w:val="006926D8"/>
    <w:rsid w:val="006B0821"/>
    <w:rsid w:val="006B4CCC"/>
    <w:rsid w:val="006D3D09"/>
    <w:rsid w:val="006F148F"/>
    <w:rsid w:val="00706B83"/>
    <w:rsid w:val="007233F8"/>
    <w:rsid w:val="00727265"/>
    <w:rsid w:val="00744433"/>
    <w:rsid w:val="007538D8"/>
    <w:rsid w:val="007629D1"/>
    <w:rsid w:val="007751CD"/>
    <w:rsid w:val="00776752"/>
    <w:rsid w:val="00797B6A"/>
    <w:rsid w:val="007C1931"/>
    <w:rsid w:val="007E626C"/>
    <w:rsid w:val="007F007E"/>
    <w:rsid w:val="007F30CC"/>
    <w:rsid w:val="00825C41"/>
    <w:rsid w:val="00832FF5"/>
    <w:rsid w:val="0085059F"/>
    <w:rsid w:val="00860E48"/>
    <w:rsid w:val="0086316D"/>
    <w:rsid w:val="00886534"/>
    <w:rsid w:val="0089414B"/>
    <w:rsid w:val="008959B0"/>
    <w:rsid w:val="008C6CED"/>
    <w:rsid w:val="008D605F"/>
    <w:rsid w:val="008E3FF3"/>
    <w:rsid w:val="00912AC9"/>
    <w:rsid w:val="00924E15"/>
    <w:rsid w:val="00925F35"/>
    <w:rsid w:val="0093187A"/>
    <w:rsid w:val="009659ED"/>
    <w:rsid w:val="009915AD"/>
    <w:rsid w:val="009B50EF"/>
    <w:rsid w:val="009B7AA7"/>
    <w:rsid w:val="009C49F0"/>
    <w:rsid w:val="009C76C5"/>
    <w:rsid w:val="009D1D2C"/>
    <w:rsid w:val="00A021E9"/>
    <w:rsid w:val="00A031A7"/>
    <w:rsid w:val="00A41908"/>
    <w:rsid w:val="00A4523A"/>
    <w:rsid w:val="00A55AED"/>
    <w:rsid w:val="00A55EA3"/>
    <w:rsid w:val="00A6259C"/>
    <w:rsid w:val="00A70374"/>
    <w:rsid w:val="00A90783"/>
    <w:rsid w:val="00A92CF2"/>
    <w:rsid w:val="00A92E0D"/>
    <w:rsid w:val="00A961DD"/>
    <w:rsid w:val="00A97D44"/>
    <w:rsid w:val="00AA40D8"/>
    <w:rsid w:val="00AA784E"/>
    <w:rsid w:val="00AA78C3"/>
    <w:rsid w:val="00AD2115"/>
    <w:rsid w:val="00AD6065"/>
    <w:rsid w:val="00AE7CEA"/>
    <w:rsid w:val="00AF1670"/>
    <w:rsid w:val="00B17F67"/>
    <w:rsid w:val="00B539E5"/>
    <w:rsid w:val="00B90FBE"/>
    <w:rsid w:val="00BB23B5"/>
    <w:rsid w:val="00BD5217"/>
    <w:rsid w:val="00BE1162"/>
    <w:rsid w:val="00BF7928"/>
    <w:rsid w:val="00C126E7"/>
    <w:rsid w:val="00C32EB9"/>
    <w:rsid w:val="00C5735F"/>
    <w:rsid w:val="00C77662"/>
    <w:rsid w:val="00C909DB"/>
    <w:rsid w:val="00C930BA"/>
    <w:rsid w:val="00CA15B3"/>
    <w:rsid w:val="00CA2FC5"/>
    <w:rsid w:val="00CA7274"/>
    <w:rsid w:val="00CE7AC2"/>
    <w:rsid w:val="00CF14E1"/>
    <w:rsid w:val="00CF7762"/>
    <w:rsid w:val="00D05898"/>
    <w:rsid w:val="00D143E2"/>
    <w:rsid w:val="00D24132"/>
    <w:rsid w:val="00D40517"/>
    <w:rsid w:val="00D73E47"/>
    <w:rsid w:val="00D750F0"/>
    <w:rsid w:val="00DA564A"/>
    <w:rsid w:val="00DA73A8"/>
    <w:rsid w:val="00DB0EDF"/>
    <w:rsid w:val="00DB3332"/>
    <w:rsid w:val="00DC4387"/>
    <w:rsid w:val="00DC74CF"/>
    <w:rsid w:val="00E04C85"/>
    <w:rsid w:val="00E11130"/>
    <w:rsid w:val="00E137DA"/>
    <w:rsid w:val="00E1766F"/>
    <w:rsid w:val="00E231DE"/>
    <w:rsid w:val="00E25FA4"/>
    <w:rsid w:val="00E264E4"/>
    <w:rsid w:val="00E362B8"/>
    <w:rsid w:val="00E8354D"/>
    <w:rsid w:val="00EB56A8"/>
    <w:rsid w:val="00EC4F71"/>
    <w:rsid w:val="00F070E4"/>
    <w:rsid w:val="00F3565A"/>
    <w:rsid w:val="00F65048"/>
    <w:rsid w:val="00F719C2"/>
    <w:rsid w:val="00F804A0"/>
    <w:rsid w:val="00F81ECC"/>
    <w:rsid w:val="00FA1790"/>
    <w:rsid w:val="00FB4DB3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F1B8C"/>
  <w15:docId w15:val="{86CC816B-1991-44CE-9382-12F6A0A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35F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735F"/>
    <w:pPr>
      <w:keepNext/>
      <w:numPr>
        <w:ilvl w:val="1"/>
        <w:numId w:val="1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5735F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735F"/>
    <w:pPr>
      <w:keepNext/>
      <w:numPr>
        <w:ilvl w:val="3"/>
        <w:numId w:val="1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735F"/>
    <w:pPr>
      <w:numPr>
        <w:ilvl w:val="4"/>
        <w:numId w:val="1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735F"/>
    <w:pPr>
      <w:numPr>
        <w:ilvl w:val="5"/>
        <w:numId w:val="1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735F"/>
    <w:pPr>
      <w:numPr>
        <w:ilvl w:val="6"/>
        <w:numId w:val="1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735F"/>
    <w:pPr>
      <w:numPr>
        <w:ilvl w:val="7"/>
        <w:numId w:val="1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735F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4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49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C49F0"/>
  </w:style>
  <w:style w:type="table" w:styleId="TableGrid">
    <w:name w:val="Table Grid"/>
    <w:basedOn w:val="TableNormal"/>
    <w:rsid w:val="009C49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49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AB"/>
    <w:pPr>
      <w:ind w:left="720"/>
    </w:pPr>
  </w:style>
  <w:style w:type="character" w:styleId="Hyperlink">
    <w:name w:val="Hyperlink"/>
    <w:basedOn w:val="DefaultParagraphFont"/>
    <w:uiPriority w:val="99"/>
    <w:unhideWhenUsed/>
    <w:rsid w:val="002F3C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573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573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57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573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73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573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573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573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5735F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573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6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5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52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8941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Lamar University</Company>
  <LinksUpToDate>false</LinksUpToDate>
  <CharactersWithSpaces>11328</CharactersWithSpaces>
  <SharedDoc>false</SharedDoc>
  <HLinks>
    <vt:vector size="6" baseType="variant"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mailto:Stephanie.Lanoue@lit.edu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rich</dc:creator>
  <cp:lastModifiedBy>Lanoue, Stephanie</cp:lastModifiedBy>
  <cp:revision>2</cp:revision>
  <cp:lastPrinted>2008-08-19T19:35:00Z</cp:lastPrinted>
  <dcterms:created xsi:type="dcterms:W3CDTF">2018-01-19T16:33:00Z</dcterms:created>
  <dcterms:modified xsi:type="dcterms:W3CDTF">2018-01-19T16:33:00Z</dcterms:modified>
</cp:coreProperties>
</file>