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C76A" w14:textId="04061FDA" w:rsidR="008C09ED" w:rsidRPr="00DF0FEE" w:rsidRDefault="008C09ED" w:rsidP="00E465AD">
      <w:pPr>
        <w:spacing w:after="0" w:line="240" w:lineRule="auto"/>
        <w:ind w:left="1440" w:firstLine="720"/>
        <w:jc w:val="right"/>
        <w:rPr>
          <w:rFonts w:ascii="Century Gothic" w:eastAsia="Times New Roman" w:hAnsi="Century Gothic" w:cs="Times New Roman"/>
          <w:b/>
          <w:sz w:val="24"/>
          <w:szCs w:val="24"/>
          <w:lang w:bidi="en-US"/>
        </w:rPr>
      </w:pPr>
      <w:r w:rsidRPr="00D841EA">
        <w:rPr>
          <w:rFonts w:ascii="Century Gothic" w:eastAsia="Times New Roman" w:hAnsi="Century Gothic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1F80C792" wp14:editId="5C3A48C8">
            <wp:simplePos x="0" y="0"/>
            <wp:positionH relativeFrom="column">
              <wp:posOffset>228600</wp:posOffset>
            </wp:positionH>
            <wp:positionV relativeFrom="paragraph">
              <wp:posOffset>-219075</wp:posOffset>
            </wp:positionV>
            <wp:extent cx="1304925" cy="711835"/>
            <wp:effectExtent l="0" t="0" r="9525" b="0"/>
            <wp:wrapSquare wrapText="bothSides"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91" w:rsidRPr="00D841EA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>524 Hwy 3 South</w:t>
      </w:r>
      <w:r w:rsidR="00E465AD" w:rsidRPr="00DF0FEE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>, Louisa</w:t>
      </w:r>
      <w:r w:rsidRPr="00DF0FEE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 xml:space="preserve">, KY </w:t>
      </w:r>
      <w:proofErr w:type="gramStart"/>
      <w:r w:rsidRPr="00DF0FEE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>41230</w:t>
      </w:r>
      <w:r w:rsidR="00E465AD" w:rsidRPr="00DF0FEE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 xml:space="preserve">  </w:t>
      </w:r>
      <w:r w:rsidRPr="00DF0FEE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>606</w:t>
      </w:r>
      <w:proofErr w:type="gramEnd"/>
      <w:r w:rsidRPr="00DF0FEE">
        <w:rPr>
          <w:rFonts w:ascii="Century Gothic" w:eastAsia="Times New Roman" w:hAnsi="Century Gothic" w:cs="Times New Roman"/>
          <w:b/>
          <w:sz w:val="24"/>
          <w:szCs w:val="24"/>
          <w:lang w:bidi="en-US"/>
        </w:rPr>
        <w:t xml:space="preserve">-638-0219 </w:t>
      </w:r>
    </w:p>
    <w:p w14:paraId="1F80C76B" w14:textId="77777777" w:rsidR="008C09ED" w:rsidRPr="00DF0FEE" w:rsidRDefault="00B35084" w:rsidP="008C09ED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sz w:val="24"/>
          <w:szCs w:val="24"/>
          <w:lang w:bidi="en-US"/>
        </w:rPr>
      </w:pPr>
      <w:hyperlink r:id="rId7" w:history="1">
        <w:r w:rsidR="008C09ED" w:rsidRPr="00DF0FEE">
          <w:rPr>
            <w:rFonts w:ascii="Century Gothic" w:eastAsia="Times New Roman" w:hAnsi="Century Gothic" w:cs="Times New Roman"/>
            <w:b/>
            <w:color w:val="0000FF"/>
            <w:sz w:val="24"/>
            <w:szCs w:val="24"/>
            <w:u w:val="single"/>
            <w:lang w:bidi="en-US"/>
          </w:rPr>
          <w:t>volunteers@fbamc-ky.org</w:t>
        </w:r>
      </w:hyperlink>
    </w:p>
    <w:p w14:paraId="1F80C76C" w14:textId="77777777" w:rsidR="008C09ED" w:rsidRPr="00DF0FEE" w:rsidRDefault="00B35084" w:rsidP="008C09ED">
      <w:pPr>
        <w:spacing w:after="0" w:line="240" w:lineRule="auto"/>
        <w:ind w:firstLine="360"/>
        <w:jc w:val="right"/>
        <w:rPr>
          <w:rFonts w:ascii="Century Gothic" w:eastAsia="Times New Roman" w:hAnsi="Century Gothic" w:cs="Times New Roman"/>
          <w:sz w:val="24"/>
          <w:szCs w:val="24"/>
          <w:lang w:bidi="en-US"/>
        </w:rPr>
      </w:pPr>
      <w:hyperlink r:id="rId8" w:history="1">
        <w:r w:rsidR="008C09ED" w:rsidRPr="00DF0FEE">
          <w:rPr>
            <w:rFonts w:ascii="Century Gothic" w:eastAsia="Times New Roman" w:hAnsi="Century Gothic" w:cs="Times New Roman"/>
            <w:b/>
            <w:color w:val="0000FF"/>
            <w:sz w:val="24"/>
            <w:szCs w:val="24"/>
            <w:u w:val="single"/>
            <w:lang w:bidi="en-US"/>
          </w:rPr>
          <w:t>www.fbamc-ky.org</w:t>
        </w:r>
      </w:hyperlink>
    </w:p>
    <w:p w14:paraId="1F80C76D" w14:textId="77777777" w:rsidR="008C09ED" w:rsidRPr="008C09ED" w:rsidRDefault="008C09ED" w:rsidP="008C09ED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  <w:r w:rsidRPr="008C09ED">
        <w:rPr>
          <w:rFonts w:ascii="Century Gothic" w:eastAsia="Times New Roman" w:hAnsi="Century Gothic" w:cs="Times New Roman"/>
          <w:sz w:val="16"/>
          <w:szCs w:val="16"/>
          <w:lang w:bidi="en-US"/>
        </w:rPr>
        <w:t>An outreach ministry of the Catholic Diocese of Lexington</w:t>
      </w:r>
    </w:p>
    <w:p w14:paraId="1F80C76E" w14:textId="43071745" w:rsidR="008C09ED" w:rsidRDefault="008C09ED" w:rsidP="008C09ED">
      <w:pPr>
        <w:spacing w:after="0" w:line="240" w:lineRule="auto"/>
        <w:ind w:firstLine="360"/>
        <w:rPr>
          <w:rFonts w:ascii="Calibri" w:eastAsia="Times New Roman" w:hAnsi="Calibri" w:cs="Times New Roman"/>
          <w:b/>
          <w:szCs w:val="24"/>
          <w:lang w:bidi="en-US"/>
        </w:rPr>
      </w:pPr>
    </w:p>
    <w:p w14:paraId="1F80C76F" w14:textId="77777777" w:rsidR="008C09ED" w:rsidRPr="008C09ED" w:rsidRDefault="008C09ED" w:rsidP="008C09E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8C09ED">
        <w:rPr>
          <w:rFonts w:ascii="Calibri" w:eastAsia="Calibri" w:hAnsi="Calibri" w:cs="Times New Roman"/>
          <w:b/>
          <w:sz w:val="28"/>
        </w:rPr>
        <w:t>What Every Pastor and Youth Minister Wants to Know About Volunteering:</w:t>
      </w:r>
    </w:p>
    <w:p w14:paraId="1F80C770" w14:textId="77777777" w:rsidR="008C09ED" w:rsidRPr="00DF0FEE" w:rsidRDefault="008C09ED" w:rsidP="008C09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F80C772" w14:textId="413A2E0B" w:rsidR="008C09ED" w:rsidRPr="00DF0FEE" w:rsidRDefault="008C09ED" w:rsidP="00512959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Spiritual Growth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sz w:val="21"/>
          <w:szCs w:val="21"/>
        </w:rPr>
        <w:t>Daily mass &amp; weekly Eucharistic Adoration attendance is required</w:t>
      </w:r>
      <w:r w:rsidR="00E465AD" w:rsidRPr="00DF0FEE">
        <w:rPr>
          <w:rFonts w:ascii="Calibri" w:eastAsia="Calibri" w:hAnsi="Calibri" w:cs="Times New Roman"/>
          <w:sz w:val="21"/>
          <w:szCs w:val="21"/>
        </w:rPr>
        <w:t>.  E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vening reflections are </w:t>
      </w:r>
      <w:r w:rsidR="00512959" w:rsidRPr="00DF0FEE">
        <w:rPr>
          <w:rFonts w:ascii="Calibri" w:eastAsia="Calibri" w:hAnsi="Calibri" w:cs="Times New Roman"/>
          <w:sz w:val="21"/>
          <w:szCs w:val="21"/>
        </w:rPr>
        <w:t xml:space="preserve">encouraged and 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the responsibility of the group leaders, evangelization by working side by side with area residents when possible, and daily prayer before and after work. </w:t>
      </w:r>
    </w:p>
    <w:p w14:paraId="1F80C773" w14:textId="77777777" w:rsidR="008C09ED" w:rsidRPr="00DF0FEE" w:rsidRDefault="008C09ED" w:rsidP="008C09ED">
      <w:pPr>
        <w:spacing w:after="0" w:line="240" w:lineRule="auto"/>
        <w:jc w:val="center"/>
        <w:rPr>
          <w:rFonts w:ascii="Calibri" w:eastAsia="Calibri" w:hAnsi="Calibri" w:cs="Times New Roman"/>
          <w:sz w:val="21"/>
          <w:szCs w:val="21"/>
        </w:rPr>
      </w:pPr>
    </w:p>
    <w:p w14:paraId="1F80C778" w14:textId="5EC3FE19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Costs breakdown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sz w:val="21"/>
          <w:szCs w:val="21"/>
          <w:u w:val="single"/>
        </w:rPr>
        <w:t>Mission Fee</w:t>
      </w:r>
      <w:r w:rsidRPr="00DF0FEE">
        <w:rPr>
          <w:rFonts w:ascii="Calibri" w:eastAsia="Calibri" w:hAnsi="Calibri" w:cs="Times New Roman"/>
          <w:sz w:val="21"/>
          <w:szCs w:val="21"/>
        </w:rPr>
        <w:t>: $</w:t>
      </w:r>
      <w:r w:rsidR="00272FBF" w:rsidRPr="00DF0FEE">
        <w:rPr>
          <w:rFonts w:ascii="Calibri" w:eastAsia="Calibri" w:hAnsi="Calibri" w:cs="Times New Roman"/>
          <w:sz w:val="21"/>
          <w:szCs w:val="21"/>
        </w:rPr>
        <w:t>1</w:t>
      </w:r>
      <w:r w:rsidRPr="00DF0FEE">
        <w:rPr>
          <w:rFonts w:ascii="Calibri" w:eastAsia="Calibri" w:hAnsi="Calibri" w:cs="Times New Roman"/>
          <w:sz w:val="21"/>
          <w:szCs w:val="21"/>
        </w:rPr>
        <w:t>5</w:t>
      </w:r>
      <w:r w:rsidR="00272FBF" w:rsidRPr="00DF0FEE">
        <w:rPr>
          <w:rFonts w:ascii="Calibri" w:eastAsia="Calibri" w:hAnsi="Calibri" w:cs="Times New Roman"/>
          <w:sz w:val="21"/>
          <w:szCs w:val="21"/>
        </w:rPr>
        <w:t>0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 per person (non-refundable)</w:t>
      </w:r>
      <w:r w:rsidR="00512959" w:rsidRPr="00DF0FEE">
        <w:rPr>
          <w:rFonts w:ascii="Calibri" w:eastAsia="Calibri" w:hAnsi="Calibri" w:cs="Times New Roman"/>
          <w:sz w:val="21"/>
          <w:szCs w:val="21"/>
        </w:rPr>
        <w:t xml:space="preserve">. </w:t>
      </w:r>
      <w:r w:rsidR="00EB6AEF" w:rsidRPr="00DF0FEE">
        <w:rPr>
          <w:rFonts w:ascii="Calibri" w:eastAsia="Calibri" w:hAnsi="Calibri" w:cs="Times New Roman"/>
          <w:sz w:val="21"/>
          <w:szCs w:val="21"/>
          <w:u w:val="single"/>
        </w:rPr>
        <w:t>Materials cost</w:t>
      </w:r>
      <w:r w:rsidR="00EB6AEF" w:rsidRPr="00DF0FEE">
        <w:rPr>
          <w:rFonts w:ascii="Calibri" w:eastAsia="Calibri" w:hAnsi="Calibri" w:cs="Times New Roman"/>
          <w:sz w:val="21"/>
          <w:szCs w:val="21"/>
        </w:rPr>
        <w:t>: $350 per job site (plan for @6 volunteers per job site)</w:t>
      </w:r>
      <w:r w:rsidR="00512959" w:rsidRPr="00DF0FEE">
        <w:rPr>
          <w:rFonts w:ascii="Calibri" w:eastAsia="Calibri" w:hAnsi="Calibri" w:cs="Times New Roman"/>
          <w:sz w:val="21"/>
          <w:szCs w:val="21"/>
        </w:rPr>
        <w:t xml:space="preserve">. </w:t>
      </w:r>
      <w:r w:rsidRPr="00DF0FEE">
        <w:rPr>
          <w:rFonts w:ascii="Calibri" w:eastAsia="Calibri" w:hAnsi="Calibri" w:cs="Times New Roman"/>
          <w:sz w:val="21"/>
          <w:szCs w:val="21"/>
          <w:u w:val="single"/>
        </w:rPr>
        <w:t>Food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: volunteers are responsible for all food costs, </w:t>
      </w:r>
      <w:r w:rsidR="00512959" w:rsidRPr="00DF0FEE">
        <w:rPr>
          <w:rFonts w:ascii="Calibri" w:eastAsia="Calibri" w:hAnsi="Calibri" w:cs="Times New Roman"/>
          <w:sz w:val="21"/>
          <w:szCs w:val="21"/>
        </w:rPr>
        <w:t>shopping, &amp;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 preparation</w:t>
      </w:r>
      <w:r w:rsidR="00512959" w:rsidRPr="00DF0FEE">
        <w:rPr>
          <w:rFonts w:ascii="Calibri" w:eastAsia="Calibri" w:hAnsi="Calibri" w:cs="Times New Roman"/>
          <w:sz w:val="21"/>
          <w:szCs w:val="21"/>
        </w:rPr>
        <w:t xml:space="preserve">. </w:t>
      </w:r>
      <w:r w:rsidRPr="00DF0FEE">
        <w:rPr>
          <w:rFonts w:ascii="Calibri" w:eastAsia="Calibri" w:hAnsi="Calibri" w:cs="Times New Roman"/>
          <w:sz w:val="21"/>
          <w:szCs w:val="21"/>
          <w:u w:val="single"/>
        </w:rPr>
        <w:t>Transportation</w:t>
      </w:r>
      <w:r w:rsidRPr="00DF0FEE">
        <w:rPr>
          <w:rFonts w:ascii="Calibri" w:eastAsia="Calibri" w:hAnsi="Calibri" w:cs="Times New Roman"/>
          <w:sz w:val="21"/>
          <w:szCs w:val="21"/>
        </w:rPr>
        <w:t>: volunteers are responsible for</w:t>
      </w:r>
      <w:r w:rsidR="00512959" w:rsidRPr="00DF0FEE">
        <w:rPr>
          <w:rFonts w:ascii="Calibri" w:eastAsia="Calibri" w:hAnsi="Calibri" w:cs="Times New Roman"/>
          <w:sz w:val="21"/>
          <w:szCs w:val="21"/>
        </w:rPr>
        <w:t xml:space="preserve"> </w:t>
      </w:r>
      <w:r w:rsidRPr="00DF0FEE">
        <w:rPr>
          <w:rFonts w:ascii="Calibri" w:eastAsia="Calibri" w:hAnsi="Calibri" w:cs="Times New Roman"/>
          <w:sz w:val="21"/>
          <w:szCs w:val="21"/>
        </w:rPr>
        <w:t>their own vehicles, gas</w:t>
      </w:r>
      <w:r w:rsidR="00512959" w:rsidRPr="00DF0FEE">
        <w:rPr>
          <w:rFonts w:ascii="Calibri" w:eastAsia="Calibri" w:hAnsi="Calibri" w:cs="Times New Roman"/>
          <w:sz w:val="21"/>
          <w:szCs w:val="21"/>
        </w:rPr>
        <w:t>,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 maintenance</w:t>
      </w:r>
      <w:r w:rsidR="00512959" w:rsidRPr="00DF0FEE">
        <w:rPr>
          <w:rFonts w:ascii="Calibri" w:eastAsia="Calibri" w:hAnsi="Calibri" w:cs="Times New Roman"/>
          <w:sz w:val="21"/>
          <w:szCs w:val="21"/>
        </w:rPr>
        <w:t>, &amp; getting to/from jobsites.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 </w:t>
      </w:r>
    </w:p>
    <w:p w14:paraId="1F80C779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1F80C77B" w14:textId="66DF7100" w:rsidR="008C09ED" w:rsidRPr="00DF0FEE" w:rsidRDefault="008C09ED" w:rsidP="00512959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bidi="en-US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Safety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Times New Roman" w:hAnsi="Calibri" w:cs="Times New Roman"/>
          <w:sz w:val="21"/>
          <w:szCs w:val="21"/>
          <w:lang w:bidi="en-US"/>
        </w:rPr>
        <w:t xml:space="preserve">Within the </w:t>
      </w:r>
      <w:r w:rsidRPr="00DF0FEE">
        <w:rPr>
          <w:rFonts w:ascii="Calibri" w:eastAsia="Times New Roman" w:hAnsi="Calibri" w:cs="Times New Roman"/>
          <w:b/>
          <w:sz w:val="21"/>
          <w:szCs w:val="21"/>
          <w:lang w:bidi="en-US"/>
        </w:rPr>
        <w:t>Volunteer Contract, Photo Release, Hold Harmless Agreemen</w:t>
      </w:r>
      <w:r w:rsidRPr="00DF0FEE">
        <w:rPr>
          <w:rFonts w:ascii="Century Gothic" w:eastAsia="Times New Roman" w:hAnsi="Century Gothic" w:cs="Times New Roman"/>
          <w:b/>
          <w:sz w:val="21"/>
          <w:szCs w:val="21"/>
          <w:lang w:bidi="en-US"/>
        </w:rPr>
        <w:t xml:space="preserve">t </w:t>
      </w:r>
      <w:r w:rsidRPr="00DF0FEE">
        <w:rPr>
          <w:rFonts w:ascii="Calibri" w:eastAsia="Times New Roman" w:hAnsi="Calibri" w:cs="Times New Roman"/>
          <w:sz w:val="21"/>
          <w:szCs w:val="21"/>
          <w:lang w:bidi="en-US"/>
        </w:rPr>
        <w:t>various safety issues are addressed such as drug and alcohol usage, a code of chaste sexual behavior, firearms and other safety concerns</w:t>
      </w:r>
    </w:p>
    <w:p w14:paraId="1F80C77C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14:paraId="1F80C77E" w14:textId="1CCC7F4C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Age requirement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sz w:val="21"/>
          <w:szCs w:val="21"/>
        </w:rPr>
        <w:t>All youth must be entering 9</w:t>
      </w:r>
      <w:r w:rsidRPr="00DF0FEE">
        <w:rPr>
          <w:rFonts w:ascii="Calibri" w:eastAsia="Calibri" w:hAnsi="Calibri" w:cs="Times New Roman"/>
          <w:sz w:val="21"/>
          <w:szCs w:val="21"/>
          <w:vertAlign w:val="superscript"/>
        </w:rPr>
        <w:t>th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 grade or older.   </w:t>
      </w:r>
    </w:p>
    <w:p w14:paraId="1F80C77F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1F80C781" w14:textId="091DF28A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Insurance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sz w:val="21"/>
          <w:szCs w:val="21"/>
        </w:rPr>
        <w:t>The Diocese of Lexington, Kentucky is insured by Catholic Mutual. The coverage is written at a diocesan level and extends to the parishes and locations in the diocese, such as the Father Beiting Appalachian Mission Center. Included in this coverage is liability. Volunteers are included as a “Protected Person (s)” while acting within the scope of their assigned duties for the church.</w:t>
      </w:r>
    </w:p>
    <w:p w14:paraId="1F80C782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47C8F11A" w14:textId="62CE0889" w:rsidR="00D604AD" w:rsidRPr="00D604AD" w:rsidRDefault="008C09ED" w:rsidP="00D604AD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1"/>
          <w:szCs w:val="21"/>
          <w:lang w:bidi="en-US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Administrative needs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b/>
          <w:sz w:val="21"/>
          <w:szCs w:val="21"/>
        </w:rPr>
        <w:t xml:space="preserve">All forms &amp; mission fees need to be submitted timely to insure your scheduled date is not cancelled.  </w:t>
      </w:r>
      <w:r w:rsidR="00D604AD">
        <w:rPr>
          <w:rFonts w:ascii="Calibri" w:eastAsia="Calibri" w:hAnsi="Calibri" w:cs="Times New Roman"/>
          <w:b/>
          <w:sz w:val="21"/>
          <w:szCs w:val="21"/>
        </w:rPr>
        <w:t xml:space="preserve">College </w:t>
      </w:r>
      <w:r w:rsidRPr="00DF0FEE">
        <w:rPr>
          <w:rFonts w:ascii="Calibri" w:eastAsia="Calibri" w:hAnsi="Calibri" w:cs="Times New Roman"/>
          <w:b/>
          <w:sz w:val="21"/>
          <w:szCs w:val="21"/>
        </w:rPr>
        <w:t>Spring break group needs are due prior to</w:t>
      </w:r>
      <w:r w:rsidR="00D604AD">
        <w:rPr>
          <w:rFonts w:ascii="Calibri" w:eastAsia="Calibri" w:hAnsi="Calibri" w:cs="Times New Roman"/>
          <w:b/>
          <w:sz w:val="21"/>
          <w:szCs w:val="21"/>
        </w:rPr>
        <w:t xml:space="preserve"> their</w:t>
      </w:r>
      <w:r w:rsidRPr="00DF0FEE">
        <w:rPr>
          <w:rFonts w:ascii="Calibri" w:eastAsia="Calibri" w:hAnsi="Calibri" w:cs="Times New Roman"/>
          <w:b/>
          <w:sz w:val="21"/>
          <w:szCs w:val="21"/>
        </w:rPr>
        <w:t xml:space="preserve"> winter break; other trips are due as follows:  </w:t>
      </w:r>
      <w:r w:rsidR="00D604AD" w:rsidRP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>March/April trips due January 15</w:t>
      </w:r>
      <w:r w:rsid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 xml:space="preserve">, </w:t>
      </w:r>
      <w:r w:rsidR="00D604AD" w:rsidRP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>May/June trips due March15</w:t>
      </w:r>
      <w:r w:rsid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 xml:space="preserve">, </w:t>
      </w:r>
      <w:r w:rsidR="00D604AD" w:rsidRP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>July/August trips due April 15</w:t>
      </w:r>
      <w:r w:rsid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 xml:space="preserve">, </w:t>
      </w:r>
      <w:r w:rsidR="00D604AD" w:rsidRPr="00D604AD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>September-November trips due July 15</w:t>
      </w:r>
      <w:r w:rsidR="00545CB6">
        <w:rPr>
          <w:rFonts w:ascii="Calibri" w:eastAsia="Calibri" w:hAnsi="Calibri" w:cs="Times New Roman"/>
          <w:b/>
          <w:bCs/>
          <w:sz w:val="21"/>
          <w:szCs w:val="21"/>
          <w:lang w:bidi="en-US"/>
        </w:rPr>
        <w:t>.</w:t>
      </w:r>
    </w:p>
    <w:p w14:paraId="1F80C786" w14:textId="0B93D6F8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1F80C788" w14:textId="4BE89C30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Food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sz w:val="21"/>
          <w:szCs w:val="21"/>
        </w:rPr>
        <w:t>The volunteers are responsible for food and preparation. There are Wal-Mart and Food City grocery store</w:t>
      </w:r>
      <w:r w:rsidR="00512959" w:rsidRPr="00DF0FEE">
        <w:rPr>
          <w:rFonts w:ascii="Calibri" w:eastAsia="Calibri" w:hAnsi="Calibri" w:cs="Times New Roman"/>
          <w:sz w:val="21"/>
          <w:szCs w:val="21"/>
        </w:rPr>
        <w:t>s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 in the community.   The kitchens are residential styled with all essential utensils, and 2 refrigerators at each location</w:t>
      </w:r>
    </w:p>
    <w:p w14:paraId="1F80C789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1F80C78B" w14:textId="6D962EDC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Housing</w:t>
      </w:r>
      <w:r w:rsidR="00512959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sz w:val="21"/>
          <w:szCs w:val="21"/>
        </w:rPr>
        <w:t>Bedroom-style sleeping arrangements, separated for men and women, separate bathrooms and showers</w:t>
      </w:r>
      <w:r w:rsidR="00512959" w:rsidRPr="00DF0FEE">
        <w:rPr>
          <w:rFonts w:ascii="Calibri" w:eastAsia="Calibri" w:hAnsi="Calibri" w:cs="Times New Roman"/>
          <w:sz w:val="21"/>
          <w:szCs w:val="21"/>
        </w:rPr>
        <w:t>, shared dining area and common areas.</w:t>
      </w:r>
      <w:r w:rsidR="00272FBF" w:rsidRPr="00DF0FEE">
        <w:rPr>
          <w:rFonts w:ascii="Calibri" w:eastAsia="Calibri" w:hAnsi="Calibri" w:cs="Times New Roman"/>
          <w:sz w:val="21"/>
          <w:szCs w:val="21"/>
        </w:rPr>
        <w:t xml:space="preserve">  </w:t>
      </w:r>
      <w:r w:rsidR="00272FBF" w:rsidRPr="00DF0FEE">
        <w:rPr>
          <w:rFonts w:ascii="Calibri" w:eastAsia="Calibri" w:hAnsi="Calibri" w:cs="Times New Roman"/>
          <w:b/>
          <w:sz w:val="21"/>
          <w:szCs w:val="21"/>
          <w:u w:val="single"/>
        </w:rPr>
        <w:t>NOTE</w:t>
      </w:r>
      <w:r w:rsidR="00272FBF" w:rsidRPr="00DF0FEE">
        <w:rPr>
          <w:rFonts w:ascii="Calibri" w:eastAsia="Calibri" w:hAnsi="Calibri" w:cs="Times New Roman"/>
          <w:sz w:val="21"/>
          <w:szCs w:val="21"/>
        </w:rPr>
        <w:t xml:space="preserve">: </w:t>
      </w:r>
      <w:r w:rsidR="00272FBF" w:rsidRPr="00DF0FEE">
        <w:rPr>
          <w:rFonts w:ascii="Calibri" w:eastAsia="Calibri" w:hAnsi="Calibri" w:cs="Times New Roman"/>
          <w:b/>
          <w:sz w:val="21"/>
          <w:szCs w:val="21"/>
        </w:rPr>
        <w:t>the group leader is responsible for setting up shower schedules when youth and adults are in the same group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.  You </w:t>
      </w:r>
      <w:r w:rsidR="00DF0FEE" w:rsidRPr="00DF0FEE">
        <w:rPr>
          <w:rFonts w:ascii="Calibri" w:eastAsia="Calibri" w:hAnsi="Calibri" w:cs="Times New Roman"/>
          <w:sz w:val="21"/>
          <w:szCs w:val="21"/>
        </w:rPr>
        <w:t xml:space="preserve">must </w:t>
      </w:r>
      <w:r w:rsidRPr="00DF0FEE">
        <w:rPr>
          <w:rFonts w:ascii="Calibri" w:eastAsia="Calibri" w:hAnsi="Calibri" w:cs="Times New Roman"/>
          <w:sz w:val="21"/>
          <w:szCs w:val="21"/>
        </w:rPr>
        <w:t>bring sheets (twin) or a sleeping bag, towels, &amp; toiletries</w:t>
      </w:r>
      <w:r w:rsidR="00377141">
        <w:rPr>
          <w:rFonts w:ascii="Calibri" w:eastAsia="Calibri" w:hAnsi="Calibri" w:cs="Times New Roman"/>
          <w:sz w:val="21"/>
          <w:szCs w:val="21"/>
        </w:rPr>
        <w:t xml:space="preserve"> (pillows and blankets are supplied)</w:t>
      </w:r>
      <w:r w:rsidRPr="00DF0FEE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1F80C78C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1F80C78E" w14:textId="4E1E09EF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bCs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Child protection</w:t>
      </w:r>
      <w:r w:rsidR="00DF0FEE" w:rsidRPr="00DF0FEE">
        <w:rPr>
          <w:rFonts w:ascii="Calibri" w:eastAsia="Calibri" w:hAnsi="Calibri" w:cs="Times New Roman"/>
          <w:b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bCs/>
          <w:sz w:val="21"/>
          <w:szCs w:val="21"/>
        </w:rPr>
        <w:t>All adults including volunteers and mission center staff (18 &amp; over) must complete Safe Environment Training &amp; have a criminal background clearance completed timely by the sending organization.</w:t>
      </w:r>
    </w:p>
    <w:p w14:paraId="1F80C78F" w14:textId="77777777" w:rsidR="008C09ED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bCs/>
          <w:sz w:val="21"/>
          <w:szCs w:val="21"/>
        </w:rPr>
      </w:pPr>
    </w:p>
    <w:p w14:paraId="1F80C791" w14:textId="4EB62493" w:rsidR="00561D8B" w:rsidRPr="00DF0FEE" w:rsidRDefault="008C09ED" w:rsidP="00512959">
      <w:pPr>
        <w:spacing w:after="0" w:line="240" w:lineRule="auto"/>
        <w:jc w:val="both"/>
        <w:rPr>
          <w:rFonts w:ascii="Calibri" w:eastAsia="Calibri" w:hAnsi="Calibri" w:cs="Times New Roman"/>
          <w:bCs/>
          <w:sz w:val="21"/>
          <w:szCs w:val="21"/>
        </w:rPr>
      </w:pPr>
      <w:r w:rsidRPr="00DF0FEE">
        <w:rPr>
          <w:rFonts w:ascii="Calibri" w:eastAsia="Calibri" w:hAnsi="Calibri" w:cs="Times New Roman"/>
          <w:b/>
          <w:bCs/>
          <w:sz w:val="21"/>
          <w:szCs w:val="21"/>
        </w:rPr>
        <w:t>Dress Code</w:t>
      </w:r>
      <w:r w:rsidR="00DF0FEE" w:rsidRPr="00DF0FEE">
        <w:rPr>
          <w:rFonts w:ascii="Calibri" w:eastAsia="Calibri" w:hAnsi="Calibri" w:cs="Times New Roman"/>
          <w:b/>
          <w:bCs/>
          <w:sz w:val="21"/>
          <w:szCs w:val="21"/>
        </w:rPr>
        <w:t xml:space="preserve">: </w:t>
      </w:r>
      <w:r w:rsidRPr="00DF0FEE">
        <w:rPr>
          <w:rFonts w:ascii="Calibri" w:eastAsia="Calibri" w:hAnsi="Calibri" w:cs="Times New Roman"/>
          <w:bCs/>
          <w:sz w:val="21"/>
          <w:szCs w:val="21"/>
        </w:rPr>
        <w:t xml:space="preserve">Required </w:t>
      </w:r>
      <w:r w:rsidR="00E465AD" w:rsidRPr="00DF0FEE">
        <w:rPr>
          <w:rFonts w:ascii="Calibri" w:eastAsia="Calibri" w:hAnsi="Calibri" w:cs="Times New Roman"/>
          <w:bCs/>
          <w:sz w:val="21"/>
          <w:szCs w:val="21"/>
        </w:rPr>
        <w:t xml:space="preserve">worksite </w:t>
      </w:r>
      <w:r w:rsidRPr="00DF0FEE">
        <w:rPr>
          <w:rFonts w:ascii="Calibri" w:eastAsia="Calibri" w:hAnsi="Calibri" w:cs="Times New Roman"/>
          <w:bCs/>
          <w:sz w:val="21"/>
          <w:szCs w:val="21"/>
        </w:rPr>
        <w:t>dress code is</w:t>
      </w:r>
      <w:r w:rsidR="00E465AD" w:rsidRPr="00DF0FEE">
        <w:rPr>
          <w:rFonts w:ascii="Calibri" w:eastAsia="Calibri" w:hAnsi="Calibri" w:cs="Times New Roman"/>
          <w:bCs/>
          <w:sz w:val="21"/>
          <w:szCs w:val="21"/>
        </w:rPr>
        <w:t xml:space="preserve"> long pants, t-shirt,</w:t>
      </w:r>
      <w:r w:rsidRPr="00DF0FEE">
        <w:rPr>
          <w:rFonts w:ascii="Calibri" w:eastAsia="Calibri" w:hAnsi="Calibri" w:cs="Times New Roman"/>
          <w:bCs/>
          <w:sz w:val="21"/>
          <w:szCs w:val="21"/>
        </w:rPr>
        <w:t xml:space="preserve"> closed shoes.  Overall dress code is one of modesty.  We ask no short shorts, tank</w:t>
      </w:r>
      <w:r w:rsidR="00E465AD" w:rsidRPr="00DF0FEE">
        <w:rPr>
          <w:rFonts w:ascii="Calibri" w:eastAsia="Calibri" w:hAnsi="Calibri" w:cs="Times New Roman"/>
          <w:bCs/>
          <w:sz w:val="21"/>
          <w:szCs w:val="21"/>
        </w:rPr>
        <w:t>/</w:t>
      </w:r>
      <w:r w:rsidRPr="00DF0FEE">
        <w:rPr>
          <w:rFonts w:ascii="Calibri" w:eastAsia="Calibri" w:hAnsi="Calibri" w:cs="Times New Roman"/>
          <w:bCs/>
          <w:sz w:val="21"/>
          <w:szCs w:val="21"/>
        </w:rPr>
        <w:t>muscle shirts</w:t>
      </w:r>
      <w:r w:rsidR="00E465AD" w:rsidRPr="00DF0FEE">
        <w:rPr>
          <w:rFonts w:ascii="Calibri" w:eastAsia="Calibri" w:hAnsi="Calibri" w:cs="Times New Roman"/>
          <w:bCs/>
          <w:sz w:val="21"/>
          <w:szCs w:val="21"/>
        </w:rPr>
        <w:t>, strapped/</w:t>
      </w:r>
      <w:r w:rsidRPr="00DF0FEE">
        <w:rPr>
          <w:rFonts w:ascii="Calibri" w:eastAsia="Calibri" w:hAnsi="Calibri" w:cs="Times New Roman"/>
          <w:bCs/>
          <w:sz w:val="21"/>
          <w:szCs w:val="21"/>
        </w:rPr>
        <w:t xml:space="preserve">strapless tops, clothing revealing undergarments or with vulgarity.  </w:t>
      </w:r>
    </w:p>
    <w:p w14:paraId="3CA5F744" w14:textId="460BB9B4" w:rsidR="00DF0FEE" w:rsidRPr="00DF0FEE" w:rsidRDefault="00DF0FEE" w:rsidP="00512959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</w:p>
    <w:p w14:paraId="0F1AD224" w14:textId="10B12C5E" w:rsidR="00EB687F" w:rsidRPr="00DF0FEE" w:rsidRDefault="00DF0FEE" w:rsidP="00EB687F">
      <w:pPr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>Adult/youth ratio:</w:t>
      </w:r>
      <w:r w:rsidR="00EB687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EB687F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>For groups of</w:t>
      </w:r>
      <w:r w:rsidR="00EB687F" w:rsidRPr="00F877A5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 xml:space="preserve"> </w:t>
      </w:r>
      <w:r w:rsidR="00EB687F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 xml:space="preserve">up to </w:t>
      </w:r>
      <w:r w:rsidR="00EB687F" w:rsidRPr="00F877A5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>15</w:t>
      </w:r>
      <w:r w:rsidR="00EB687F" w:rsidRPr="00896131">
        <w:rPr>
          <w:rFonts w:ascii="Calibri" w:eastAsia="Calibri" w:hAnsi="Calibri" w:cs="Times New Roman"/>
          <w:b/>
          <w:i/>
          <w:sz w:val="21"/>
          <w:szCs w:val="21"/>
          <w:lang w:bidi="en-US"/>
        </w:rPr>
        <w:t>:</w:t>
      </w:r>
      <w:r w:rsidR="00EB687F" w:rsidRPr="00896131">
        <w:rPr>
          <w:rFonts w:ascii="Calibri" w:eastAsia="Calibri" w:hAnsi="Calibri" w:cs="Times New Roman"/>
          <w:sz w:val="21"/>
          <w:szCs w:val="21"/>
          <w:lang w:bidi="en-US"/>
        </w:rPr>
        <w:t xml:space="preserve"> </w:t>
      </w:r>
      <w:r w:rsidR="00EB687F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7 or fewer volunteers</w:t>
      </w:r>
      <w:r w:rsidR="00896131">
        <w:rPr>
          <w:rFonts w:ascii="Calibri" w:eastAsia="Calibri" w:hAnsi="Calibri" w:cs="Times New Roman"/>
          <w:b/>
          <w:sz w:val="21"/>
          <w:szCs w:val="21"/>
          <w:lang w:bidi="en-US"/>
        </w:rPr>
        <w:t>/</w:t>
      </w:r>
      <w:r w:rsidR="00EB687F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 xml:space="preserve">2 adult minimum, 8-15 a </w:t>
      </w:r>
      <w:r w:rsidR="00896131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4-adult</w:t>
      </w:r>
      <w:r w:rsidR="00EB687F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 xml:space="preserve"> minimum</w:t>
      </w:r>
      <w:r w:rsidR="00896131">
        <w:rPr>
          <w:rFonts w:ascii="Calibri" w:eastAsia="Calibri" w:hAnsi="Calibri" w:cs="Times New Roman"/>
          <w:b/>
          <w:sz w:val="21"/>
          <w:szCs w:val="21"/>
          <w:lang w:bidi="en-US"/>
        </w:rPr>
        <w:t>.</w:t>
      </w:r>
    </w:p>
    <w:p w14:paraId="74760CF4" w14:textId="663925A1" w:rsidR="00F877A5" w:rsidRPr="00F877A5" w:rsidRDefault="00DF0FEE" w:rsidP="00F877A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  <w:lang w:bidi="en-US"/>
        </w:rPr>
      </w:pPr>
      <w:r w:rsidRPr="00DF0FE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F67201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>For groups of</w:t>
      </w:r>
      <w:r w:rsidR="00F877A5" w:rsidRPr="00F877A5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 xml:space="preserve"> </w:t>
      </w:r>
      <w:r w:rsidR="00EB687F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 xml:space="preserve">up to </w:t>
      </w:r>
      <w:r w:rsidR="00F877A5" w:rsidRPr="00F877A5">
        <w:rPr>
          <w:rFonts w:ascii="Calibri" w:eastAsia="Calibri" w:hAnsi="Calibri" w:cs="Times New Roman"/>
          <w:b/>
          <w:i/>
          <w:sz w:val="21"/>
          <w:szCs w:val="21"/>
          <w:u w:val="single"/>
          <w:lang w:bidi="en-US"/>
        </w:rPr>
        <w:t>30</w:t>
      </w:r>
      <w:r w:rsidR="00F877A5" w:rsidRPr="00F67201">
        <w:rPr>
          <w:rFonts w:ascii="Calibri" w:eastAsia="Calibri" w:hAnsi="Calibri" w:cs="Times New Roman"/>
          <w:b/>
          <w:sz w:val="21"/>
          <w:szCs w:val="21"/>
          <w:lang w:bidi="en-US"/>
        </w:rPr>
        <w:t xml:space="preserve">: </w:t>
      </w:r>
      <w:r w:rsidR="00F877A5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6 or fewer volunteers</w:t>
      </w:r>
      <w:r w:rsidR="00F67201">
        <w:rPr>
          <w:rFonts w:ascii="Calibri" w:eastAsia="Calibri" w:hAnsi="Calibri" w:cs="Times New Roman"/>
          <w:b/>
          <w:sz w:val="21"/>
          <w:szCs w:val="21"/>
          <w:lang w:bidi="en-US"/>
        </w:rPr>
        <w:t>/</w:t>
      </w:r>
      <w:r w:rsidR="00F877A5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2 adult minimum, 7-13</w:t>
      </w:r>
      <w:r w:rsidR="00F67201">
        <w:rPr>
          <w:rFonts w:ascii="Calibri" w:eastAsia="Calibri" w:hAnsi="Calibri" w:cs="Times New Roman"/>
          <w:b/>
          <w:sz w:val="21"/>
          <w:szCs w:val="21"/>
          <w:lang w:bidi="en-US"/>
        </w:rPr>
        <w:t>/</w:t>
      </w:r>
      <w:r w:rsidR="00F877A5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4 adult minimum, 14-20</w:t>
      </w:r>
      <w:r w:rsidR="00F67201">
        <w:rPr>
          <w:rFonts w:ascii="Calibri" w:eastAsia="Calibri" w:hAnsi="Calibri" w:cs="Times New Roman"/>
          <w:b/>
          <w:sz w:val="21"/>
          <w:szCs w:val="21"/>
          <w:lang w:bidi="en-US"/>
        </w:rPr>
        <w:t>/</w:t>
      </w:r>
      <w:r w:rsidR="00F877A5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6 adult minimum, 21-25</w:t>
      </w:r>
      <w:r w:rsidR="00F67201">
        <w:rPr>
          <w:rFonts w:ascii="Calibri" w:eastAsia="Calibri" w:hAnsi="Calibri" w:cs="Times New Roman"/>
          <w:b/>
          <w:sz w:val="21"/>
          <w:szCs w:val="21"/>
          <w:lang w:bidi="en-US"/>
        </w:rPr>
        <w:t>/</w:t>
      </w:r>
      <w:r w:rsidR="00F877A5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>8 adult minimum, &amp; 25-30</w:t>
      </w:r>
      <w:r w:rsidR="00F67201">
        <w:rPr>
          <w:rFonts w:ascii="Calibri" w:eastAsia="Calibri" w:hAnsi="Calibri" w:cs="Times New Roman"/>
          <w:b/>
          <w:sz w:val="21"/>
          <w:szCs w:val="21"/>
          <w:lang w:bidi="en-US"/>
        </w:rPr>
        <w:t>/</w:t>
      </w:r>
      <w:r w:rsidR="00F877A5" w:rsidRPr="00F877A5">
        <w:rPr>
          <w:rFonts w:ascii="Calibri" w:eastAsia="Calibri" w:hAnsi="Calibri" w:cs="Times New Roman"/>
          <w:b/>
          <w:sz w:val="21"/>
          <w:szCs w:val="21"/>
          <w:lang w:bidi="en-US"/>
        </w:rPr>
        <w:t xml:space="preserve">10 adult minimum </w:t>
      </w:r>
      <w:bookmarkStart w:id="0" w:name="_GoBack"/>
      <w:bookmarkEnd w:id="0"/>
    </w:p>
    <w:p w14:paraId="6FDBD3E4" w14:textId="77777777" w:rsidR="00F877A5" w:rsidRPr="00F877A5" w:rsidRDefault="00F877A5" w:rsidP="00F877A5">
      <w:pPr>
        <w:spacing w:after="0" w:line="240" w:lineRule="auto"/>
        <w:jc w:val="both"/>
        <w:rPr>
          <w:rFonts w:ascii="Calibri" w:eastAsia="Calibri" w:hAnsi="Calibri" w:cs="Times New Roman"/>
          <w:b/>
          <w:sz w:val="21"/>
          <w:szCs w:val="21"/>
          <w:lang w:bidi="en-US"/>
        </w:rPr>
      </w:pPr>
    </w:p>
    <w:sectPr w:rsidR="00F877A5" w:rsidRPr="00F877A5" w:rsidSect="00896131">
      <w:footerReference w:type="default" r:id="rId9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1C93" w14:textId="77777777" w:rsidR="00B35084" w:rsidRDefault="00B35084" w:rsidP="008C09ED">
      <w:pPr>
        <w:spacing w:after="0" w:line="240" w:lineRule="auto"/>
      </w:pPr>
      <w:r>
        <w:separator/>
      </w:r>
    </w:p>
  </w:endnote>
  <w:endnote w:type="continuationSeparator" w:id="0">
    <w:p w14:paraId="0F46A994" w14:textId="77777777" w:rsidR="00B35084" w:rsidRDefault="00B35084" w:rsidP="008C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C798" w14:textId="26397DF4" w:rsidR="00781AB9" w:rsidRDefault="005C33F6" w:rsidP="00203494">
    <w:pPr>
      <w:pStyle w:val="Footer"/>
      <w:jc w:val="right"/>
    </w:pPr>
    <w:r>
      <w:t xml:space="preserve">Revised </w:t>
    </w:r>
    <w:r w:rsidR="00E6686A">
      <w:t>8/19</w:t>
    </w:r>
  </w:p>
  <w:p w14:paraId="1F80C799" w14:textId="77777777" w:rsidR="00781AB9" w:rsidRDefault="00B3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DAFD" w14:textId="77777777" w:rsidR="00B35084" w:rsidRDefault="00B35084" w:rsidP="008C09ED">
      <w:pPr>
        <w:spacing w:after="0" w:line="240" w:lineRule="auto"/>
      </w:pPr>
      <w:r>
        <w:separator/>
      </w:r>
    </w:p>
  </w:footnote>
  <w:footnote w:type="continuationSeparator" w:id="0">
    <w:p w14:paraId="7E9ECA23" w14:textId="77777777" w:rsidR="00B35084" w:rsidRDefault="00B35084" w:rsidP="008C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9ED"/>
    <w:rsid w:val="00121484"/>
    <w:rsid w:val="001A6091"/>
    <w:rsid w:val="00272FBF"/>
    <w:rsid w:val="00377141"/>
    <w:rsid w:val="003B6CB4"/>
    <w:rsid w:val="004C0314"/>
    <w:rsid w:val="00512959"/>
    <w:rsid w:val="00524117"/>
    <w:rsid w:val="00545CB6"/>
    <w:rsid w:val="005677EA"/>
    <w:rsid w:val="005C33F6"/>
    <w:rsid w:val="00896131"/>
    <w:rsid w:val="008B06C5"/>
    <w:rsid w:val="008C09ED"/>
    <w:rsid w:val="00B35084"/>
    <w:rsid w:val="00D604AD"/>
    <w:rsid w:val="00D841EA"/>
    <w:rsid w:val="00DC289F"/>
    <w:rsid w:val="00DF0FEE"/>
    <w:rsid w:val="00E465AD"/>
    <w:rsid w:val="00E6686A"/>
    <w:rsid w:val="00EB687F"/>
    <w:rsid w:val="00EB6AEF"/>
    <w:rsid w:val="00F67201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C76A"/>
  <w15:docId w15:val="{5965DC85-B941-4475-BECD-BE507CD2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9ED"/>
  </w:style>
  <w:style w:type="paragraph" w:styleId="Header">
    <w:name w:val="header"/>
    <w:basedOn w:val="Normal"/>
    <w:link w:val="HeaderChar"/>
    <w:uiPriority w:val="99"/>
    <w:unhideWhenUsed/>
    <w:rsid w:val="008C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amc-k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unteer@fatherbei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Cindy Capria</cp:lastModifiedBy>
  <cp:revision>14</cp:revision>
  <dcterms:created xsi:type="dcterms:W3CDTF">2016-09-08T19:00:00Z</dcterms:created>
  <dcterms:modified xsi:type="dcterms:W3CDTF">2019-08-22T15:38:00Z</dcterms:modified>
</cp:coreProperties>
</file>