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6A08" w14:textId="02D034FF" w:rsidR="00CB6FE0" w:rsidRPr="00CB6FE0" w:rsidRDefault="00CB6FE0" w:rsidP="00CB6FE0">
      <w:pPr>
        <w:rPr>
          <w:rFonts w:ascii="Century Gothic" w:eastAsia="Calibri" w:hAnsi="Century Gothic" w:cs="Times New Roman"/>
          <w:sz w:val="24"/>
        </w:rPr>
      </w:pPr>
    </w:p>
    <w:p w14:paraId="609D6A09" w14:textId="77777777" w:rsidR="00CB6FE0" w:rsidRPr="00CB6FE0" w:rsidRDefault="00CB6FE0" w:rsidP="00CB6FE0">
      <w:pPr>
        <w:rPr>
          <w:rFonts w:ascii="Century Gothic" w:eastAsia="Calibri" w:hAnsi="Century Gothic" w:cs="Times New Roman"/>
          <w:sz w:val="24"/>
        </w:rPr>
      </w:pPr>
    </w:p>
    <w:p w14:paraId="609D6A0A" w14:textId="77777777" w:rsidR="00CB6FE0" w:rsidRPr="00CB6FE0" w:rsidRDefault="00CB6FE0" w:rsidP="00CB6FE0">
      <w:pPr>
        <w:rPr>
          <w:rFonts w:ascii="Century Gothic" w:eastAsia="Calibri" w:hAnsi="Century Gothic" w:cs="Times New Roman"/>
          <w:sz w:val="24"/>
        </w:rPr>
      </w:pPr>
      <w:r w:rsidRPr="00CB6FE0">
        <w:rPr>
          <w:rFonts w:ascii="Century Gothic" w:eastAsia="Calibri" w:hAnsi="Century Gothic" w:cs="Times New Roman"/>
          <w:noProof/>
          <w:sz w:val="24"/>
        </w:rPr>
        <w:drawing>
          <wp:inline distT="0" distB="0" distL="0" distR="0" wp14:anchorId="609D6AA6" wp14:editId="609D6AA7">
            <wp:extent cx="5972175" cy="461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72175" cy="4610100"/>
                    </a:xfrm>
                    <a:prstGeom prst="rect">
                      <a:avLst/>
                    </a:prstGeom>
                    <a:noFill/>
                    <a:ln w="9525">
                      <a:noFill/>
                      <a:miter lim="800000"/>
                      <a:headEnd/>
                      <a:tailEnd/>
                    </a:ln>
                  </pic:spPr>
                </pic:pic>
              </a:graphicData>
            </a:graphic>
          </wp:inline>
        </w:drawing>
      </w:r>
    </w:p>
    <w:p w14:paraId="609D6A0B" w14:textId="77777777" w:rsidR="00CB6FE0" w:rsidRPr="00CB6FE0" w:rsidRDefault="00CB6FE0" w:rsidP="00CB6FE0">
      <w:pPr>
        <w:rPr>
          <w:rFonts w:ascii="Century Gothic" w:eastAsia="Calibri" w:hAnsi="Century Gothic" w:cs="Times New Roman"/>
          <w:sz w:val="24"/>
        </w:rPr>
      </w:pPr>
    </w:p>
    <w:p w14:paraId="609D6A0C" w14:textId="77777777" w:rsidR="00CB6FE0" w:rsidRPr="00CB6FE0" w:rsidRDefault="00CB6FE0" w:rsidP="00CB6FE0">
      <w:pPr>
        <w:jc w:val="center"/>
        <w:rPr>
          <w:rFonts w:ascii="Century Gothic" w:eastAsia="Calibri" w:hAnsi="Century Gothic" w:cs="Times New Roman"/>
          <w:b/>
          <w:sz w:val="44"/>
        </w:rPr>
      </w:pPr>
      <w:r w:rsidRPr="00CB6FE0">
        <w:rPr>
          <w:rFonts w:ascii="Century Gothic" w:eastAsia="Calibri" w:hAnsi="Century Gothic" w:cs="Times New Roman"/>
          <w:b/>
          <w:sz w:val="44"/>
        </w:rPr>
        <w:t>Summer Internship Program</w:t>
      </w:r>
    </w:p>
    <w:p w14:paraId="609D6A0D" w14:textId="4E4AF9C0" w:rsidR="00CB6FE0" w:rsidRPr="00CB6FE0" w:rsidRDefault="00CB6FE0" w:rsidP="00CB6FE0">
      <w:pPr>
        <w:jc w:val="center"/>
        <w:rPr>
          <w:rFonts w:ascii="Century Gothic" w:eastAsia="Calibri" w:hAnsi="Century Gothic" w:cs="Times New Roman"/>
          <w:b/>
          <w:sz w:val="44"/>
        </w:rPr>
      </w:pPr>
      <w:r w:rsidRPr="00CB6FE0">
        <w:rPr>
          <w:rFonts w:ascii="Century Gothic" w:eastAsia="Calibri" w:hAnsi="Century Gothic" w:cs="Times New Roman"/>
          <w:b/>
          <w:sz w:val="44"/>
        </w:rPr>
        <w:t>20</w:t>
      </w:r>
      <w:r w:rsidR="006B7108">
        <w:rPr>
          <w:rFonts w:ascii="Century Gothic" w:eastAsia="Calibri" w:hAnsi="Century Gothic" w:cs="Times New Roman"/>
          <w:b/>
          <w:sz w:val="44"/>
        </w:rPr>
        <w:t>20</w:t>
      </w:r>
    </w:p>
    <w:p w14:paraId="609D6A0E" w14:textId="777DFA59" w:rsidR="00CB6FE0" w:rsidRPr="00CB6FE0" w:rsidRDefault="00B2173B" w:rsidP="00CB6FE0">
      <w:pPr>
        <w:spacing w:after="0" w:line="240" w:lineRule="auto"/>
        <w:jc w:val="center"/>
        <w:rPr>
          <w:rFonts w:ascii="Century Gothic" w:eastAsia="Calibri" w:hAnsi="Century Gothic" w:cs="Times New Roman"/>
          <w:b/>
          <w:sz w:val="24"/>
        </w:rPr>
      </w:pPr>
      <w:r w:rsidRPr="00B2173B">
        <w:rPr>
          <w:rFonts w:ascii="Century Gothic" w:eastAsia="Calibri" w:hAnsi="Century Gothic" w:cs="Times New Roman"/>
          <w:b/>
          <w:sz w:val="24"/>
        </w:rPr>
        <w:t>524 Hwy 3 South</w:t>
      </w:r>
      <w:r w:rsidR="00CB6FE0" w:rsidRPr="00CB6FE0">
        <w:rPr>
          <w:rFonts w:ascii="Century Gothic" w:eastAsia="Calibri" w:hAnsi="Century Gothic" w:cs="Times New Roman"/>
          <w:b/>
          <w:sz w:val="24"/>
        </w:rPr>
        <w:t xml:space="preserve">                  </w:t>
      </w:r>
    </w:p>
    <w:p w14:paraId="609D6A0F" w14:textId="77777777" w:rsidR="00CB6FE0" w:rsidRPr="00CB6FE0" w:rsidRDefault="00CB6FE0" w:rsidP="00CB6FE0">
      <w:pPr>
        <w:spacing w:after="0" w:line="240" w:lineRule="auto"/>
        <w:jc w:val="center"/>
        <w:rPr>
          <w:rFonts w:ascii="Century Gothic" w:eastAsia="Calibri" w:hAnsi="Century Gothic" w:cs="Times New Roman"/>
          <w:b/>
          <w:sz w:val="24"/>
        </w:rPr>
      </w:pPr>
      <w:r w:rsidRPr="00CB6FE0">
        <w:rPr>
          <w:rFonts w:ascii="Century Gothic" w:eastAsia="Calibri" w:hAnsi="Century Gothic" w:cs="Times New Roman"/>
          <w:b/>
          <w:sz w:val="24"/>
        </w:rPr>
        <w:t>Louisa, Kentucky 41230</w:t>
      </w:r>
    </w:p>
    <w:p w14:paraId="609D6A10" w14:textId="36FA1D72" w:rsidR="00CB6FE0" w:rsidRPr="00CB6FE0" w:rsidRDefault="00CB6FE0" w:rsidP="00CB6FE0">
      <w:pPr>
        <w:spacing w:after="0" w:line="240" w:lineRule="auto"/>
        <w:jc w:val="center"/>
        <w:rPr>
          <w:rFonts w:ascii="Century Gothic" w:eastAsia="Calibri" w:hAnsi="Century Gothic" w:cs="Times New Roman"/>
          <w:b/>
          <w:sz w:val="24"/>
        </w:rPr>
      </w:pPr>
      <w:r w:rsidRPr="00CB6FE0">
        <w:rPr>
          <w:rFonts w:ascii="Century Gothic" w:eastAsia="Calibri" w:hAnsi="Century Gothic" w:cs="Times New Roman"/>
          <w:b/>
          <w:sz w:val="24"/>
        </w:rPr>
        <w:t xml:space="preserve">Telephone 606-638-0219 </w:t>
      </w:r>
    </w:p>
    <w:p w14:paraId="609D6A11" w14:textId="77777777" w:rsidR="00CB6FE0" w:rsidRPr="00CB6FE0" w:rsidRDefault="00CB6FE0" w:rsidP="00CB6FE0">
      <w:pPr>
        <w:spacing w:after="0" w:line="240" w:lineRule="auto"/>
        <w:jc w:val="center"/>
        <w:rPr>
          <w:rFonts w:ascii="Century Gothic" w:eastAsia="Calibri" w:hAnsi="Century Gothic" w:cs="Times New Roman"/>
          <w:b/>
          <w:sz w:val="28"/>
        </w:rPr>
      </w:pPr>
      <w:r w:rsidRPr="00CB6FE0">
        <w:rPr>
          <w:rFonts w:ascii="Century Gothic" w:eastAsia="Calibri" w:hAnsi="Century Gothic" w:cs="Times New Roman"/>
          <w:b/>
          <w:sz w:val="24"/>
        </w:rPr>
        <w:t>www.fbamc-ky.org</w:t>
      </w:r>
    </w:p>
    <w:p w14:paraId="609D6A12" w14:textId="77777777" w:rsidR="00CB6FE0" w:rsidRPr="00CB6FE0" w:rsidRDefault="00CB6FE0" w:rsidP="00CB6FE0">
      <w:pPr>
        <w:jc w:val="center"/>
        <w:rPr>
          <w:rFonts w:ascii="Century Gothic" w:eastAsia="Calibri" w:hAnsi="Century Gothic" w:cs="Times New Roman"/>
          <w:sz w:val="28"/>
        </w:rPr>
      </w:pPr>
    </w:p>
    <w:p w14:paraId="609D6A13" w14:textId="77777777" w:rsidR="00CB6FE0" w:rsidRPr="00CB6FE0" w:rsidRDefault="00CB6FE0" w:rsidP="00CB6FE0">
      <w:pPr>
        <w:jc w:val="center"/>
        <w:rPr>
          <w:rFonts w:ascii="Century Gothic" w:eastAsia="Calibri" w:hAnsi="Century Gothic" w:cs="Times New Roman"/>
          <w:b/>
          <w:sz w:val="36"/>
        </w:rPr>
      </w:pPr>
    </w:p>
    <w:p w14:paraId="609D6A14" w14:textId="77777777" w:rsidR="00AE215C" w:rsidRDefault="00AE215C" w:rsidP="00CB6FE0">
      <w:pPr>
        <w:jc w:val="center"/>
        <w:rPr>
          <w:rFonts w:ascii="Century Gothic" w:eastAsia="Calibri" w:hAnsi="Century Gothic" w:cs="Times New Roman"/>
          <w:b/>
          <w:sz w:val="36"/>
        </w:rPr>
      </w:pPr>
    </w:p>
    <w:p w14:paraId="609D6A15" w14:textId="77777777" w:rsidR="00CB6FE0" w:rsidRPr="00CB6FE0" w:rsidRDefault="00CB6FE0" w:rsidP="00AE215C">
      <w:pPr>
        <w:spacing w:after="120"/>
        <w:jc w:val="center"/>
        <w:rPr>
          <w:rFonts w:ascii="Century Gothic" w:eastAsia="Calibri" w:hAnsi="Century Gothic" w:cs="Times New Roman"/>
          <w:b/>
          <w:sz w:val="36"/>
        </w:rPr>
      </w:pPr>
      <w:r w:rsidRPr="00CB6FE0">
        <w:rPr>
          <w:rFonts w:ascii="Century Gothic" w:eastAsia="Calibri" w:hAnsi="Century Gothic" w:cs="Times New Roman"/>
          <w:b/>
          <w:sz w:val="36"/>
        </w:rPr>
        <w:lastRenderedPageBreak/>
        <w:t>History</w:t>
      </w:r>
    </w:p>
    <w:p w14:paraId="609D6A16" w14:textId="03B9EF49" w:rsidR="00CB6FE0" w:rsidRDefault="00CB6FE0" w:rsidP="00AE215C">
      <w:pPr>
        <w:spacing w:after="120"/>
        <w:jc w:val="center"/>
        <w:rPr>
          <w:rFonts w:ascii="Century Gothic" w:eastAsia="Calibri" w:hAnsi="Century Gothic" w:cs="Times New Roman"/>
          <w:b/>
          <w:i/>
          <w:sz w:val="32"/>
          <w:szCs w:val="32"/>
        </w:rPr>
      </w:pPr>
      <w:r w:rsidRPr="00AE215C">
        <w:rPr>
          <w:rFonts w:ascii="Century Gothic" w:eastAsia="Calibri" w:hAnsi="Century Gothic" w:cs="Times New Roman"/>
          <w:b/>
          <w:i/>
          <w:sz w:val="32"/>
          <w:szCs w:val="32"/>
        </w:rPr>
        <w:t>Father Beiting Appalachian Mission Center</w:t>
      </w:r>
    </w:p>
    <w:p w14:paraId="0F1D77E6" w14:textId="77777777" w:rsidR="00350CCA" w:rsidRPr="00AE215C" w:rsidRDefault="00350CCA" w:rsidP="00AE215C">
      <w:pPr>
        <w:spacing w:after="120"/>
        <w:jc w:val="center"/>
        <w:rPr>
          <w:rFonts w:ascii="Century Gothic" w:eastAsia="Calibri" w:hAnsi="Century Gothic" w:cs="Times New Roman"/>
          <w:b/>
          <w:i/>
          <w:sz w:val="32"/>
          <w:szCs w:val="32"/>
        </w:rPr>
      </w:pPr>
    </w:p>
    <w:p w14:paraId="609D6A17" w14:textId="77777777" w:rsidR="00CB6FE0" w:rsidRPr="00CB6FE0" w:rsidRDefault="00CB6FE0" w:rsidP="00CB6FE0">
      <w:pPr>
        <w:spacing w:after="0"/>
        <w:jc w:val="center"/>
        <w:rPr>
          <w:rFonts w:ascii="Century Gothic" w:eastAsia="Calibri" w:hAnsi="Century Gothic" w:cs="Times New Roman"/>
          <w:b/>
          <w:sz w:val="24"/>
          <w:szCs w:val="24"/>
        </w:rPr>
      </w:pPr>
      <w:r w:rsidRPr="00CB6FE0">
        <w:rPr>
          <w:rFonts w:ascii="Century Gothic" w:eastAsia="Calibri" w:hAnsi="Century Gothic" w:cs="Times New Roman"/>
          <w:b/>
          <w:sz w:val="24"/>
          <w:szCs w:val="24"/>
        </w:rPr>
        <w:t xml:space="preserve">Monsignor Ralph Beiting, Founder </w:t>
      </w:r>
      <w:r w:rsidR="00AE215C">
        <w:rPr>
          <w:rFonts w:ascii="Century Gothic" w:eastAsia="Calibri" w:hAnsi="Century Gothic" w:cs="Times New Roman"/>
          <w:b/>
          <w:sz w:val="24"/>
          <w:szCs w:val="24"/>
        </w:rPr>
        <w:t xml:space="preserve">- </w:t>
      </w:r>
      <w:r w:rsidRPr="00CB6FE0">
        <w:rPr>
          <w:rFonts w:ascii="Century Gothic" w:eastAsia="Calibri" w:hAnsi="Century Gothic" w:cs="Times New Roman"/>
          <w:b/>
          <w:sz w:val="24"/>
          <w:szCs w:val="24"/>
        </w:rPr>
        <w:t>January 1, 1924—August 9, 2012</w:t>
      </w:r>
    </w:p>
    <w:p w14:paraId="609D6A18" w14:textId="487288D4" w:rsidR="00CB6FE0" w:rsidRDefault="00CB6FE0" w:rsidP="00AE215C">
      <w:pPr>
        <w:spacing w:after="120"/>
        <w:jc w:val="center"/>
        <w:rPr>
          <w:rFonts w:ascii="Century Gothic" w:eastAsia="Calibri" w:hAnsi="Century Gothic" w:cs="Times New Roman"/>
          <w:b/>
          <w:sz w:val="24"/>
          <w:szCs w:val="24"/>
        </w:rPr>
      </w:pPr>
      <w:r w:rsidRPr="00CB6FE0">
        <w:rPr>
          <w:rFonts w:ascii="Century Gothic" w:eastAsia="Calibri" w:hAnsi="Century Gothic" w:cs="Times New Roman"/>
          <w:b/>
          <w:sz w:val="24"/>
          <w:szCs w:val="24"/>
        </w:rPr>
        <w:t>Mission Center Established 2006</w:t>
      </w:r>
    </w:p>
    <w:p w14:paraId="6CF8113B" w14:textId="77777777" w:rsidR="00350CCA" w:rsidRPr="00CB6FE0" w:rsidRDefault="00350CCA" w:rsidP="00AE215C">
      <w:pPr>
        <w:spacing w:after="120"/>
        <w:jc w:val="center"/>
        <w:rPr>
          <w:rFonts w:ascii="Century Gothic" w:eastAsia="Calibri" w:hAnsi="Century Gothic" w:cs="Times New Roman"/>
          <w:b/>
          <w:sz w:val="28"/>
          <w:szCs w:val="28"/>
        </w:rPr>
      </w:pPr>
    </w:p>
    <w:p w14:paraId="609D6A19" w14:textId="3EC7A972" w:rsidR="00CB6FE0" w:rsidRPr="00CB6FE0" w:rsidRDefault="00CB6FE0" w:rsidP="00AE215C">
      <w:pPr>
        <w:spacing w:after="120"/>
        <w:rPr>
          <w:rFonts w:ascii="Century Gothic" w:eastAsia="Calibri" w:hAnsi="Century Gothic" w:cs="Times New Roman"/>
          <w:sz w:val="24"/>
          <w:szCs w:val="24"/>
        </w:rPr>
      </w:pPr>
      <w:r w:rsidRPr="00CB6FE0">
        <w:rPr>
          <w:rFonts w:ascii="Century Gothic" w:eastAsia="Calibri" w:hAnsi="Century Gothic" w:cs="Times New Roman"/>
          <w:sz w:val="24"/>
          <w:szCs w:val="24"/>
        </w:rPr>
        <w:t>F</w:t>
      </w:r>
      <w:r w:rsidR="0067555C">
        <w:rPr>
          <w:rFonts w:ascii="Century Gothic" w:eastAsia="Calibri" w:hAnsi="Century Gothic" w:cs="Times New Roman"/>
          <w:sz w:val="24"/>
          <w:szCs w:val="24"/>
        </w:rPr>
        <w:t>athe</w:t>
      </w:r>
      <w:r w:rsidRPr="00CB6FE0">
        <w:rPr>
          <w:rFonts w:ascii="Century Gothic" w:eastAsia="Calibri" w:hAnsi="Century Gothic" w:cs="Times New Roman"/>
          <w:sz w:val="24"/>
          <w:szCs w:val="24"/>
        </w:rPr>
        <w:t>r Ralph Beiting</w:t>
      </w:r>
      <w:r w:rsidR="0067555C">
        <w:rPr>
          <w:rFonts w:ascii="Century Gothic" w:eastAsia="Calibri" w:hAnsi="Century Gothic" w:cs="Times New Roman"/>
          <w:sz w:val="24"/>
          <w:szCs w:val="24"/>
        </w:rPr>
        <w:t xml:space="preserve"> was ordained in 1950 and since 1951 has </w:t>
      </w:r>
      <w:r w:rsidRPr="00CB6FE0">
        <w:rPr>
          <w:rFonts w:ascii="Century Gothic" w:eastAsia="Calibri" w:hAnsi="Century Gothic" w:cs="Times New Roman"/>
          <w:sz w:val="24"/>
          <w:szCs w:val="24"/>
        </w:rPr>
        <w:t xml:space="preserve">spread the love of God and the Catholic Church to one of the poorest sections of our country, the </w:t>
      </w:r>
      <w:r w:rsidR="003A338D" w:rsidRPr="00CB6FE0">
        <w:rPr>
          <w:rFonts w:ascii="Century Gothic" w:eastAsia="Calibri" w:hAnsi="Century Gothic" w:cs="Times New Roman"/>
          <w:sz w:val="24"/>
          <w:szCs w:val="24"/>
        </w:rPr>
        <w:t>Appalachian Mountains</w:t>
      </w:r>
      <w:r w:rsidRPr="00CB6FE0">
        <w:rPr>
          <w:rFonts w:ascii="Century Gothic" w:eastAsia="Calibri" w:hAnsi="Century Gothic" w:cs="Times New Roman"/>
          <w:sz w:val="24"/>
          <w:szCs w:val="24"/>
        </w:rPr>
        <w:t xml:space="preserve"> of Eastern Kentucky. Father Beiting began his efforts with a Bible school for children and street preaching.  </w:t>
      </w:r>
    </w:p>
    <w:p w14:paraId="609D6A1A" w14:textId="2DC88C81" w:rsidR="00CB6FE0" w:rsidRPr="00CB6FE0" w:rsidRDefault="0067555C" w:rsidP="00AE215C">
      <w:pPr>
        <w:spacing w:after="120"/>
        <w:rPr>
          <w:rFonts w:ascii="Century Gothic" w:eastAsia="Calibri" w:hAnsi="Century Gothic" w:cs="Times New Roman"/>
          <w:sz w:val="24"/>
          <w:szCs w:val="24"/>
        </w:rPr>
      </w:pPr>
      <w:r>
        <w:rPr>
          <w:rFonts w:ascii="Century Gothic" w:eastAsia="Calibri" w:hAnsi="Century Gothic" w:cs="Times New Roman"/>
          <w:sz w:val="24"/>
          <w:szCs w:val="24"/>
        </w:rPr>
        <w:t>In his over six decades of ministry this amazing priest</w:t>
      </w:r>
      <w:r w:rsidR="00CB6FE0" w:rsidRPr="00CB6FE0">
        <w:rPr>
          <w:rFonts w:ascii="Century Gothic" w:eastAsia="Calibri" w:hAnsi="Century Gothic" w:cs="Times New Roman"/>
          <w:sz w:val="24"/>
          <w:szCs w:val="24"/>
        </w:rPr>
        <w:t xml:space="preserve"> built 10 churches and established two parishes, </w:t>
      </w:r>
      <w:r>
        <w:rPr>
          <w:rFonts w:ascii="Century Gothic" w:eastAsia="Calibri" w:hAnsi="Century Gothic" w:cs="Times New Roman"/>
          <w:sz w:val="24"/>
          <w:szCs w:val="24"/>
        </w:rPr>
        <w:t>repaired</w:t>
      </w:r>
      <w:r w:rsidR="00CB6FE0" w:rsidRPr="00CB6FE0">
        <w:rPr>
          <w:rFonts w:ascii="Century Gothic" w:eastAsia="Calibri" w:hAnsi="Century Gothic" w:cs="Times New Roman"/>
          <w:sz w:val="24"/>
          <w:szCs w:val="24"/>
        </w:rPr>
        <w:t xml:space="preserve"> 5,000 homes, </w:t>
      </w:r>
      <w:r>
        <w:rPr>
          <w:rFonts w:ascii="Century Gothic" w:eastAsia="Calibri" w:hAnsi="Century Gothic" w:cs="Times New Roman"/>
          <w:sz w:val="24"/>
          <w:szCs w:val="24"/>
        </w:rPr>
        <w:t>created a transitional housing community</w:t>
      </w:r>
      <w:r w:rsidR="00CB6FE0" w:rsidRPr="00CB6FE0">
        <w:rPr>
          <w:rFonts w:ascii="Century Gothic" w:eastAsia="Calibri" w:hAnsi="Century Gothic" w:cs="Times New Roman"/>
          <w:sz w:val="24"/>
          <w:szCs w:val="24"/>
        </w:rPr>
        <w:t>, opened 5 thrift shops, provided emergency housing</w:t>
      </w:r>
      <w:r>
        <w:rPr>
          <w:rFonts w:ascii="Century Gothic" w:eastAsia="Calibri" w:hAnsi="Century Gothic" w:cs="Times New Roman"/>
          <w:sz w:val="24"/>
          <w:szCs w:val="24"/>
        </w:rPr>
        <w:t xml:space="preserve"> to anyone who needed a place to stay</w:t>
      </w:r>
      <w:r w:rsidR="004718F3">
        <w:rPr>
          <w:rFonts w:ascii="Century Gothic" w:eastAsia="Calibri" w:hAnsi="Century Gothic" w:cs="Times New Roman"/>
          <w:sz w:val="24"/>
          <w:szCs w:val="24"/>
        </w:rPr>
        <w:t xml:space="preserve"> and</w:t>
      </w:r>
      <w:r w:rsidR="004718F3" w:rsidRPr="004718F3">
        <w:rPr>
          <w:rFonts w:ascii="Century Gothic" w:eastAsia="Calibri" w:hAnsi="Century Gothic" w:cs="Times New Roman"/>
          <w:sz w:val="24"/>
          <w:szCs w:val="24"/>
        </w:rPr>
        <w:t xml:space="preserve"> </w:t>
      </w:r>
      <w:r w:rsidR="004718F3" w:rsidRPr="00CB6FE0">
        <w:rPr>
          <w:rFonts w:ascii="Century Gothic" w:eastAsia="Calibri" w:hAnsi="Century Gothic" w:cs="Times New Roman"/>
          <w:sz w:val="24"/>
          <w:szCs w:val="24"/>
        </w:rPr>
        <w:t>welcomed over 60,000 mission volunteers</w:t>
      </w:r>
      <w:r>
        <w:rPr>
          <w:rFonts w:ascii="Century Gothic" w:eastAsia="Calibri" w:hAnsi="Century Gothic" w:cs="Times New Roman"/>
          <w:sz w:val="24"/>
          <w:szCs w:val="24"/>
        </w:rPr>
        <w:t xml:space="preserve">.  </w:t>
      </w:r>
      <w:r w:rsidR="004718F3">
        <w:rPr>
          <w:rFonts w:ascii="Century Gothic" w:eastAsia="Calibri" w:hAnsi="Century Gothic" w:cs="Times New Roman"/>
          <w:sz w:val="24"/>
          <w:szCs w:val="24"/>
        </w:rPr>
        <w:t xml:space="preserve">Father Beiting had a special concern for children who lived in poverty.  He organized Bible Camps and shared with them his love of boating.  He firmly believed that providing poor children with hope was one key to breaking the cycle of poverty. </w:t>
      </w:r>
      <w:r w:rsidR="00CB6FE0" w:rsidRPr="00CB6FE0">
        <w:rPr>
          <w:rFonts w:ascii="Century Gothic" w:eastAsia="Calibri" w:hAnsi="Century Gothic" w:cs="Times New Roman"/>
          <w:sz w:val="24"/>
          <w:szCs w:val="24"/>
        </w:rPr>
        <w:t xml:space="preserve"> Spiritual growth is continually promoted through </w:t>
      </w:r>
      <w:r w:rsidR="003A338D">
        <w:rPr>
          <w:rFonts w:ascii="Century Gothic" w:eastAsia="Calibri" w:hAnsi="Century Gothic" w:cs="Times New Roman"/>
          <w:sz w:val="24"/>
          <w:szCs w:val="24"/>
        </w:rPr>
        <w:t>all</w:t>
      </w:r>
      <w:r w:rsidR="004718F3">
        <w:rPr>
          <w:rFonts w:ascii="Century Gothic" w:eastAsia="Calibri" w:hAnsi="Century Gothic" w:cs="Times New Roman"/>
          <w:sz w:val="24"/>
          <w:szCs w:val="24"/>
        </w:rPr>
        <w:t xml:space="preserve"> </w:t>
      </w:r>
      <w:r w:rsidR="00CB6FE0" w:rsidRPr="00CB6FE0">
        <w:rPr>
          <w:rFonts w:ascii="Century Gothic" w:eastAsia="Calibri" w:hAnsi="Century Gothic" w:cs="Times New Roman"/>
          <w:sz w:val="24"/>
          <w:szCs w:val="24"/>
        </w:rPr>
        <w:t>these programs.</w:t>
      </w:r>
      <w:r>
        <w:rPr>
          <w:rFonts w:ascii="Century Gothic" w:eastAsia="Calibri" w:hAnsi="Century Gothic" w:cs="Times New Roman"/>
          <w:sz w:val="24"/>
          <w:szCs w:val="24"/>
        </w:rPr>
        <w:t xml:space="preserve">  </w:t>
      </w:r>
    </w:p>
    <w:p w14:paraId="609D6A1B" w14:textId="55552D19" w:rsidR="00AE215C" w:rsidRPr="00FC1105" w:rsidRDefault="00AE215C" w:rsidP="00AE215C">
      <w:pPr>
        <w:spacing w:after="120"/>
        <w:jc w:val="both"/>
        <w:rPr>
          <w:rFonts w:ascii="Century Gothic" w:eastAsia="Calibri" w:hAnsi="Century Gothic" w:cs="Times New Roman"/>
          <w:sz w:val="24"/>
        </w:rPr>
      </w:pPr>
      <w:r w:rsidRPr="00FC1105">
        <w:rPr>
          <w:rFonts w:ascii="Century Gothic" w:eastAsia="Calibri" w:hAnsi="Century Gothic" w:cs="Times New Roman"/>
          <w:sz w:val="24"/>
          <w:szCs w:val="24"/>
        </w:rPr>
        <w:t xml:space="preserve">Our </w:t>
      </w:r>
      <w:r w:rsidRPr="00FC1105">
        <w:rPr>
          <w:rFonts w:ascii="Century Gothic" w:eastAsia="Calibri" w:hAnsi="Century Gothic" w:cs="Times New Roman"/>
          <w:b/>
          <w:i/>
          <w:sz w:val="24"/>
        </w:rPr>
        <w:t>Mission Statement</w:t>
      </w:r>
      <w:r w:rsidRPr="00FC1105">
        <w:rPr>
          <w:rFonts w:ascii="Century Gothic" w:eastAsia="Calibri" w:hAnsi="Century Gothic" w:cs="Times New Roman"/>
          <w:sz w:val="24"/>
        </w:rPr>
        <w:t xml:space="preserve">: </w:t>
      </w:r>
      <w:r w:rsidR="006B7108">
        <w:rPr>
          <w:rFonts w:ascii="Century Gothic" w:eastAsia="Calibri" w:hAnsi="Century Gothic" w:cs="Times New Roman"/>
          <w:sz w:val="24"/>
        </w:rPr>
        <w:t>The Father Beiting Appalachian Mission Center is an outreach ministry of the Catholic Diocese of Lexington serving the needs of the Appalachian region of eastern Kentucky.  We will walk together in the Kingdom of God as a holy presence that impacts a community in need with spiritual and material support.  Through face to face interactions, home repairs and safety needs, and programs for the youth and elderly we bring the presence of God and reach out to those in need.</w:t>
      </w:r>
    </w:p>
    <w:p w14:paraId="609D6A1C" w14:textId="77777777" w:rsidR="005A1944" w:rsidRPr="00CB6FE0" w:rsidRDefault="005A1944" w:rsidP="00AE215C">
      <w:pPr>
        <w:spacing w:after="120"/>
        <w:rPr>
          <w:rFonts w:ascii="Century Gothic" w:eastAsia="Calibri" w:hAnsi="Century Gothic" w:cs="Times New Roman"/>
          <w:sz w:val="24"/>
          <w:szCs w:val="24"/>
        </w:rPr>
      </w:pPr>
      <w:r w:rsidRPr="00CB6FE0">
        <w:rPr>
          <w:rFonts w:ascii="Century Gothic" w:eastAsia="Calibri" w:hAnsi="Century Gothic" w:cs="Times New Roman"/>
          <w:sz w:val="24"/>
          <w:szCs w:val="24"/>
        </w:rPr>
        <w:t>On</w:t>
      </w:r>
      <w:r w:rsidRPr="00CB6FE0">
        <w:rPr>
          <w:rFonts w:ascii="Century Gothic" w:eastAsia="Calibri" w:hAnsi="Century Gothic" w:cs="Times New Roman"/>
          <w:color w:val="FF0000"/>
          <w:sz w:val="24"/>
          <w:szCs w:val="24"/>
        </w:rPr>
        <w:t xml:space="preserve"> </w:t>
      </w:r>
      <w:r w:rsidRPr="00CB6FE0">
        <w:rPr>
          <w:rFonts w:ascii="Century Gothic" w:eastAsia="Calibri" w:hAnsi="Century Gothic" w:cs="Times New Roman"/>
          <w:sz w:val="24"/>
          <w:szCs w:val="24"/>
        </w:rPr>
        <w:t>August 9, 2012 Father passed away at the age of 88. Because of Father’s work and love of God and His</w:t>
      </w:r>
      <w:r w:rsidRPr="00CB6FE0">
        <w:rPr>
          <w:rFonts w:ascii="Century Gothic" w:eastAsia="Calibri" w:hAnsi="Century Gothic" w:cs="Times New Roman"/>
          <w:color w:val="FF0000"/>
          <w:sz w:val="24"/>
          <w:szCs w:val="24"/>
        </w:rPr>
        <w:t xml:space="preserve"> </w:t>
      </w:r>
      <w:r w:rsidRPr="00CB6FE0">
        <w:rPr>
          <w:rFonts w:ascii="Century Gothic" w:eastAsia="Calibri" w:hAnsi="Century Gothic" w:cs="Times New Roman"/>
          <w:sz w:val="24"/>
          <w:szCs w:val="24"/>
        </w:rPr>
        <w:t>people he was extremely popular throughout the country. In the</w:t>
      </w:r>
      <w:r w:rsidRPr="00CB6FE0">
        <w:rPr>
          <w:rFonts w:ascii="Century Gothic" w:eastAsia="Calibri" w:hAnsi="Century Gothic" w:cs="Times New Roman"/>
          <w:color w:val="FF0000"/>
          <w:sz w:val="24"/>
          <w:szCs w:val="24"/>
        </w:rPr>
        <w:t xml:space="preserve"> </w:t>
      </w:r>
      <w:r w:rsidRPr="00CB6FE0">
        <w:rPr>
          <w:rFonts w:ascii="Century Gothic" w:eastAsia="Calibri" w:hAnsi="Century Gothic" w:cs="Times New Roman"/>
          <w:sz w:val="24"/>
          <w:szCs w:val="24"/>
        </w:rPr>
        <w:t>weeks after his death, there were three memorial services and two funeral masses to accommodate hundreds of friends, family and former volunteers to pay their respects to this remarkable man.</w:t>
      </w:r>
    </w:p>
    <w:p w14:paraId="23AA846E" w14:textId="6CD61D35" w:rsidR="002C3EFD" w:rsidRDefault="00CB6FE0" w:rsidP="00405F51">
      <w:pPr>
        <w:spacing w:after="120"/>
        <w:jc w:val="both"/>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Father’s legacy lives on as the </w:t>
      </w:r>
      <w:r w:rsidRPr="00CB6FE0">
        <w:rPr>
          <w:rFonts w:ascii="Century Gothic" w:eastAsia="Calibri" w:hAnsi="Century Gothic" w:cs="Times New Roman"/>
          <w:i/>
          <w:sz w:val="24"/>
          <w:szCs w:val="24"/>
        </w:rPr>
        <w:t>Father Beiting Appalachian Mission Center</w:t>
      </w:r>
      <w:r w:rsidRPr="00CB6FE0">
        <w:rPr>
          <w:rFonts w:ascii="Century Gothic" w:eastAsia="Calibri" w:hAnsi="Century Gothic" w:cs="Times New Roman"/>
          <w:b/>
          <w:i/>
          <w:color w:val="008000"/>
          <w:sz w:val="24"/>
          <w:szCs w:val="24"/>
        </w:rPr>
        <w:t xml:space="preserve"> </w:t>
      </w:r>
      <w:r w:rsidRPr="00CB6FE0">
        <w:rPr>
          <w:rFonts w:ascii="Century Gothic" w:eastAsia="Calibri" w:hAnsi="Century Gothic" w:cs="Times New Roman"/>
          <w:sz w:val="24"/>
          <w:szCs w:val="24"/>
        </w:rPr>
        <w:t>continues his mission work and dedication to serving the “whole person.”</w:t>
      </w:r>
      <w:r w:rsidRPr="00CB6FE0">
        <w:rPr>
          <w:rFonts w:ascii="Century Gothic" w:eastAsia="Calibri" w:hAnsi="Century Gothic" w:cs="Times New Roman"/>
          <w:color w:val="FF0000"/>
          <w:sz w:val="24"/>
          <w:szCs w:val="24"/>
        </w:rPr>
        <w:t xml:space="preserve"> </w:t>
      </w:r>
      <w:r w:rsidRPr="00CB6FE0">
        <w:rPr>
          <w:rFonts w:ascii="Century Gothic" w:eastAsia="Calibri" w:hAnsi="Century Gothic" w:cs="Times New Roman"/>
          <w:sz w:val="24"/>
          <w:szCs w:val="24"/>
        </w:rPr>
        <w:t xml:space="preserve"> The </w:t>
      </w:r>
      <w:r w:rsidRPr="00CB6FE0">
        <w:rPr>
          <w:rFonts w:ascii="Century Gothic" w:eastAsia="Calibri" w:hAnsi="Century Gothic" w:cs="Times New Roman"/>
          <w:i/>
          <w:sz w:val="24"/>
          <w:szCs w:val="24"/>
        </w:rPr>
        <w:t>Mission Center</w:t>
      </w:r>
      <w:r w:rsidRPr="00CB6FE0">
        <w:rPr>
          <w:rFonts w:ascii="Century Gothic" w:eastAsia="Calibri" w:hAnsi="Century Gothic" w:cs="Times New Roman"/>
          <w:sz w:val="24"/>
          <w:szCs w:val="24"/>
        </w:rPr>
        <w:t xml:space="preserve"> works closely with people who are reaching out for help. The </w:t>
      </w:r>
      <w:r w:rsidRPr="00CB6FE0">
        <w:rPr>
          <w:rFonts w:ascii="Century Gothic" w:eastAsia="Calibri" w:hAnsi="Century Gothic" w:cs="Times New Roman"/>
          <w:i/>
          <w:sz w:val="24"/>
          <w:szCs w:val="24"/>
        </w:rPr>
        <w:t>Mission Center</w:t>
      </w:r>
      <w:r w:rsidRPr="00CB6FE0">
        <w:rPr>
          <w:rFonts w:ascii="Century Gothic" w:eastAsia="Calibri" w:hAnsi="Century Gothic" w:cs="Times New Roman"/>
          <w:sz w:val="24"/>
          <w:szCs w:val="24"/>
        </w:rPr>
        <w:t xml:space="preserve"> </w:t>
      </w:r>
      <w:proofErr w:type="gramStart"/>
      <w:r w:rsidRPr="00CB6FE0">
        <w:rPr>
          <w:rFonts w:ascii="Century Gothic" w:eastAsia="Calibri" w:hAnsi="Century Gothic" w:cs="Times New Roman"/>
          <w:sz w:val="24"/>
          <w:szCs w:val="24"/>
        </w:rPr>
        <w:t xml:space="preserve">is dedicated to </w:t>
      </w:r>
      <w:r w:rsidR="005A1944">
        <w:rPr>
          <w:rFonts w:ascii="Century Gothic" w:eastAsia="Calibri" w:hAnsi="Century Gothic" w:cs="Times New Roman"/>
          <w:sz w:val="24"/>
          <w:szCs w:val="24"/>
        </w:rPr>
        <w:t>providing</w:t>
      </w:r>
      <w:proofErr w:type="gramEnd"/>
      <w:r w:rsidR="005A1944">
        <w:rPr>
          <w:rFonts w:ascii="Century Gothic" w:eastAsia="Calibri" w:hAnsi="Century Gothic" w:cs="Times New Roman"/>
          <w:sz w:val="24"/>
          <w:szCs w:val="24"/>
        </w:rPr>
        <w:t xml:space="preserve"> </w:t>
      </w:r>
      <w:r w:rsidRPr="00CB6FE0">
        <w:rPr>
          <w:rFonts w:ascii="Century Gothic" w:eastAsia="Calibri" w:hAnsi="Century Gothic" w:cs="Times New Roman"/>
          <w:sz w:val="24"/>
          <w:szCs w:val="24"/>
        </w:rPr>
        <w:t>spiritual guidance, family, and</w:t>
      </w:r>
      <w:r w:rsidRPr="00CB6FE0">
        <w:rPr>
          <w:rFonts w:ascii="Century Gothic" w:eastAsia="Calibri" w:hAnsi="Century Gothic" w:cs="Times New Roman"/>
          <w:color w:val="FF0000"/>
          <w:sz w:val="24"/>
          <w:szCs w:val="24"/>
        </w:rPr>
        <w:t xml:space="preserve"> </w:t>
      </w:r>
      <w:r w:rsidRPr="00CB6FE0">
        <w:rPr>
          <w:rFonts w:ascii="Century Gothic" w:eastAsia="Calibri" w:hAnsi="Century Gothic" w:cs="Times New Roman"/>
          <w:sz w:val="24"/>
          <w:szCs w:val="24"/>
        </w:rPr>
        <w:t>employment to an ecumenical community.</w:t>
      </w:r>
    </w:p>
    <w:p w14:paraId="609D6A1E" w14:textId="75A9F2B4" w:rsidR="00CB6FE0" w:rsidRPr="00CB6FE0" w:rsidRDefault="00CB6FE0" w:rsidP="00CB6FE0">
      <w:pPr>
        <w:jc w:val="right"/>
        <w:rPr>
          <w:rFonts w:ascii="Century Gothic" w:eastAsia="Calibri" w:hAnsi="Century Gothic" w:cs="Times New Roman"/>
          <w:sz w:val="24"/>
          <w:szCs w:val="24"/>
        </w:rPr>
      </w:pPr>
      <w:r w:rsidRPr="00CB6FE0">
        <w:rPr>
          <w:rFonts w:ascii="Century Gothic" w:eastAsia="Calibri" w:hAnsi="Century Gothic" w:cs="Times New Roman"/>
          <w:sz w:val="24"/>
          <w:szCs w:val="24"/>
        </w:rPr>
        <w:t>2</w:t>
      </w:r>
    </w:p>
    <w:p w14:paraId="609D6A1F" w14:textId="65232934" w:rsidR="00CB6FE0" w:rsidRPr="00CB6FE0" w:rsidRDefault="00CB6FE0" w:rsidP="00CB6FE0">
      <w:pPr>
        <w:jc w:val="center"/>
        <w:rPr>
          <w:rFonts w:ascii="Century Gothic" w:eastAsia="Calibri" w:hAnsi="Century Gothic" w:cs="Times New Roman"/>
          <w:b/>
          <w:sz w:val="32"/>
        </w:rPr>
      </w:pPr>
      <w:r w:rsidRPr="00CB6FE0">
        <w:rPr>
          <w:rFonts w:ascii="Century Gothic" w:eastAsia="Calibri" w:hAnsi="Century Gothic" w:cs="Times New Roman"/>
          <w:b/>
          <w:sz w:val="32"/>
        </w:rPr>
        <w:lastRenderedPageBreak/>
        <w:t>FBAMC Summer 201</w:t>
      </w:r>
      <w:r w:rsidR="00350CCA">
        <w:rPr>
          <w:rFonts w:ascii="Century Gothic" w:eastAsia="Calibri" w:hAnsi="Century Gothic" w:cs="Times New Roman"/>
          <w:b/>
          <w:sz w:val="32"/>
        </w:rPr>
        <w:t>9</w:t>
      </w:r>
      <w:r w:rsidRPr="00CB6FE0">
        <w:rPr>
          <w:rFonts w:ascii="Century Gothic" w:eastAsia="Calibri" w:hAnsi="Century Gothic" w:cs="Times New Roman"/>
          <w:b/>
          <w:sz w:val="32"/>
        </w:rPr>
        <w:t xml:space="preserve"> Internship Program Description</w:t>
      </w:r>
    </w:p>
    <w:p w14:paraId="609D6A20" w14:textId="77777777" w:rsidR="00CB6FE0" w:rsidRPr="00CB6FE0" w:rsidRDefault="00CB6FE0" w:rsidP="00CB6FE0">
      <w:pPr>
        <w:rPr>
          <w:rFonts w:ascii="Century Gothic" w:eastAsia="Calibri" w:hAnsi="Century Gothic" w:cs="Times New Roman"/>
          <w:b/>
          <w:sz w:val="24"/>
        </w:rPr>
      </w:pPr>
    </w:p>
    <w:p w14:paraId="609D6A21"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Your Invitation!</w:t>
      </w:r>
    </w:p>
    <w:p w14:paraId="609D6A22" w14:textId="03527F75" w:rsidR="00CB6FE0" w:rsidRPr="00CB6FE0" w:rsidRDefault="00CB6FE0" w:rsidP="00CB6FE0">
      <w:pPr>
        <w:jc w:val="both"/>
        <w:rPr>
          <w:rFonts w:ascii="Century Gothic" w:eastAsia="Calibri" w:hAnsi="Century Gothic" w:cs="Times New Roman"/>
          <w:b/>
          <w:i/>
          <w:sz w:val="24"/>
        </w:rPr>
      </w:pPr>
      <w:r w:rsidRPr="00CB6FE0">
        <w:rPr>
          <w:rFonts w:ascii="Century Gothic" w:eastAsia="Calibri" w:hAnsi="Century Gothic" w:cs="Times New Roman"/>
          <w:sz w:val="24"/>
        </w:rPr>
        <w:t xml:space="preserve">The best way to learn if the FBAMC Internship Program is right for you and your organization is to witness the work being done spreading the gospel and interacting with local people. You will see the beauty of the Appalachian Mountains and the alarming poverty that persists today. It can be arranged for you to make home visits with our professional staff, see home repairs, visit a thrift store, tour our </w:t>
      </w:r>
      <w:r w:rsidR="00350CCA">
        <w:rPr>
          <w:rFonts w:ascii="Century Gothic" w:eastAsia="Calibri" w:hAnsi="Century Gothic" w:cs="Times New Roman"/>
          <w:sz w:val="24"/>
        </w:rPr>
        <w:t xml:space="preserve">facility </w:t>
      </w:r>
      <w:r w:rsidRPr="00CB6FE0">
        <w:rPr>
          <w:rFonts w:ascii="Century Gothic" w:eastAsia="Calibri" w:hAnsi="Century Gothic" w:cs="Times New Roman"/>
          <w:sz w:val="24"/>
        </w:rPr>
        <w:t>and see the internship and volunteer housing. We welcome all who are involved in the decision</w:t>
      </w:r>
      <w:r w:rsidR="005A1944">
        <w:rPr>
          <w:rFonts w:ascii="Century Gothic" w:eastAsia="Calibri" w:hAnsi="Century Gothic" w:cs="Times New Roman"/>
          <w:sz w:val="24"/>
        </w:rPr>
        <w:t>-</w:t>
      </w:r>
      <w:r w:rsidRPr="00CB6FE0">
        <w:rPr>
          <w:rFonts w:ascii="Century Gothic" w:eastAsia="Calibri" w:hAnsi="Century Gothic" w:cs="Times New Roman"/>
          <w:sz w:val="24"/>
        </w:rPr>
        <w:t xml:space="preserve">making process such as Young Adult and College Campus Ministers, Pastoral Associates, Formation Teams and Directors of Pastoral Interns. </w:t>
      </w:r>
      <w:r w:rsidR="005A1944" w:rsidRPr="00CB6FE0">
        <w:rPr>
          <w:rFonts w:ascii="Century Gothic" w:eastAsia="Calibri" w:hAnsi="Century Gothic" w:cs="Times New Roman"/>
          <w:sz w:val="24"/>
        </w:rPr>
        <w:t xml:space="preserve">We </w:t>
      </w:r>
      <w:r w:rsidR="005A1944">
        <w:rPr>
          <w:rFonts w:ascii="Century Gothic" w:eastAsia="Calibri" w:hAnsi="Century Gothic" w:cs="Times New Roman"/>
          <w:sz w:val="24"/>
        </w:rPr>
        <w:t>invite</w:t>
      </w:r>
      <w:r w:rsidR="005A1944" w:rsidRPr="00CB6FE0">
        <w:rPr>
          <w:rFonts w:ascii="Century Gothic" w:eastAsia="Calibri" w:hAnsi="Century Gothic" w:cs="Times New Roman"/>
          <w:sz w:val="24"/>
        </w:rPr>
        <w:t xml:space="preserve"> you </w:t>
      </w:r>
      <w:r w:rsidR="005A1944">
        <w:rPr>
          <w:rFonts w:ascii="Century Gothic" w:eastAsia="Calibri" w:hAnsi="Century Gothic" w:cs="Times New Roman"/>
          <w:sz w:val="24"/>
        </w:rPr>
        <w:t>to</w:t>
      </w:r>
      <w:r w:rsidR="005A1944" w:rsidRPr="00CB6FE0">
        <w:rPr>
          <w:rFonts w:ascii="Century Gothic" w:eastAsia="Calibri" w:hAnsi="Century Gothic" w:cs="Times New Roman"/>
          <w:sz w:val="24"/>
        </w:rPr>
        <w:t xml:space="preserve"> an on-site visit!</w:t>
      </w:r>
    </w:p>
    <w:p w14:paraId="609D6A23" w14:textId="77777777" w:rsidR="00CB6FE0" w:rsidRPr="00CB6FE0" w:rsidRDefault="00CB6FE0" w:rsidP="00CB6FE0">
      <w:pPr>
        <w:jc w:val="both"/>
        <w:rPr>
          <w:rFonts w:ascii="Century Gothic" w:eastAsia="Calibri" w:hAnsi="Century Gothic" w:cs="Times New Roman"/>
          <w:b/>
          <w:sz w:val="24"/>
        </w:rPr>
      </w:pPr>
      <w:r w:rsidRPr="00CB6FE0">
        <w:rPr>
          <w:rFonts w:ascii="Century Gothic" w:eastAsia="Calibri" w:hAnsi="Century Gothic" w:cs="Times New Roman"/>
          <w:b/>
          <w:sz w:val="24"/>
        </w:rPr>
        <w:t>Our Organization</w:t>
      </w:r>
    </w:p>
    <w:p w14:paraId="609D6A24" w14:textId="5BAE3CA1" w:rsidR="00CB6FE0" w:rsidRPr="00CB6FE0" w:rsidRDefault="00CB6FE0" w:rsidP="00CB6FE0">
      <w:pPr>
        <w:jc w:val="both"/>
        <w:rPr>
          <w:rFonts w:ascii="Century Gothic" w:eastAsia="Calibri" w:hAnsi="Century Gothic" w:cs="Times New Roman"/>
          <w:sz w:val="24"/>
        </w:rPr>
      </w:pPr>
      <w:r w:rsidRPr="00CB6FE0">
        <w:rPr>
          <w:rFonts w:ascii="Century Gothic" w:eastAsia="Calibri" w:hAnsi="Century Gothic" w:cs="Times New Roman"/>
          <w:i/>
          <w:sz w:val="24"/>
        </w:rPr>
        <w:t>The Father Beiting Appalachian Mission Center</w:t>
      </w:r>
      <w:r w:rsidRPr="00CB6FE0">
        <w:rPr>
          <w:rFonts w:ascii="Century Gothic" w:eastAsia="Calibri" w:hAnsi="Century Gothic" w:cs="Times New Roman"/>
          <w:sz w:val="24"/>
        </w:rPr>
        <w:t xml:space="preserve"> is an outreach ministry of the Diocese of Lexington, Kentucky.  </w:t>
      </w:r>
      <w:r w:rsidR="005A1944">
        <w:rPr>
          <w:rFonts w:ascii="Century Gothic" w:eastAsia="Calibri" w:hAnsi="Century Gothic" w:cs="Times New Roman"/>
          <w:sz w:val="24"/>
        </w:rPr>
        <w:t>It</w:t>
      </w:r>
      <w:r w:rsidRPr="00CB6FE0">
        <w:rPr>
          <w:rFonts w:ascii="Century Gothic" w:eastAsia="Calibri" w:hAnsi="Century Gothic" w:cs="Times New Roman"/>
          <w:sz w:val="24"/>
        </w:rPr>
        <w:t xml:space="preserve"> </w:t>
      </w:r>
      <w:r w:rsidR="00142508" w:rsidRPr="00CB6FE0">
        <w:rPr>
          <w:rFonts w:ascii="Century Gothic" w:eastAsia="Calibri" w:hAnsi="Century Gothic" w:cs="Times New Roman"/>
          <w:sz w:val="24"/>
        </w:rPr>
        <w:t>is in</w:t>
      </w:r>
      <w:r w:rsidRPr="00CB6FE0">
        <w:rPr>
          <w:rFonts w:ascii="Century Gothic" w:eastAsia="Calibri" w:hAnsi="Century Gothic" w:cs="Times New Roman"/>
          <w:sz w:val="24"/>
        </w:rPr>
        <w:t xml:space="preserve"> Louisa, Kentucky in the far Eastern part of the state</w:t>
      </w:r>
      <w:r w:rsidR="00142508">
        <w:rPr>
          <w:rFonts w:ascii="Century Gothic" w:eastAsia="Calibri" w:hAnsi="Century Gothic" w:cs="Times New Roman"/>
          <w:sz w:val="24"/>
        </w:rPr>
        <w:t>,</w:t>
      </w:r>
      <w:r w:rsidRPr="00CB6FE0">
        <w:rPr>
          <w:rFonts w:ascii="Century Gothic" w:eastAsia="Calibri" w:hAnsi="Century Gothic" w:cs="Times New Roman"/>
          <w:sz w:val="24"/>
        </w:rPr>
        <w:t xml:space="preserve"> </w:t>
      </w:r>
      <w:r w:rsidR="00142508">
        <w:rPr>
          <w:rFonts w:ascii="Century Gothic" w:eastAsia="Calibri" w:hAnsi="Century Gothic" w:cs="Times New Roman"/>
          <w:sz w:val="24"/>
        </w:rPr>
        <w:t>j</w:t>
      </w:r>
      <w:r w:rsidR="005A1944">
        <w:rPr>
          <w:rFonts w:ascii="Century Gothic" w:eastAsia="Calibri" w:hAnsi="Century Gothic" w:cs="Times New Roman"/>
          <w:sz w:val="24"/>
        </w:rPr>
        <w:t xml:space="preserve">ust </w:t>
      </w:r>
      <w:r w:rsidRPr="00CB6FE0">
        <w:rPr>
          <w:rFonts w:ascii="Century Gothic" w:eastAsia="Calibri" w:hAnsi="Century Gothic" w:cs="Times New Roman"/>
          <w:sz w:val="24"/>
        </w:rPr>
        <w:t xml:space="preserve">across the Big Sandy River </w:t>
      </w:r>
      <w:r w:rsidR="005A1944">
        <w:rPr>
          <w:rFonts w:ascii="Century Gothic" w:eastAsia="Calibri" w:hAnsi="Century Gothic" w:cs="Times New Roman"/>
          <w:sz w:val="24"/>
        </w:rPr>
        <w:t>from</w:t>
      </w:r>
      <w:r w:rsidRPr="00CB6FE0">
        <w:rPr>
          <w:rFonts w:ascii="Century Gothic" w:eastAsia="Calibri" w:hAnsi="Century Gothic" w:cs="Times New Roman"/>
          <w:sz w:val="24"/>
        </w:rPr>
        <w:t xml:space="preserve"> West Virginia. FBAMC provides programs and services to residents of </w:t>
      </w:r>
      <w:r w:rsidR="00F0613D">
        <w:rPr>
          <w:rFonts w:ascii="Century Gothic" w:eastAsia="Calibri" w:hAnsi="Century Gothic" w:cs="Times New Roman"/>
          <w:sz w:val="24"/>
        </w:rPr>
        <w:t>several e</w:t>
      </w:r>
      <w:r w:rsidRPr="00CB6FE0">
        <w:rPr>
          <w:rFonts w:ascii="Century Gothic" w:eastAsia="Calibri" w:hAnsi="Century Gothic" w:cs="Times New Roman"/>
          <w:sz w:val="24"/>
        </w:rPr>
        <w:t>astern Kentucky</w:t>
      </w:r>
      <w:r w:rsidR="00F0613D">
        <w:rPr>
          <w:rFonts w:ascii="Century Gothic" w:eastAsia="Calibri" w:hAnsi="Century Gothic" w:cs="Times New Roman"/>
          <w:sz w:val="24"/>
        </w:rPr>
        <w:t xml:space="preserve"> counties</w:t>
      </w:r>
      <w:r w:rsidRPr="00CB6FE0">
        <w:rPr>
          <w:rFonts w:ascii="Century Gothic" w:eastAsia="Calibri" w:hAnsi="Century Gothic" w:cs="Times New Roman"/>
          <w:sz w:val="24"/>
        </w:rPr>
        <w:t xml:space="preserve">.  Throughout the year and especially during the spring and summers, we rely on volunteers to help us work on dozens of projects.  FBAMC will coordinate </w:t>
      </w:r>
      <w:r w:rsidR="00744CF6">
        <w:rPr>
          <w:rFonts w:ascii="Century Gothic" w:eastAsia="Calibri" w:hAnsi="Century Gothic" w:cs="Times New Roman"/>
          <w:sz w:val="24"/>
        </w:rPr>
        <w:t xml:space="preserve">approx. </w:t>
      </w:r>
      <w:r w:rsidR="00821C7F">
        <w:rPr>
          <w:rFonts w:ascii="Century Gothic" w:eastAsia="Calibri" w:hAnsi="Century Gothic" w:cs="Times New Roman"/>
          <w:sz w:val="24"/>
        </w:rPr>
        <w:t>350</w:t>
      </w:r>
      <w:r w:rsidRPr="00CB6FE0">
        <w:rPr>
          <w:rFonts w:ascii="Century Gothic" w:eastAsia="Calibri" w:hAnsi="Century Gothic" w:cs="Times New Roman"/>
          <w:sz w:val="24"/>
        </w:rPr>
        <w:t xml:space="preserve"> volunteers</w:t>
      </w:r>
      <w:r w:rsidR="002B787C">
        <w:rPr>
          <w:rFonts w:ascii="Century Gothic" w:eastAsia="Calibri" w:hAnsi="Century Gothic" w:cs="Times New Roman"/>
          <w:sz w:val="24"/>
        </w:rPr>
        <w:t xml:space="preserve"> per year</w:t>
      </w:r>
      <w:r w:rsidRPr="00CB6FE0">
        <w:rPr>
          <w:rFonts w:ascii="Century Gothic" w:eastAsia="Calibri" w:hAnsi="Century Gothic" w:cs="Times New Roman"/>
          <w:sz w:val="24"/>
        </w:rPr>
        <w:t>. The volunteers are primarily high</w:t>
      </w:r>
      <w:r w:rsidR="002B787C">
        <w:rPr>
          <w:rFonts w:ascii="Century Gothic" w:eastAsia="Calibri" w:hAnsi="Century Gothic" w:cs="Times New Roman"/>
          <w:sz w:val="24"/>
        </w:rPr>
        <w:t>-</w:t>
      </w:r>
      <w:r w:rsidRPr="00CB6FE0">
        <w:rPr>
          <w:rFonts w:ascii="Century Gothic" w:eastAsia="Calibri" w:hAnsi="Century Gothic" w:cs="Times New Roman"/>
          <w:sz w:val="24"/>
        </w:rPr>
        <w:t>school</w:t>
      </w:r>
      <w:r w:rsidR="002B787C">
        <w:rPr>
          <w:rFonts w:ascii="Century Gothic" w:eastAsia="Calibri" w:hAnsi="Century Gothic" w:cs="Times New Roman"/>
          <w:sz w:val="24"/>
        </w:rPr>
        <w:t>-age</w:t>
      </w:r>
      <w:r w:rsidRPr="00CB6FE0">
        <w:rPr>
          <w:rFonts w:ascii="Century Gothic" w:eastAsia="Calibri" w:hAnsi="Century Gothic" w:cs="Times New Roman"/>
          <w:sz w:val="24"/>
        </w:rPr>
        <w:t xml:space="preserve"> youth groups, adult groups, and college students from throughout the nation. </w:t>
      </w:r>
    </w:p>
    <w:p w14:paraId="609D6A25" w14:textId="77777777" w:rsidR="00CB6FE0" w:rsidRPr="00CB6FE0" w:rsidRDefault="00CB6FE0" w:rsidP="00CB6FE0">
      <w:pPr>
        <w:jc w:val="both"/>
        <w:rPr>
          <w:rFonts w:ascii="Century Gothic" w:eastAsia="Calibri" w:hAnsi="Century Gothic" w:cs="Times New Roman"/>
          <w:sz w:val="24"/>
          <w:szCs w:val="24"/>
        </w:rPr>
      </w:pPr>
      <w:r w:rsidRPr="00CB6FE0">
        <w:rPr>
          <w:rFonts w:ascii="Century Gothic" w:eastAsia="Calibri" w:hAnsi="Century Gothic" w:cs="Times New Roman"/>
          <w:b/>
          <w:sz w:val="24"/>
          <w:szCs w:val="24"/>
        </w:rPr>
        <w:t>St. Jude Catholic Church</w:t>
      </w:r>
    </w:p>
    <w:p w14:paraId="609D6A2C" w14:textId="35DE1D96" w:rsidR="00CB6FE0" w:rsidRPr="00E044E6" w:rsidRDefault="00CB6FE0" w:rsidP="00E044E6">
      <w:pPr>
        <w:jc w:val="both"/>
        <w:rPr>
          <w:rFonts w:ascii="Century Gothic" w:eastAsia="Calibri" w:hAnsi="Century Gothic" w:cs="Times New Roman"/>
          <w:sz w:val="24"/>
        </w:rPr>
      </w:pPr>
      <w:r w:rsidRPr="00CB6FE0">
        <w:rPr>
          <w:rFonts w:ascii="Century Gothic" w:eastAsia="Calibri" w:hAnsi="Century Gothic" w:cs="Times New Roman"/>
          <w:sz w:val="24"/>
          <w:szCs w:val="24"/>
        </w:rPr>
        <w:t xml:space="preserve">St. Jude Catholic Church is the parish for Louisa and all of Lawrence County. The parish has </w:t>
      </w:r>
      <w:r w:rsidR="002A4272">
        <w:rPr>
          <w:rFonts w:ascii="Century Gothic" w:eastAsia="Calibri" w:hAnsi="Century Gothic" w:cs="Times New Roman"/>
          <w:sz w:val="24"/>
          <w:szCs w:val="24"/>
        </w:rPr>
        <w:t>35</w:t>
      </w:r>
      <w:r w:rsidRPr="00CB6FE0">
        <w:rPr>
          <w:rFonts w:ascii="Century Gothic" w:eastAsia="Calibri" w:hAnsi="Century Gothic" w:cs="Times New Roman"/>
          <w:sz w:val="24"/>
          <w:szCs w:val="24"/>
        </w:rPr>
        <w:t xml:space="preserve"> families. There is daily mass and weekly Eucharistic Adoration.  The religious are </w:t>
      </w:r>
      <w:r w:rsidR="00F0613D">
        <w:rPr>
          <w:rFonts w:ascii="Century Gothic" w:eastAsia="Calibri" w:hAnsi="Century Gothic" w:cs="Times New Roman"/>
          <w:sz w:val="24"/>
          <w:szCs w:val="24"/>
        </w:rPr>
        <w:t xml:space="preserve">Fr. Mike </w:t>
      </w:r>
      <w:proofErr w:type="spellStart"/>
      <w:r w:rsidR="00F0613D">
        <w:rPr>
          <w:rFonts w:ascii="Century Gothic" w:eastAsia="Calibri" w:hAnsi="Century Gothic" w:cs="Times New Roman"/>
          <w:sz w:val="24"/>
          <w:szCs w:val="24"/>
        </w:rPr>
        <w:t>Ramler</w:t>
      </w:r>
      <w:proofErr w:type="spellEnd"/>
      <w:r w:rsidR="00F0613D">
        <w:rPr>
          <w:rFonts w:ascii="Century Gothic" w:eastAsia="Calibri" w:hAnsi="Century Gothic" w:cs="Times New Roman"/>
          <w:sz w:val="24"/>
          <w:szCs w:val="24"/>
        </w:rPr>
        <w:t xml:space="preserve">, Sister Pat </w:t>
      </w:r>
      <w:proofErr w:type="spellStart"/>
      <w:r w:rsidR="00F0613D">
        <w:rPr>
          <w:rFonts w:ascii="Century Gothic" w:eastAsia="Calibri" w:hAnsi="Century Gothic" w:cs="Times New Roman"/>
          <w:sz w:val="24"/>
          <w:szCs w:val="24"/>
        </w:rPr>
        <w:t>Cat</w:t>
      </w:r>
      <w:r w:rsidRPr="00CB6FE0">
        <w:rPr>
          <w:rFonts w:ascii="Century Gothic" w:eastAsia="Calibri" w:hAnsi="Century Gothic" w:cs="Times New Roman"/>
          <w:sz w:val="24"/>
          <w:szCs w:val="24"/>
        </w:rPr>
        <w:t>a</w:t>
      </w:r>
      <w:r w:rsidR="00F0613D">
        <w:rPr>
          <w:rFonts w:ascii="Century Gothic" w:eastAsia="Calibri" w:hAnsi="Century Gothic" w:cs="Times New Roman"/>
          <w:sz w:val="24"/>
          <w:szCs w:val="24"/>
        </w:rPr>
        <w:t>l</w:t>
      </w:r>
      <w:r w:rsidRPr="00CB6FE0">
        <w:rPr>
          <w:rFonts w:ascii="Century Gothic" w:eastAsia="Calibri" w:hAnsi="Century Gothic" w:cs="Times New Roman"/>
          <w:sz w:val="24"/>
          <w:szCs w:val="24"/>
        </w:rPr>
        <w:t>di</w:t>
      </w:r>
      <w:proofErr w:type="spellEnd"/>
      <w:r w:rsidRPr="00CB6FE0">
        <w:rPr>
          <w:rFonts w:ascii="Century Gothic" w:eastAsia="Calibri" w:hAnsi="Century Gothic" w:cs="Times New Roman"/>
          <w:sz w:val="24"/>
          <w:szCs w:val="24"/>
        </w:rPr>
        <w:t xml:space="preserve">, CPS and Deacon Jim Dalton. The office of the Diocese of Lexington is approximately 150 miles away. There are two other </w:t>
      </w:r>
      <w:r w:rsidR="002B787C">
        <w:rPr>
          <w:rFonts w:ascii="Century Gothic" w:eastAsia="Calibri" w:hAnsi="Century Gothic" w:cs="Times New Roman"/>
          <w:sz w:val="24"/>
          <w:szCs w:val="24"/>
        </w:rPr>
        <w:t xml:space="preserve">Lexington Diocese </w:t>
      </w:r>
      <w:r w:rsidRPr="00CB6FE0">
        <w:rPr>
          <w:rFonts w:ascii="Century Gothic" w:eastAsia="Calibri" w:hAnsi="Century Gothic" w:cs="Times New Roman"/>
          <w:sz w:val="24"/>
          <w:szCs w:val="24"/>
        </w:rPr>
        <w:t>priests within 30 miles.</w:t>
      </w:r>
    </w:p>
    <w:p w14:paraId="609D6A2D" w14:textId="77777777" w:rsidR="00CB6FE0" w:rsidRPr="00CB6FE0" w:rsidRDefault="00CB6FE0" w:rsidP="00CB6FE0">
      <w:pPr>
        <w:jc w:val="both"/>
        <w:rPr>
          <w:rFonts w:ascii="Century Gothic" w:eastAsia="Calibri" w:hAnsi="Century Gothic" w:cs="Times New Roman"/>
          <w:b/>
          <w:sz w:val="24"/>
          <w:szCs w:val="24"/>
        </w:rPr>
      </w:pPr>
      <w:r w:rsidRPr="00CB6FE0">
        <w:rPr>
          <w:rFonts w:ascii="Century Gothic" w:eastAsia="Calibri" w:hAnsi="Century Gothic" w:cs="Times New Roman"/>
          <w:b/>
          <w:sz w:val="24"/>
          <w:szCs w:val="24"/>
        </w:rPr>
        <w:t>Internship/Practicum</w:t>
      </w:r>
    </w:p>
    <w:p w14:paraId="609D6A2E" w14:textId="77777777" w:rsidR="00CB6FE0" w:rsidRPr="00CB6FE0" w:rsidRDefault="00CB6FE0" w:rsidP="00CB6FE0">
      <w:pPr>
        <w:jc w:val="both"/>
        <w:rPr>
          <w:rFonts w:ascii="Century Gothic" w:eastAsia="Calibri" w:hAnsi="Century Gothic" w:cs="Times New Roman"/>
          <w:sz w:val="24"/>
          <w:szCs w:val="24"/>
        </w:rPr>
      </w:pPr>
      <w:r w:rsidRPr="00CB6FE0">
        <w:rPr>
          <w:rFonts w:ascii="Century Gothic" w:eastAsia="Calibri" w:hAnsi="Century Gothic" w:cs="Times New Roman"/>
          <w:sz w:val="24"/>
          <w:szCs w:val="24"/>
        </w:rPr>
        <w:t>The internship offer</w:t>
      </w:r>
      <w:r w:rsidR="002B787C">
        <w:rPr>
          <w:rFonts w:ascii="Century Gothic" w:eastAsia="Calibri" w:hAnsi="Century Gothic" w:cs="Times New Roman"/>
          <w:sz w:val="24"/>
          <w:szCs w:val="24"/>
        </w:rPr>
        <w:t>s</w:t>
      </w:r>
      <w:r w:rsidRPr="00CB6FE0">
        <w:rPr>
          <w:rFonts w:ascii="Century Gothic" w:eastAsia="Calibri" w:hAnsi="Century Gothic" w:cs="Times New Roman"/>
          <w:sz w:val="24"/>
          <w:szCs w:val="24"/>
        </w:rPr>
        <w:t xml:space="preserve"> a balance of prayer life and </w:t>
      </w:r>
      <w:r w:rsidR="002B787C">
        <w:rPr>
          <w:rFonts w:ascii="Century Gothic" w:eastAsia="Calibri" w:hAnsi="Century Gothic" w:cs="Times New Roman"/>
          <w:sz w:val="24"/>
          <w:szCs w:val="24"/>
        </w:rPr>
        <w:t>service</w:t>
      </w:r>
      <w:r w:rsidRPr="00CB6FE0">
        <w:rPr>
          <w:rFonts w:ascii="Century Gothic" w:eastAsia="Calibri" w:hAnsi="Century Gothic" w:cs="Times New Roman"/>
          <w:sz w:val="24"/>
          <w:szCs w:val="24"/>
        </w:rPr>
        <w:t xml:space="preserve">.  A partnership will be created between the FBAMC, the seminary, college/university or Newman Center and the student. The parties need to agree on the conditions of the program. The following information outlines the goals and objectives of the program.  </w:t>
      </w:r>
    </w:p>
    <w:p w14:paraId="1C923E02" w14:textId="6F395BCC" w:rsidR="00605D6F" w:rsidRPr="005C0D26" w:rsidRDefault="00CB6FE0" w:rsidP="00CC7E8A">
      <w:pPr>
        <w:jc w:val="both"/>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The </w:t>
      </w:r>
      <w:r w:rsidR="002B787C">
        <w:rPr>
          <w:rFonts w:ascii="Century Gothic" w:eastAsia="Calibri" w:hAnsi="Century Gothic" w:cs="Times New Roman"/>
          <w:sz w:val="24"/>
          <w:szCs w:val="24"/>
        </w:rPr>
        <w:t>amount</w:t>
      </w:r>
      <w:r w:rsidRPr="00CB6FE0">
        <w:rPr>
          <w:rFonts w:ascii="Century Gothic" w:eastAsia="Calibri" w:hAnsi="Century Gothic" w:cs="Times New Roman"/>
          <w:sz w:val="24"/>
          <w:szCs w:val="24"/>
        </w:rPr>
        <w:t xml:space="preserve"> of academic credit, if any, will be determined by the academic institution. </w:t>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605D6F">
        <w:rPr>
          <w:rFonts w:ascii="Century Gothic" w:eastAsia="Calibri" w:hAnsi="Century Gothic" w:cs="Times New Roman"/>
          <w:sz w:val="24"/>
          <w:szCs w:val="24"/>
        </w:rPr>
        <w:tab/>
      </w:r>
      <w:r w:rsidR="005C0D26">
        <w:rPr>
          <w:rFonts w:ascii="Century Gothic" w:eastAsia="Calibri" w:hAnsi="Century Gothic" w:cs="Times New Roman"/>
          <w:sz w:val="24"/>
          <w:szCs w:val="24"/>
        </w:rPr>
        <w:tab/>
      </w:r>
      <w:r w:rsidR="005C0D26">
        <w:rPr>
          <w:rFonts w:ascii="Century Gothic" w:eastAsia="Calibri" w:hAnsi="Century Gothic" w:cs="Times New Roman"/>
          <w:sz w:val="24"/>
          <w:szCs w:val="24"/>
        </w:rPr>
        <w:tab/>
      </w:r>
      <w:r w:rsidR="005C0D26">
        <w:rPr>
          <w:rFonts w:ascii="Century Gothic" w:eastAsia="Calibri" w:hAnsi="Century Gothic" w:cs="Times New Roman"/>
          <w:sz w:val="24"/>
          <w:szCs w:val="24"/>
        </w:rPr>
        <w:tab/>
      </w:r>
      <w:r w:rsidR="005C0D26">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r>
      <w:r w:rsidR="00CC7E8A">
        <w:rPr>
          <w:rFonts w:ascii="Century Gothic" w:eastAsia="Calibri" w:hAnsi="Century Gothic" w:cs="Times New Roman"/>
          <w:sz w:val="24"/>
          <w:szCs w:val="24"/>
        </w:rPr>
        <w:tab/>
        <w:t>3</w:t>
      </w:r>
    </w:p>
    <w:p w14:paraId="609D6A30" w14:textId="77777777" w:rsidR="00CB6FE0" w:rsidRPr="00CB6FE0" w:rsidRDefault="00CB6FE0" w:rsidP="00CB6FE0">
      <w:pPr>
        <w:jc w:val="both"/>
        <w:rPr>
          <w:rFonts w:ascii="Century Gothic" w:eastAsia="Calibri" w:hAnsi="Century Gothic" w:cs="Times New Roman"/>
          <w:b/>
          <w:sz w:val="24"/>
        </w:rPr>
      </w:pPr>
      <w:r w:rsidRPr="00CB6FE0">
        <w:rPr>
          <w:rFonts w:ascii="Century Gothic" w:eastAsia="Calibri" w:hAnsi="Century Gothic" w:cs="Times New Roman"/>
          <w:b/>
          <w:sz w:val="24"/>
        </w:rPr>
        <w:lastRenderedPageBreak/>
        <w:t>Job Description</w:t>
      </w:r>
    </w:p>
    <w:p w14:paraId="609D6A31" w14:textId="56DD4956" w:rsidR="00CB6FE0" w:rsidRPr="00CB6FE0" w:rsidRDefault="00CB6FE0" w:rsidP="00CB6FE0">
      <w:pPr>
        <w:jc w:val="both"/>
        <w:rPr>
          <w:rFonts w:ascii="Century Gothic" w:eastAsia="Calibri" w:hAnsi="Century Gothic" w:cs="Times New Roman"/>
          <w:sz w:val="24"/>
        </w:rPr>
      </w:pPr>
      <w:r w:rsidRPr="00CB6FE0">
        <w:rPr>
          <w:rFonts w:ascii="Century Gothic" w:eastAsia="Calibri" w:hAnsi="Century Gothic" w:cs="Times New Roman"/>
          <w:sz w:val="24"/>
        </w:rPr>
        <w:t xml:space="preserve">Our intern should wish to evangelize in the name of the Catholic Church in an ecumenical fashion. Here in Appalachia you will find Christ in the eyes of the poor. We are seeking Catholic seminarians or practicing Catholic college students and young adults. The individual must have good leadership and organizational skills. During the summer months, </w:t>
      </w:r>
      <w:r w:rsidR="00F0613D">
        <w:rPr>
          <w:rFonts w:ascii="Century Gothic" w:eastAsia="Calibri" w:hAnsi="Century Gothic" w:cs="Times New Roman"/>
          <w:sz w:val="24"/>
        </w:rPr>
        <w:t>volunteer groups (3</w:t>
      </w:r>
      <w:r w:rsidRPr="00CB6FE0">
        <w:rPr>
          <w:rFonts w:ascii="Century Gothic" w:eastAsia="Calibri" w:hAnsi="Century Gothic" w:cs="Times New Roman"/>
          <w:sz w:val="24"/>
        </w:rPr>
        <w:t xml:space="preserve">0 people per week) will be working with the </w:t>
      </w:r>
      <w:r w:rsidRPr="00CB6FE0">
        <w:rPr>
          <w:rFonts w:ascii="Century Gothic" w:eastAsia="Calibri" w:hAnsi="Century Gothic" w:cs="Times New Roman"/>
          <w:i/>
          <w:sz w:val="24"/>
        </w:rPr>
        <w:t>Mission Center</w:t>
      </w:r>
      <w:r w:rsidRPr="00CB6FE0">
        <w:rPr>
          <w:rFonts w:ascii="Century Gothic" w:eastAsia="Calibri" w:hAnsi="Century Gothic" w:cs="Times New Roman"/>
          <w:sz w:val="24"/>
        </w:rPr>
        <w:t>. The atmosphere is very busy and hectic. The intern may be given an unfamiliar task and be expected to get it done using logic and people skills. The intern will be involved in the details of managing volunteer groups.</w:t>
      </w:r>
    </w:p>
    <w:p w14:paraId="609D6A32"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 xml:space="preserve">Learning Objectives /Goals </w:t>
      </w:r>
    </w:p>
    <w:p w14:paraId="609D6A33" w14:textId="77777777" w:rsidR="00CB6FE0" w:rsidRPr="00CB6FE0" w:rsidRDefault="00CB6FE0" w:rsidP="00CB6FE0">
      <w:pPr>
        <w:numPr>
          <w:ilvl w:val="0"/>
          <w:numId w:val="9"/>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Demonstrate competence in all projects and tasks below</w:t>
      </w:r>
    </w:p>
    <w:p w14:paraId="609D6A34" w14:textId="77777777" w:rsidR="00CB6FE0" w:rsidRPr="00CB6FE0" w:rsidRDefault="00CB6FE0" w:rsidP="00CB6FE0">
      <w:pPr>
        <w:numPr>
          <w:ilvl w:val="0"/>
          <w:numId w:val="9"/>
        </w:numPr>
        <w:contextualSpacing/>
        <w:rPr>
          <w:rFonts w:ascii="Century Gothic" w:eastAsia="Calibri" w:hAnsi="Century Gothic" w:cs="Times New Roman"/>
          <w:b/>
          <w:sz w:val="24"/>
          <w:szCs w:val="24"/>
        </w:rPr>
      </w:pPr>
      <w:r w:rsidRPr="00CB6FE0">
        <w:rPr>
          <w:rFonts w:ascii="Century Gothic" w:eastAsia="Calibri" w:hAnsi="Century Gothic" w:cs="Times New Roman"/>
          <w:sz w:val="24"/>
          <w:szCs w:val="24"/>
        </w:rPr>
        <w:t>Relate directly to course curriculum at the institution such as third year non-pastoral internship requirements for seminarian or college campus ministry</w:t>
      </w:r>
    </w:p>
    <w:p w14:paraId="609D6A35" w14:textId="77777777" w:rsidR="00CB6FE0" w:rsidRPr="00CB6FE0" w:rsidRDefault="00CB6FE0" w:rsidP="00CB6FE0">
      <w:pPr>
        <w:numPr>
          <w:ilvl w:val="0"/>
          <w:numId w:val="9"/>
        </w:numPr>
        <w:contextualSpacing/>
        <w:rPr>
          <w:rFonts w:ascii="Century Gothic" w:eastAsia="Calibri" w:hAnsi="Century Gothic" w:cs="Times New Roman"/>
          <w:b/>
          <w:sz w:val="24"/>
          <w:szCs w:val="24"/>
        </w:rPr>
      </w:pPr>
      <w:r w:rsidRPr="00CB6FE0">
        <w:rPr>
          <w:rFonts w:ascii="Century Gothic" w:eastAsia="Calibri" w:hAnsi="Century Gothic" w:cs="Times New Roman"/>
          <w:sz w:val="24"/>
          <w:szCs w:val="24"/>
        </w:rPr>
        <w:t>Lead by example and integrate the seven key themes of Catholic social teaching in all interaction with volunteer and Appalachian residen</w:t>
      </w:r>
      <w:r w:rsidR="002B787C">
        <w:rPr>
          <w:rFonts w:ascii="Century Gothic" w:eastAsia="Calibri" w:hAnsi="Century Gothic" w:cs="Times New Roman"/>
          <w:sz w:val="24"/>
          <w:szCs w:val="24"/>
        </w:rPr>
        <w:t>ts</w:t>
      </w:r>
    </w:p>
    <w:p w14:paraId="609D6A36" w14:textId="2521CBCD" w:rsidR="00CB6FE0" w:rsidRPr="00CB6FE0" w:rsidRDefault="00CB6FE0" w:rsidP="00CB6FE0">
      <w:pPr>
        <w:numPr>
          <w:ilvl w:val="0"/>
          <w:numId w:val="9"/>
        </w:numPr>
        <w:contextualSpacing/>
        <w:rPr>
          <w:rFonts w:ascii="Century Gothic" w:eastAsia="Calibri" w:hAnsi="Century Gothic" w:cs="Times New Roman"/>
          <w:b/>
          <w:sz w:val="24"/>
          <w:szCs w:val="24"/>
        </w:rPr>
      </w:pPr>
      <w:r w:rsidRPr="00CB6FE0">
        <w:rPr>
          <w:rFonts w:ascii="Century Gothic" w:eastAsia="Calibri" w:hAnsi="Century Gothic" w:cs="Times New Roman"/>
          <w:sz w:val="24"/>
          <w:szCs w:val="24"/>
        </w:rPr>
        <w:t xml:space="preserve">Evangelize Appalachian residents who are unfamiliar with the Catholic faith.  </w:t>
      </w:r>
    </w:p>
    <w:p w14:paraId="609D6A37" w14:textId="28423EEE"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Start and End Date</w:t>
      </w:r>
    </w:p>
    <w:p w14:paraId="609D6A38" w14:textId="5163ABC2" w:rsidR="00CB6FE0" w:rsidRPr="00E044E6" w:rsidRDefault="00CB6FE0" w:rsidP="00CB6FE0">
      <w:pPr>
        <w:numPr>
          <w:ilvl w:val="0"/>
          <w:numId w:val="8"/>
        </w:numPr>
        <w:contextualSpacing/>
        <w:rPr>
          <w:rFonts w:ascii="Century Gothic" w:eastAsia="Calibri" w:hAnsi="Century Gothic" w:cs="Times New Roman"/>
          <w:b/>
        </w:rPr>
      </w:pPr>
      <w:r w:rsidRPr="00CB6FE0">
        <w:rPr>
          <w:rFonts w:ascii="Century Gothic" w:eastAsia="Calibri" w:hAnsi="Century Gothic" w:cs="Times New Roman"/>
          <w:sz w:val="24"/>
          <w:szCs w:val="24"/>
        </w:rPr>
        <w:t xml:space="preserve">Start date </w:t>
      </w:r>
      <w:r w:rsidR="003456DF">
        <w:rPr>
          <w:rFonts w:ascii="Century Gothic" w:eastAsia="Calibri" w:hAnsi="Century Gothic" w:cs="Times New Roman"/>
          <w:sz w:val="24"/>
          <w:szCs w:val="24"/>
        </w:rPr>
        <w:t xml:space="preserve">Monday, </w:t>
      </w:r>
      <w:r w:rsidR="002B787C">
        <w:rPr>
          <w:rFonts w:ascii="Century Gothic" w:eastAsia="Calibri" w:hAnsi="Century Gothic" w:cs="Times New Roman"/>
          <w:sz w:val="24"/>
          <w:szCs w:val="24"/>
        </w:rPr>
        <w:t>May 2</w:t>
      </w:r>
      <w:r w:rsidR="00405F51">
        <w:rPr>
          <w:rFonts w:ascii="Century Gothic" w:eastAsia="Calibri" w:hAnsi="Century Gothic" w:cs="Times New Roman"/>
          <w:sz w:val="24"/>
          <w:szCs w:val="24"/>
        </w:rPr>
        <w:t>5</w:t>
      </w:r>
      <w:r w:rsidRPr="00CB6FE0">
        <w:rPr>
          <w:rFonts w:ascii="Century Gothic" w:eastAsia="Calibri" w:hAnsi="Century Gothic" w:cs="Times New Roman"/>
          <w:sz w:val="24"/>
          <w:szCs w:val="24"/>
        </w:rPr>
        <w:t>, 20</w:t>
      </w:r>
      <w:r w:rsidR="00405F51">
        <w:rPr>
          <w:rFonts w:ascii="Century Gothic" w:eastAsia="Calibri" w:hAnsi="Century Gothic" w:cs="Times New Roman"/>
          <w:sz w:val="24"/>
          <w:szCs w:val="24"/>
        </w:rPr>
        <w:t>20</w:t>
      </w:r>
      <w:r w:rsidRPr="00CB6FE0">
        <w:rPr>
          <w:rFonts w:ascii="Century Gothic" w:eastAsia="Calibri" w:hAnsi="Century Gothic" w:cs="Times New Roman"/>
          <w:sz w:val="24"/>
          <w:szCs w:val="24"/>
        </w:rPr>
        <w:t xml:space="preserve"> End date </w:t>
      </w:r>
      <w:r w:rsidR="003456DF">
        <w:rPr>
          <w:rFonts w:ascii="Century Gothic" w:eastAsia="Calibri" w:hAnsi="Century Gothic" w:cs="Times New Roman"/>
          <w:sz w:val="24"/>
          <w:szCs w:val="24"/>
        </w:rPr>
        <w:t xml:space="preserve">Sunday, </w:t>
      </w:r>
      <w:r w:rsidRPr="00CB6FE0">
        <w:rPr>
          <w:rFonts w:ascii="Century Gothic" w:eastAsia="Calibri" w:hAnsi="Century Gothic" w:cs="Times New Roman"/>
          <w:sz w:val="24"/>
          <w:szCs w:val="24"/>
        </w:rPr>
        <w:t xml:space="preserve">August </w:t>
      </w:r>
      <w:r w:rsidR="00405F51">
        <w:rPr>
          <w:rFonts w:ascii="Century Gothic" w:eastAsia="Calibri" w:hAnsi="Century Gothic" w:cs="Times New Roman"/>
          <w:sz w:val="24"/>
          <w:szCs w:val="24"/>
        </w:rPr>
        <w:t>2</w:t>
      </w:r>
      <w:r w:rsidRPr="00CB6FE0">
        <w:rPr>
          <w:rFonts w:ascii="Century Gothic" w:eastAsia="Calibri" w:hAnsi="Century Gothic" w:cs="Times New Roman"/>
          <w:sz w:val="24"/>
          <w:szCs w:val="24"/>
        </w:rPr>
        <w:t>, 20</w:t>
      </w:r>
      <w:r w:rsidR="00405F51">
        <w:rPr>
          <w:rFonts w:ascii="Century Gothic" w:eastAsia="Calibri" w:hAnsi="Century Gothic" w:cs="Times New Roman"/>
          <w:sz w:val="24"/>
          <w:szCs w:val="24"/>
        </w:rPr>
        <w:t>20</w:t>
      </w:r>
    </w:p>
    <w:p w14:paraId="7CE14B32" w14:textId="77777777" w:rsidR="00E044E6" w:rsidRPr="00CB6FE0" w:rsidRDefault="00E044E6" w:rsidP="00E044E6">
      <w:pPr>
        <w:ind w:left="720"/>
        <w:contextualSpacing/>
        <w:rPr>
          <w:rFonts w:ascii="Century Gothic" w:eastAsia="Calibri" w:hAnsi="Century Gothic" w:cs="Times New Roman"/>
          <w:b/>
        </w:rPr>
      </w:pPr>
    </w:p>
    <w:p w14:paraId="609D6A39"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Projects and Tasks Assigned to the Intern</w:t>
      </w:r>
    </w:p>
    <w:p w14:paraId="609D6A3A" w14:textId="77777777"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Supervising volunteers--set expectations, answer questions, give direction, </w:t>
      </w:r>
      <w:r w:rsidR="003456DF">
        <w:rPr>
          <w:rFonts w:ascii="Century Gothic" w:eastAsia="Calibri" w:hAnsi="Century Gothic" w:cs="Times New Roman"/>
          <w:sz w:val="24"/>
          <w:szCs w:val="24"/>
        </w:rPr>
        <w:t xml:space="preserve">while </w:t>
      </w:r>
      <w:r w:rsidRPr="00CB6FE0">
        <w:rPr>
          <w:rFonts w:ascii="Century Gothic" w:eastAsia="Calibri" w:hAnsi="Century Gothic" w:cs="Times New Roman"/>
          <w:sz w:val="24"/>
          <w:szCs w:val="24"/>
        </w:rPr>
        <w:t>maintaining a safe environment</w:t>
      </w:r>
    </w:p>
    <w:p w14:paraId="609D6A3B" w14:textId="77777777"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Navigate vehicles to remote areas—follow directions and maps to work sites because often there is no GPS or cell </w:t>
      </w:r>
      <w:r w:rsidR="002F1230">
        <w:rPr>
          <w:rFonts w:ascii="Century Gothic" w:eastAsia="Calibri" w:hAnsi="Century Gothic" w:cs="Times New Roman"/>
          <w:sz w:val="24"/>
          <w:szCs w:val="24"/>
        </w:rPr>
        <w:t>servi</w:t>
      </w:r>
      <w:r w:rsidR="003456DF">
        <w:rPr>
          <w:rFonts w:ascii="Century Gothic" w:eastAsia="Calibri" w:hAnsi="Century Gothic" w:cs="Times New Roman"/>
          <w:sz w:val="24"/>
          <w:szCs w:val="24"/>
        </w:rPr>
        <w:t>ce</w:t>
      </w:r>
    </w:p>
    <w:p w14:paraId="609D6A3C" w14:textId="77777777" w:rsid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Assist and conduct volunteer orientations</w:t>
      </w:r>
      <w:r w:rsidR="003456DF">
        <w:rPr>
          <w:rFonts w:ascii="Century Gothic" w:eastAsia="Calibri" w:hAnsi="Century Gothic" w:cs="Times New Roman"/>
          <w:sz w:val="24"/>
          <w:szCs w:val="24"/>
        </w:rPr>
        <w:t xml:space="preserve"> as needed</w:t>
      </w:r>
      <w:r w:rsidRPr="00CB6FE0">
        <w:rPr>
          <w:rFonts w:ascii="Century Gothic" w:eastAsia="Calibri" w:hAnsi="Century Gothic" w:cs="Times New Roman"/>
          <w:sz w:val="24"/>
          <w:szCs w:val="24"/>
        </w:rPr>
        <w:t>—</w:t>
      </w:r>
      <w:r w:rsidR="003456DF">
        <w:rPr>
          <w:rFonts w:ascii="Century Gothic" w:eastAsia="Calibri" w:hAnsi="Century Gothic" w:cs="Times New Roman"/>
          <w:sz w:val="24"/>
          <w:szCs w:val="24"/>
        </w:rPr>
        <w:t xml:space="preserve">using </w:t>
      </w:r>
      <w:r w:rsidRPr="00CB6FE0">
        <w:rPr>
          <w:rFonts w:ascii="Century Gothic" w:eastAsia="Calibri" w:hAnsi="Century Gothic" w:cs="Times New Roman"/>
          <w:sz w:val="24"/>
          <w:szCs w:val="24"/>
        </w:rPr>
        <w:t>role modeling, participation, anecdotal stories etc.</w:t>
      </w:r>
    </w:p>
    <w:p w14:paraId="609D6A3E" w14:textId="18884317" w:rsidR="00CB6FE0" w:rsidRPr="00605D6F" w:rsidRDefault="003456DF" w:rsidP="00605D6F">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Routine clerical work </w:t>
      </w:r>
      <w:r w:rsidR="00AF04D0" w:rsidRPr="00CB6FE0">
        <w:rPr>
          <w:rFonts w:ascii="Century Gothic" w:eastAsia="Calibri" w:hAnsi="Century Gothic" w:cs="Times New Roman"/>
          <w:sz w:val="24"/>
          <w:szCs w:val="24"/>
        </w:rPr>
        <w:t>and computer</w:t>
      </w:r>
      <w:r w:rsidRPr="00CB6FE0">
        <w:rPr>
          <w:rFonts w:ascii="Century Gothic" w:eastAsia="Calibri" w:hAnsi="Century Gothic" w:cs="Times New Roman"/>
          <w:sz w:val="24"/>
          <w:szCs w:val="24"/>
        </w:rPr>
        <w:t xml:space="preserve"> skills—typical office work</w:t>
      </w:r>
      <w:r w:rsidR="00405F51">
        <w:rPr>
          <w:rFonts w:ascii="Century Gothic" w:eastAsia="Calibri" w:hAnsi="Century Gothic" w:cs="Times New Roman"/>
          <w:sz w:val="24"/>
          <w:szCs w:val="24"/>
        </w:rPr>
        <w:t xml:space="preserve"> (minimal)</w:t>
      </w:r>
    </w:p>
    <w:p w14:paraId="609D6A3F" w14:textId="77777777"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Home repair/construction work—be able to use </w:t>
      </w:r>
      <w:r w:rsidR="002F1230">
        <w:rPr>
          <w:rFonts w:ascii="Century Gothic" w:eastAsia="Calibri" w:hAnsi="Century Gothic" w:cs="Times New Roman"/>
          <w:sz w:val="24"/>
          <w:szCs w:val="24"/>
        </w:rPr>
        <w:t xml:space="preserve">basic </w:t>
      </w:r>
      <w:r w:rsidRPr="00CB6FE0">
        <w:rPr>
          <w:rFonts w:ascii="Century Gothic" w:eastAsia="Calibri" w:hAnsi="Century Gothic" w:cs="Times New Roman"/>
          <w:sz w:val="24"/>
          <w:szCs w:val="24"/>
        </w:rPr>
        <w:t>tools and take direction</w:t>
      </w:r>
    </w:p>
    <w:p w14:paraId="71D2E2C1" w14:textId="6417CF73" w:rsidR="002F6D25" w:rsidRPr="00CB6FE0" w:rsidRDefault="002F6D25" w:rsidP="00CB6FE0">
      <w:pPr>
        <w:numPr>
          <w:ilvl w:val="0"/>
          <w:numId w:val="1"/>
        </w:numPr>
        <w:contextualSpacing/>
        <w:rPr>
          <w:rFonts w:ascii="Century Gothic" w:eastAsia="Calibri" w:hAnsi="Century Gothic" w:cs="Times New Roman"/>
          <w:sz w:val="24"/>
          <w:szCs w:val="24"/>
        </w:rPr>
      </w:pPr>
      <w:r>
        <w:rPr>
          <w:rFonts w:ascii="Century Gothic" w:eastAsia="Calibri" w:hAnsi="Century Gothic" w:cs="Times New Roman"/>
          <w:sz w:val="24"/>
          <w:szCs w:val="24"/>
        </w:rPr>
        <w:t>Bible camp support-</w:t>
      </w:r>
      <w:r w:rsidR="000D72CE">
        <w:rPr>
          <w:rFonts w:ascii="Century Gothic" w:eastAsia="Calibri" w:hAnsi="Century Gothic" w:cs="Times New Roman"/>
          <w:sz w:val="24"/>
          <w:szCs w:val="24"/>
        </w:rPr>
        <w:t>oversee camp, engage with campers</w:t>
      </w:r>
      <w:r w:rsidR="00AD7C55">
        <w:rPr>
          <w:rFonts w:ascii="Century Gothic" w:eastAsia="Calibri" w:hAnsi="Century Gothic" w:cs="Times New Roman"/>
          <w:sz w:val="24"/>
          <w:szCs w:val="24"/>
        </w:rPr>
        <w:t>, support needs</w:t>
      </w:r>
    </w:p>
    <w:p w14:paraId="609D6A41" w14:textId="77777777"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Assist in spiritual growth activities—be involved in evening reflection with volunteer groups</w:t>
      </w:r>
      <w:r w:rsidR="003456DF">
        <w:rPr>
          <w:rFonts w:ascii="Century Gothic" w:eastAsia="Calibri" w:hAnsi="Century Gothic" w:cs="Times New Roman"/>
          <w:sz w:val="24"/>
          <w:szCs w:val="24"/>
        </w:rPr>
        <w:t xml:space="preserve"> and fellow interns</w:t>
      </w:r>
    </w:p>
    <w:p w14:paraId="609D6A42" w14:textId="59EA2FBF"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Cleaning/maintaining volunteer housing—volunteers are required to clean their quarters before </w:t>
      </w:r>
      <w:r w:rsidR="005C0D26" w:rsidRPr="00CB6FE0">
        <w:rPr>
          <w:rFonts w:ascii="Century Gothic" w:eastAsia="Calibri" w:hAnsi="Century Gothic" w:cs="Times New Roman"/>
          <w:sz w:val="24"/>
          <w:szCs w:val="24"/>
        </w:rPr>
        <w:t>departure,</w:t>
      </w:r>
      <w:r w:rsidRPr="00CB6FE0">
        <w:rPr>
          <w:rFonts w:ascii="Century Gothic" w:eastAsia="Calibri" w:hAnsi="Century Gothic" w:cs="Times New Roman"/>
          <w:sz w:val="24"/>
          <w:szCs w:val="24"/>
        </w:rPr>
        <w:t xml:space="preserve"> but additional work </w:t>
      </w:r>
      <w:r w:rsidR="005C0D26">
        <w:rPr>
          <w:rFonts w:ascii="Century Gothic" w:eastAsia="Calibri" w:hAnsi="Century Gothic" w:cs="Times New Roman"/>
          <w:sz w:val="24"/>
          <w:szCs w:val="24"/>
        </w:rPr>
        <w:t>is needed</w:t>
      </w:r>
    </w:p>
    <w:p w14:paraId="609D6A43" w14:textId="77777777" w:rsidR="00CB6FE0" w:rsidRPr="00CB6FE0" w:rsidRDefault="00CB6FE0" w:rsidP="00CB6FE0">
      <w:pPr>
        <w:numPr>
          <w:ilvl w:val="0"/>
          <w:numId w:val="1"/>
        </w:numPr>
        <w:contextualSpacing/>
        <w:rPr>
          <w:rFonts w:ascii="Century Gothic" w:eastAsia="Calibri" w:hAnsi="Century Gothic" w:cs="Times New Roman"/>
          <w:b/>
          <w:sz w:val="24"/>
          <w:szCs w:val="24"/>
        </w:rPr>
      </w:pPr>
      <w:r w:rsidRPr="00CB6FE0">
        <w:rPr>
          <w:rFonts w:ascii="Century Gothic" w:eastAsia="Calibri" w:hAnsi="Century Gothic" w:cs="Times New Roman"/>
          <w:sz w:val="24"/>
          <w:szCs w:val="24"/>
        </w:rPr>
        <w:t>Working side by side with Appalachian residents—evangelizing by showing solidarity with a different culture</w:t>
      </w:r>
    </w:p>
    <w:p w14:paraId="609D6A44" w14:textId="77777777" w:rsidR="00CB6FE0" w:rsidRPr="00CB6FE0" w:rsidRDefault="00CB6FE0" w:rsidP="00CB6FE0">
      <w:pPr>
        <w:numPr>
          <w:ilvl w:val="0"/>
          <w:numId w:val="1"/>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Participation in weekly Spiritual Growth meetings</w:t>
      </w:r>
    </w:p>
    <w:p w14:paraId="609D6A45" w14:textId="22E516E8" w:rsidR="002F1230" w:rsidRPr="005C0D26" w:rsidRDefault="005C0D26" w:rsidP="005C0D26">
      <w:pPr>
        <w:jc w:val="right"/>
        <w:rPr>
          <w:rFonts w:ascii="Century Gothic" w:eastAsia="Calibri" w:hAnsi="Century Gothic" w:cs="Times New Roman"/>
          <w:sz w:val="24"/>
        </w:rPr>
      </w:pPr>
      <w:r w:rsidRPr="005C0D26">
        <w:rPr>
          <w:rFonts w:ascii="Century Gothic" w:eastAsia="Calibri" w:hAnsi="Century Gothic" w:cs="Times New Roman"/>
          <w:sz w:val="24"/>
        </w:rPr>
        <w:t>4</w:t>
      </w:r>
    </w:p>
    <w:p w14:paraId="609D6A46"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lastRenderedPageBreak/>
        <w:t>Preferred Skills</w:t>
      </w:r>
    </w:p>
    <w:p w14:paraId="609D6A47" w14:textId="77777777"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Leadership experience—have led groups, held chair positions in clubs</w:t>
      </w:r>
    </w:p>
    <w:p w14:paraId="609D6A48" w14:textId="77777777"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Organization and logistics—been involved in project management</w:t>
      </w:r>
    </w:p>
    <w:p w14:paraId="609D6A49" w14:textId="77777777"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Communication experience—</w:t>
      </w:r>
      <w:r w:rsidR="002F1230" w:rsidRPr="002F1230">
        <w:rPr>
          <w:rFonts w:ascii="Century Gothic" w:eastAsia="Calibri" w:hAnsi="Century Gothic" w:cs="Times New Roman"/>
          <w:sz w:val="24"/>
          <w:szCs w:val="24"/>
        </w:rPr>
        <w:t xml:space="preserve"> </w:t>
      </w:r>
      <w:r w:rsidR="002F1230">
        <w:rPr>
          <w:rFonts w:ascii="Century Gothic" w:eastAsia="Calibri" w:hAnsi="Century Gothic" w:cs="Times New Roman"/>
          <w:sz w:val="24"/>
          <w:szCs w:val="24"/>
        </w:rPr>
        <w:t>comfortable</w:t>
      </w:r>
      <w:r w:rsidR="002F1230" w:rsidRPr="00CB6FE0">
        <w:rPr>
          <w:rFonts w:ascii="Century Gothic" w:eastAsia="Calibri" w:hAnsi="Century Gothic" w:cs="Times New Roman"/>
          <w:sz w:val="24"/>
          <w:szCs w:val="24"/>
        </w:rPr>
        <w:t xml:space="preserve"> </w:t>
      </w:r>
      <w:r w:rsidRPr="00CB6FE0">
        <w:rPr>
          <w:rFonts w:ascii="Century Gothic" w:eastAsia="Calibri" w:hAnsi="Century Gothic" w:cs="Times New Roman"/>
          <w:sz w:val="24"/>
          <w:szCs w:val="24"/>
        </w:rPr>
        <w:t>giv</w:t>
      </w:r>
      <w:r w:rsidR="002F1230">
        <w:rPr>
          <w:rFonts w:ascii="Century Gothic" w:eastAsia="Calibri" w:hAnsi="Century Gothic" w:cs="Times New Roman"/>
          <w:sz w:val="24"/>
          <w:szCs w:val="24"/>
        </w:rPr>
        <w:t>ing</w:t>
      </w:r>
      <w:r w:rsidRPr="00CB6FE0">
        <w:rPr>
          <w:rFonts w:ascii="Century Gothic" w:eastAsia="Calibri" w:hAnsi="Century Gothic" w:cs="Times New Roman"/>
          <w:sz w:val="24"/>
          <w:szCs w:val="24"/>
        </w:rPr>
        <w:t xml:space="preserve"> direction</w:t>
      </w:r>
      <w:r w:rsidR="002F1230">
        <w:rPr>
          <w:rFonts w:ascii="Century Gothic" w:eastAsia="Calibri" w:hAnsi="Century Gothic" w:cs="Times New Roman"/>
          <w:sz w:val="24"/>
          <w:szCs w:val="24"/>
        </w:rPr>
        <w:t xml:space="preserve"> and </w:t>
      </w:r>
      <w:r w:rsidRPr="00CB6FE0">
        <w:rPr>
          <w:rFonts w:ascii="Century Gothic" w:eastAsia="Calibri" w:hAnsi="Century Gothic" w:cs="Times New Roman"/>
          <w:sz w:val="24"/>
          <w:szCs w:val="24"/>
        </w:rPr>
        <w:t>speak</w:t>
      </w:r>
      <w:r w:rsidR="002F1230">
        <w:rPr>
          <w:rFonts w:ascii="Century Gothic" w:eastAsia="Calibri" w:hAnsi="Century Gothic" w:cs="Times New Roman"/>
          <w:sz w:val="24"/>
          <w:szCs w:val="24"/>
        </w:rPr>
        <w:t>ing</w:t>
      </w:r>
      <w:r w:rsidRPr="00CB6FE0">
        <w:rPr>
          <w:rFonts w:ascii="Century Gothic" w:eastAsia="Calibri" w:hAnsi="Century Gothic" w:cs="Times New Roman"/>
          <w:sz w:val="24"/>
          <w:szCs w:val="24"/>
        </w:rPr>
        <w:t xml:space="preserve"> to groups of volunteers</w:t>
      </w:r>
    </w:p>
    <w:p w14:paraId="609D6A4A" w14:textId="77777777"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Youth ministry experience—have worked at a parish level</w:t>
      </w:r>
    </w:p>
    <w:p w14:paraId="609D6A4B" w14:textId="77777777" w:rsidR="00CB6FE0" w:rsidRPr="00CB6FE0" w:rsidRDefault="002F1230" w:rsidP="00CB6FE0">
      <w:pPr>
        <w:numPr>
          <w:ilvl w:val="0"/>
          <w:numId w:val="2"/>
        </w:numPr>
        <w:contextualSpacing/>
        <w:rPr>
          <w:rFonts w:ascii="Century Gothic" w:eastAsia="Calibri" w:hAnsi="Century Gothic" w:cs="Times New Roman"/>
          <w:sz w:val="24"/>
          <w:szCs w:val="24"/>
        </w:rPr>
      </w:pPr>
      <w:r>
        <w:rPr>
          <w:rFonts w:ascii="Century Gothic" w:eastAsia="Calibri" w:hAnsi="Century Gothic" w:cs="Times New Roman"/>
          <w:sz w:val="24"/>
          <w:szCs w:val="24"/>
        </w:rPr>
        <w:t>Grade-school-</w:t>
      </w:r>
      <w:r w:rsidR="00CB6FE0" w:rsidRPr="00CB6FE0">
        <w:rPr>
          <w:rFonts w:ascii="Century Gothic" w:eastAsia="Calibri" w:hAnsi="Century Gothic" w:cs="Times New Roman"/>
          <w:sz w:val="24"/>
          <w:szCs w:val="24"/>
        </w:rPr>
        <w:t>aged children experience—have worked at parish level</w:t>
      </w:r>
    </w:p>
    <w:p w14:paraId="609D6A4C" w14:textId="77777777"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Musical talent—be able to </w:t>
      </w:r>
      <w:r w:rsidR="002F1230">
        <w:rPr>
          <w:rFonts w:ascii="Century Gothic" w:eastAsia="Calibri" w:hAnsi="Century Gothic" w:cs="Times New Roman"/>
          <w:sz w:val="24"/>
          <w:szCs w:val="24"/>
        </w:rPr>
        <w:t>share</w:t>
      </w:r>
      <w:r w:rsidRPr="00CB6FE0">
        <w:rPr>
          <w:rFonts w:ascii="Century Gothic" w:eastAsia="Calibri" w:hAnsi="Century Gothic" w:cs="Times New Roman"/>
          <w:sz w:val="24"/>
          <w:szCs w:val="24"/>
        </w:rPr>
        <w:t xml:space="preserve"> your talent with a group</w:t>
      </w:r>
    </w:p>
    <w:p w14:paraId="609D6A4D" w14:textId="66C27F9D" w:rsidR="00CB6FE0" w:rsidRPr="00CB6FE0" w:rsidRDefault="00CB6FE0" w:rsidP="00CB6FE0">
      <w:pPr>
        <w:numPr>
          <w:ilvl w:val="0"/>
          <w:numId w:val="2"/>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Construction /home repair—able to use</w:t>
      </w:r>
      <w:r w:rsidR="00AD7C55">
        <w:rPr>
          <w:rFonts w:ascii="Century Gothic" w:eastAsia="Calibri" w:hAnsi="Century Gothic" w:cs="Times New Roman"/>
          <w:sz w:val="24"/>
          <w:szCs w:val="24"/>
        </w:rPr>
        <w:t xml:space="preserve"> or learn to use</w:t>
      </w:r>
      <w:r w:rsidRPr="00CB6FE0">
        <w:rPr>
          <w:rFonts w:ascii="Century Gothic" w:eastAsia="Calibri" w:hAnsi="Century Gothic" w:cs="Times New Roman"/>
          <w:sz w:val="24"/>
          <w:szCs w:val="24"/>
        </w:rPr>
        <w:t xml:space="preserve"> </w:t>
      </w:r>
      <w:r w:rsidR="002F1230">
        <w:rPr>
          <w:rFonts w:ascii="Century Gothic" w:eastAsia="Calibri" w:hAnsi="Century Gothic" w:cs="Times New Roman"/>
          <w:sz w:val="24"/>
          <w:szCs w:val="24"/>
        </w:rPr>
        <w:t>basic tools to</w:t>
      </w:r>
      <w:r w:rsidRPr="00CB6FE0">
        <w:rPr>
          <w:rFonts w:ascii="Century Gothic" w:eastAsia="Calibri" w:hAnsi="Century Gothic" w:cs="Times New Roman"/>
          <w:sz w:val="24"/>
          <w:szCs w:val="24"/>
        </w:rPr>
        <w:t xml:space="preserve"> complete a </w:t>
      </w:r>
      <w:r w:rsidR="00ED008C">
        <w:rPr>
          <w:rFonts w:ascii="Century Gothic" w:eastAsia="Calibri" w:hAnsi="Century Gothic" w:cs="Times New Roman"/>
          <w:sz w:val="24"/>
          <w:szCs w:val="24"/>
        </w:rPr>
        <w:t xml:space="preserve">basic </w:t>
      </w:r>
      <w:r w:rsidRPr="00CB6FE0">
        <w:rPr>
          <w:rFonts w:ascii="Century Gothic" w:eastAsia="Calibri" w:hAnsi="Century Gothic" w:cs="Times New Roman"/>
          <w:sz w:val="24"/>
          <w:szCs w:val="24"/>
        </w:rPr>
        <w:t>project</w:t>
      </w:r>
    </w:p>
    <w:p w14:paraId="609D6A4F" w14:textId="77777777" w:rsidR="002F1230" w:rsidRPr="00CB6FE0" w:rsidRDefault="002F1230" w:rsidP="002F1230">
      <w:pPr>
        <w:ind w:left="720"/>
        <w:contextualSpacing/>
        <w:rPr>
          <w:rFonts w:ascii="Century Gothic" w:eastAsia="Calibri" w:hAnsi="Century Gothic" w:cs="Times New Roman"/>
          <w:sz w:val="24"/>
          <w:szCs w:val="24"/>
        </w:rPr>
      </w:pPr>
    </w:p>
    <w:p w14:paraId="609D6A50" w14:textId="77777777" w:rsidR="00CB6FE0" w:rsidRPr="00CB6FE0" w:rsidRDefault="00CB6FE0" w:rsidP="00CB6FE0">
      <w:pPr>
        <w:rPr>
          <w:rFonts w:ascii="Century Gothic" w:eastAsia="Calibri" w:hAnsi="Century Gothic" w:cs="Times New Roman"/>
          <w:b/>
          <w:sz w:val="24"/>
          <w:szCs w:val="24"/>
        </w:rPr>
      </w:pPr>
      <w:r w:rsidRPr="00CB6FE0">
        <w:rPr>
          <w:rFonts w:ascii="Century Gothic" w:eastAsia="Calibri" w:hAnsi="Century Gothic" w:cs="Times New Roman"/>
          <w:b/>
          <w:sz w:val="24"/>
          <w:szCs w:val="24"/>
        </w:rPr>
        <w:t>Program Requirements</w:t>
      </w:r>
    </w:p>
    <w:p w14:paraId="2FB86EAF" w14:textId="4FC82908" w:rsidR="00A6485B" w:rsidRDefault="00A6485B" w:rsidP="00A6485B">
      <w:pPr>
        <w:numPr>
          <w:ilvl w:val="0"/>
          <w:numId w:val="10"/>
        </w:numPr>
        <w:contextualSpacing/>
        <w:rPr>
          <w:rFonts w:ascii="Century Gothic" w:eastAsia="Calibri" w:hAnsi="Century Gothic" w:cs="Times New Roman"/>
          <w:sz w:val="24"/>
          <w:szCs w:val="24"/>
        </w:rPr>
      </w:pPr>
      <w:r>
        <w:rPr>
          <w:rFonts w:ascii="Century Gothic" w:eastAsia="Calibri" w:hAnsi="Century Gothic" w:cs="Times New Roman"/>
          <w:sz w:val="24"/>
          <w:szCs w:val="24"/>
        </w:rPr>
        <w:t>Be available May 2</w:t>
      </w:r>
      <w:r w:rsidR="008B6987">
        <w:rPr>
          <w:rFonts w:ascii="Century Gothic" w:eastAsia="Calibri" w:hAnsi="Century Gothic" w:cs="Times New Roman"/>
          <w:sz w:val="24"/>
          <w:szCs w:val="24"/>
        </w:rPr>
        <w:t xml:space="preserve">5 </w:t>
      </w:r>
      <w:r>
        <w:rPr>
          <w:rFonts w:ascii="Century Gothic" w:eastAsia="Calibri" w:hAnsi="Century Gothic" w:cs="Times New Roman"/>
          <w:sz w:val="24"/>
          <w:szCs w:val="24"/>
        </w:rPr>
        <w:t xml:space="preserve">– August </w:t>
      </w:r>
      <w:r w:rsidR="008B6987">
        <w:rPr>
          <w:rFonts w:ascii="Century Gothic" w:eastAsia="Calibri" w:hAnsi="Century Gothic" w:cs="Times New Roman"/>
          <w:sz w:val="24"/>
          <w:szCs w:val="24"/>
        </w:rPr>
        <w:t>2</w:t>
      </w:r>
      <w:r>
        <w:rPr>
          <w:rFonts w:ascii="Century Gothic" w:eastAsia="Calibri" w:hAnsi="Century Gothic" w:cs="Times New Roman"/>
          <w:sz w:val="24"/>
          <w:szCs w:val="24"/>
        </w:rPr>
        <w:t>, 20</w:t>
      </w:r>
      <w:r w:rsidR="008B6987">
        <w:rPr>
          <w:rFonts w:ascii="Century Gothic" w:eastAsia="Calibri" w:hAnsi="Century Gothic" w:cs="Times New Roman"/>
          <w:sz w:val="24"/>
          <w:szCs w:val="24"/>
        </w:rPr>
        <w:t>20</w:t>
      </w:r>
      <w:bookmarkStart w:id="0" w:name="_GoBack"/>
      <w:bookmarkEnd w:id="0"/>
    </w:p>
    <w:p w14:paraId="6C9C8E33" w14:textId="3F04A19A" w:rsidR="00A6485B" w:rsidRPr="00CB6FE0" w:rsidRDefault="00A6485B" w:rsidP="00A6485B">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Be at least 21 years of age and in good physical and mental health</w:t>
      </w:r>
    </w:p>
    <w:p w14:paraId="609D6A51"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Attend daily Mass &amp; weekly adoration at St. Jude Catholic Church in Louisa</w:t>
      </w:r>
    </w:p>
    <w:p w14:paraId="609D6A52"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Committed to a life of Catholic spiritual development</w:t>
      </w:r>
    </w:p>
    <w:p w14:paraId="609D6A53"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Knowledge of Catholic Social Teaching as it relates to social justice</w:t>
      </w:r>
    </w:p>
    <w:p w14:paraId="609D6A54" w14:textId="091DF026" w:rsid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Live in community with other interns and/or Long</w:t>
      </w:r>
      <w:r w:rsidR="00ED008C">
        <w:rPr>
          <w:rFonts w:ascii="Century Gothic" w:eastAsia="Calibri" w:hAnsi="Century Gothic" w:cs="Times New Roman"/>
          <w:sz w:val="24"/>
          <w:szCs w:val="24"/>
        </w:rPr>
        <w:t>-</w:t>
      </w:r>
      <w:r w:rsidRPr="00CB6FE0">
        <w:rPr>
          <w:rFonts w:ascii="Century Gothic" w:eastAsia="Calibri" w:hAnsi="Century Gothic" w:cs="Times New Roman"/>
          <w:sz w:val="24"/>
          <w:szCs w:val="24"/>
        </w:rPr>
        <w:t>Term Volunteers</w:t>
      </w:r>
    </w:p>
    <w:p w14:paraId="5C92998D" w14:textId="0CA18658" w:rsidR="00A6485B" w:rsidRPr="00CB6FE0" w:rsidRDefault="00A6485B" w:rsidP="00CB6FE0">
      <w:pPr>
        <w:numPr>
          <w:ilvl w:val="0"/>
          <w:numId w:val="10"/>
        </w:numPr>
        <w:contextualSpacing/>
        <w:rPr>
          <w:rFonts w:ascii="Century Gothic" w:eastAsia="Calibri" w:hAnsi="Century Gothic" w:cs="Times New Roman"/>
          <w:sz w:val="24"/>
          <w:szCs w:val="24"/>
        </w:rPr>
      </w:pPr>
      <w:r>
        <w:rPr>
          <w:rFonts w:ascii="Century Gothic" w:eastAsia="Calibri" w:hAnsi="Century Gothic" w:cs="Times New Roman"/>
          <w:sz w:val="24"/>
          <w:szCs w:val="24"/>
        </w:rPr>
        <w:t>Leadership skills</w:t>
      </w:r>
    </w:p>
    <w:p w14:paraId="609D6A55"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Work well with others</w:t>
      </w:r>
    </w:p>
    <w:p w14:paraId="609D6A57"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Be open and flexible to the needs of FBAMC</w:t>
      </w:r>
    </w:p>
    <w:p w14:paraId="609D6A58" w14:textId="77777777" w:rsidR="00CB6FE0" w:rsidRPr="00CB6FE0" w:rsidRDefault="00ED008C" w:rsidP="00CB6FE0">
      <w:pPr>
        <w:numPr>
          <w:ilvl w:val="0"/>
          <w:numId w:val="10"/>
        </w:numPr>
        <w:contextualSpacing/>
        <w:rPr>
          <w:rFonts w:ascii="Century Gothic" w:eastAsia="Calibri" w:hAnsi="Century Gothic" w:cs="Times New Roman"/>
          <w:sz w:val="24"/>
          <w:szCs w:val="24"/>
        </w:rPr>
      </w:pPr>
      <w:r>
        <w:rPr>
          <w:rFonts w:ascii="Century Gothic" w:eastAsia="Calibri" w:hAnsi="Century Gothic" w:cs="Times New Roman"/>
          <w:sz w:val="24"/>
          <w:szCs w:val="24"/>
        </w:rPr>
        <w:t>Complete a Safe Environment</w:t>
      </w:r>
      <w:r w:rsidR="00CB6FE0" w:rsidRPr="00CB6FE0">
        <w:rPr>
          <w:rFonts w:ascii="Century Gothic" w:eastAsia="Calibri" w:hAnsi="Century Gothic" w:cs="Times New Roman"/>
          <w:sz w:val="24"/>
          <w:szCs w:val="24"/>
        </w:rPr>
        <w:t xml:space="preserve"> Training Program</w:t>
      </w:r>
    </w:p>
    <w:p w14:paraId="609D6A59"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Clear a criminal background check</w:t>
      </w:r>
    </w:p>
    <w:p w14:paraId="609D6A5A" w14:textId="77777777" w:rsidR="00CB6FE0" w:rsidRPr="00CB6FE0" w:rsidRDefault="00CB6FE0" w:rsidP="00CB6FE0">
      <w:pPr>
        <w:numPr>
          <w:ilvl w:val="0"/>
          <w:numId w:val="10"/>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Valid driver’s license and insurable by the Diocese of Lexington </w:t>
      </w:r>
    </w:p>
    <w:p w14:paraId="5A60AE59" w14:textId="77777777" w:rsidR="00F9782A" w:rsidRDefault="00F9782A" w:rsidP="00CC7E8A">
      <w:pPr>
        <w:spacing w:after="0" w:line="240" w:lineRule="auto"/>
        <w:rPr>
          <w:rFonts w:ascii="Century Gothic" w:eastAsia="Calibri" w:hAnsi="Century Gothic" w:cs="Times New Roman"/>
          <w:b/>
          <w:sz w:val="24"/>
          <w:szCs w:val="24"/>
        </w:rPr>
      </w:pPr>
    </w:p>
    <w:p w14:paraId="609D6A5E" w14:textId="5A2DAA52" w:rsidR="00CB6FE0" w:rsidRDefault="00CB6FE0" w:rsidP="00CC7E8A">
      <w:pPr>
        <w:spacing w:after="0" w:line="240" w:lineRule="auto"/>
        <w:rPr>
          <w:rFonts w:ascii="Century Gothic" w:eastAsia="Calibri" w:hAnsi="Century Gothic" w:cs="Times New Roman"/>
          <w:b/>
          <w:sz w:val="24"/>
          <w:szCs w:val="24"/>
        </w:rPr>
      </w:pPr>
      <w:r w:rsidRPr="00CB6FE0">
        <w:rPr>
          <w:rFonts w:ascii="Century Gothic" w:eastAsia="Calibri" w:hAnsi="Century Gothic" w:cs="Times New Roman"/>
          <w:b/>
          <w:sz w:val="24"/>
          <w:szCs w:val="24"/>
        </w:rPr>
        <w:t>Training Opportunities</w:t>
      </w:r>
    </w:p>
    <w:p w14:paraId="24EBF943" w14:textId="77777777" w:rsidR="00727F40" w:rsidRPr="00CB6FE0" w:rsidRDefault="00727F40" w:rsidP="00CC7E8A">
      <w:pPr>
        <w:spacing w:after="0" w:line="240" w:lineRule="auto"/>
        <w:rPr>
          <w:rFonts w:ascii="Century Gothic" w:eastAsia="Calibri" w:hAnsi="Century Gothic" w:cs="Times New Roman"/>
          <w:b/>
          <w:sz w:val="24"/>
          <w:szCs w:val="24"/>
        </w:rPr>
      </w:pPr>
    </w:p>
    <w:p w14:paraId="609D6A5F" w14:textId="14C8C09A" w:rsidR="00CB6FE0" w:rsidRPr="00CB6FE0" w:rsidRDefault="00CB6FE0" w:rsidP="00CB6FE0">
      <w:pPr>
        <w:numPr>
          <w:ilvl w:val="0"/>
          <w:numId w:val="6"/>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Will be mentored by FBAMC full</w:t>
      </w:r>
      <w:r w:rsidR="00ED008C">
        <w:rPr>
          <w:rFonts w:ascii="Century Gothic" w:eastAsia="Calibri" w:hAnsi="Century Gothic" w:cs="Times New Roman"/>
          <w:sz w:val="24"/>
          <w:szCs w:val="24"/>
        </w:rPr>
        <w:t>-</w:t>
      </w:r>
      <w:r w:rsidRPr="00CB6FE0">
        <w:rPr>
          <w:rFonts w:ascii="Century Gothic" w:eastAsia="Calibri" w:hAnsi="Century Gothic" w:cs="Times New Roman"/>
          <w:sz w:val="24"/>
          <w:szCs w:val="24"/>
        </w:rPr>
        <w:t xml:space="preserve">time employee, Volunteer Coordinator </w:t>
      </w:r>
    </w:p>
    <w:p w14:paraId="609D6A60" w14:textId="77777777" w:rsidR="00CB6FE0" w:rsidRPr="00CB6FE0" w:rsidRDefault="00CB6FE0" w:rsidP="00CB6FE0">
      <w:pPr>
        <w:numPr>
          <w:ilvl w:val="0"/>
          <w:numId w:val="6"/>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Public speaking </w:t>
      </w:r>
    </w:p>
    <w:p w14:paraId="609D6A61" w14:textId="77777777" w:rsidR="00CB6FE0" w:rsidRPr="00CB6FE0" w:rsidRDefault="00CB6FE0" w:rsidP="00CB6FE0">
      <w:pPr>
        <w:numPr>
          <w:ilvl w:val="0"/>
          <w:numId w:val="6"/>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Home repair</w:t>
      </w:r>
    </w:p>
    <w:p w14:paraId="609D6A62" w14:textId="7491A1B8" w:rsidR="00CB6FE0" w:rsidRPr="00CB6FE0" w:rsidRDefault="00CB6FE0" w:rsidP="00CB6FE0">
      <w:pPr>
        <w:numPr>
          <w:ilvl w:val="0"/>
          <w:numId w:val="3"/>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Leading and attending spiritual growth sessions</w:t>
      </w:r>
    </w:p>
    <w:p w14:paraId="609D6A64" w14:textId="77777777" w:rsidR="00CB6FE0" w:rsidRPr="00CB6FE0" w:rsidRDefault="00CB6FE0" w:rsidP="00CB6FE0">
      <w:pPr>
        <w:numPr>
          <w:ilvl w:val="0"/>
          <w:numId w:val="3"/>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Individual and group leadership</w:t>
      </w:r>
    </w:p>
    <w:p w14:paraId="609D6A65" w14:textId="0B01707B" w:rsidR="00CB6FE0" w:rsidRDefault="00CB6FE0" w:rsidP="00CB6FE0">
      <w:pPr>
        <w:numPr>
          <w:ilvl w:val="0"/>
          <w:numId w:val="3"/>
        </w:numPr>
        <w:contextualSpacing/>
        <w:rPr>
          <w:rFonts w:ascii="Century Gothic" w:eastAsia="Calibri" w:hAnsi="Century Gothic" w:cs="Times New Roman"/>
          <w:sz w:val="24"/>
          <w:szCs w:val="24"/>
        </w:rPr>
      </w:pPr>
      <w:r w:rsidRPr="00CB6FE0">
        <w:rPr>
          <w:rFonts w:ascii="Century Gothic" w:eastAsia="Calibri" w:hAnsi="Century Gothic" w:cs="Times New Roman"/>
          <w:sz w:val="24"/>
          <w:szCs w:val="24"/>
        </w:rPr>
        <w:t>Volunteer supervision</w:t>
      </w:r>
    </w:p>
    <w:p w14:paraId="5144DF0C" w14:textId="77777777" w:rsidR="00727F40" w:rsidRPr="00CB6FE0" w:rsidRDefault="00727F40" w:rsidP="00727F40">
      <w:pPr>
        <w:ind w:left="720"/>
        <w:contextualSpacing/>
        <w:rPr>
          <w:rFonts w:ascii="Century Gothic" w:eastAsia="Calibri" w:hAnsi="Century Gothic" w:cs="Times New Roman"/>
          <w:sz w:val="24"/>
          <w:szCs w:val="24"/>
        </w:rPr>
      </w:pPr>
    </w:p>
    <w:p w14:paraId="609D6A66"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Assessments and Monitoring</w:t>
      </w:r>
    </w:p>
    <w:p w14:paraId="00A7E58E" w14:textId="4FAB740D" w:rsidR="00F9782A" w:rsidRPr="00CB6FE0" w:rsidRDefault="00CB6FE0" w:rsidP="00770150">
      <w:pPr>
        <w:rPr>
          <w:rFonts w:ascii="Century Gothic" w:eastAsia="Calibri" w:hAnsi="Century Gothic" w:cs="Times New Roman"/>
          <w:sz w:val="24"/>
        </w:rPr>
      </w:pPr>
      <w:r w:rsidRPr="00CB6FE0">
        <w:rPr>
          <w:rFonts w:ascii="Century Gothic" w:eastAsia="Calibri" w:hAnsi="Century Gothic" w:cs="Times New Roman"/>
          <w:sz w:val="24"/>
        </w:rPr>
        <w:t xml:space="preserve">Intern will have access to the Volunteer Coordinator for regular feedback. </w:t>
      </w:r>
      <w:r w:rsidR="006D4147">
        <w:rPr>
          <w:rFonts w:ascii="Century Gothic" w:eastAsia="Calibri" w:hAnsi="Century Gothic" w:cs="Times New Roman"/>
          <w:sz w:val="24"/>
        </w:rPr>
        <w:t>Goals will be set at the start of the internship and r</w:t>
      </w:r>
      <w:r w:rsidRPr="00CB6FE0">
        <w:rPr>
          <w:rFonts w:ascii="Century Gothic" w:eastAsia="Calibri" w:hAnsi="Century Gothic" w:cs="Times New Roman"/>
          <w:sz w:val="24"/>
        </w:rPr>
        <w:t>eflections will be asked for and observations</w:t>
      </w:r>
      <w:r w:rsidR="00770150">
        <w:rPr>
          <w:rFonts w:ascii="Century Gothic" w:eastAsia="Calibri" w:hAnsi="Century Gothic" w:cs="Times New Roman"/>
          <w:sz w:val="24"/>
        </w:rPr>
        <w:t xml:space="preserve"> </w:t>
      </w:r>
      <w:r w:rsidRPr="00CB6FE0">
        <w:rPr>
          <w:rFonts w:ascii="Century Gothic" w:eastAsia="Calibri" w:hAnsi="Century Gothic" w:cs="Times New Roman"/>
          <w:sz w:val="24"/>
        </w:rPr>
        <w:t xml:space="preserve">discussed at </w:t>
      </w:r>
      <w:r w:rsidR="00770150">
        <w:rPr>
          <w:rFonts w:ascii="Century Gothic" w:eastAsia="Calibri" w:hAnsi="Century Gothic" w:cs="Times New Roman"/>
          <w:sz w:val="24"/>
        </w:rPr>
        <w:t>2-3-week</w:t>
      </w:r>
      <w:r w:rsidR="006D4147">
        <w:rPr>
          <w:rFonts w:ascii="Century Gothic" w:eastAsia="Calibri" w:hAnsi="Century Gothic" w:cs="Times New Roman"/>
          <w:sz w:val="24"/>
        </w:rPr>
        <w:t xml:space="preserve"> intervals</w:t>
      </w:r>
      <w:r w:rsidRPr="00CB6FE0">
        <w:rPr>
          <w:rFonts w:ascii="Century Gothic" w:eastAsia="Calibri" w:hAnsi="Century Gothic" w:cs="Times New Roman"/>
          <w:sz w:val="24"/>
        </w:rPr>
        <w:t xml:space="preserve">.  </w:t>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F9782A">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770150">
        <w:rPr>
          <w:rFonts w:ascii="Century Gothic" w:eastAsia="Calibri" w:hAnsi="Century Gothic" w:cs="Times New Roman"/>
          <w:sz w:val="24"/>
        </w:rPr>
        <w:tab/>
      </w:r>
      <w:r w:rsidR="00F9782A">
        <w:rPr>
          <w:rFonts w:ascii="Century Gothic" w:eastAsia="Calibri" w:hAnsi="Century Gothic" w:cs="Times New Roman"/>
          <w:sz w:val="24"/>
        </w:rPr>
        <w:t>5</w:t>
      </w:r>
    </w:p>
    <w:p w14:paraId="609D6A68"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lastRenderedPageBreak/>
        <w:t>Work Day Hours</w:t>
      </w:r>
    </w:p>
    <w:p w14:paraId="609D6A69" w14:textId="00026BEF" w:rsidR="00CB6FE0" w:rsidRPr="00CB6FE0" w:rsidRDefault="00CB6FE0" w:rsidP="00CB6FE0">
      <w:pPr>
        <w:numPr>
          <w:ilvl w:val="0"/>
          <w:numId w:val="4"/>
        </w:numPr>
        <w:contextualSpacing/>
        <w:rPr>
          <w:rFonts w:ascii="Century Gothic" w:eastAsia="Calibri" w:hAnsi="Century Gothic" w:cs="Times New Roman"/>
        </w:rPr>
      </w:pPr>
      <w:r w:rsidRPr="00CB6FE0">
        <w:rPr>
          <w:rFonts w:ascii="Century Gothic" w:eastAsia="Calibri" w:hAnsi="Century Gothic" w:cs="Times New Roman"/>
        </w:rPr>
        <w:t>Daily mass 7</w:t>
      </w:r>
      <w:r w:rsidR="00AF04D0">
        <w:rPr>
          <w:rFonts w:ascii="Century Gothic" w:eastAsia="Calibri" w:hAnsi="Century Gothic" w:cs="Times New Roman"/>
        </w:rPr>
        <w:t>:30</w:t>
      </w:r>
      <w:r w:rsidRPr="00CB6FE0">
        <w:rPr>
          <w:rFonts w:ascii="Century Gothic" w:eastAsia="Calibri" w:hAnsi="Century Gothic" w:cs="Times New Roman"/>
        </w:rPr>
        <w:t xml:space="preserve"> a.m.</w:t>
      </w:r>
    </w:p>
    <w:p w14:paraId="609D6A6A" w14:textId="77777777" w:rsidR="00CB6FE0" w:rsidRPr="00CB6FE0" w:rsidRDefault="00CB6FE0" w:rsidP="00CB6FE0">
      <w:pPr>
        <w:numPr>
          <w:ilvl w:val="0"/>
          <w:numId w:val="4"/>
        </w:numPr>
        <w:contextualSpacing/>
        <w:rPr>
          <w:rFonts w:ascii="Century Gothic" w:eastAsia="Calibri" w:hAnsi="Century Gothic" w:cs="Times New Roman"/>
        </w:rPr>
      </w:pPr>
      <w:r w:rsidRPr="00CB6FE0">
        <w:rPr>
          <w:rFonts w:ascii="Century Gothic" w:eastAsia="Calibri" w:hAnsi="Century Gothic" w:cs="Times New Roman"/>
        </w:rPr>
        <w:t xml:space="preserve">Weekdays 8 a.m. to 4:30 p.m. and </w:t>
      </w:r>
      <w:r w:rsidR="00ED008C">
        <w:rPr>
          <w:rFonts w:ascii="Century Gothic" w:eastAsia="Calibri" w:hAnsi="Century Gothic" w:cs="Times New Roman"/>
        </w:rPr>
        <w:t xml:space="preserve">some evenings </w:t>
      </w:r>
      <w:r w:rsidRPr="00CB6FE0">
        <w:rPr>
          <w:rFonts w:ascii="Century Gothic" w:eastAsia="Calibri" w:hAnsi="Century Gothic" w:cs="Times New Roman"/>
        </w:rPr>
        <w:t>6:30 p.m. to</w:t>
      </w:r>
      <w:r w:rsidR="006E026B">
        <w:rPr>
          <w:rFonts w:ascii="Century Gothic" w:eastAsia="Calibri" w:hAnsi="Century Gothic" w:cs="Times New Roman"/>
        </w:rPr>
        <w:t xml:space="preserve"> </w:t>
      </w:r>
      <w:r w:rsidRPr="00CB6FE0">
        <w:rPr>
          <w:rFonts w:ascii="Century Gothic" w:eastAsia="Calibri" w:hAnsi="Century Gothic" w:cs="Times New Roman"/>
        </w:rPr>
        <w:t>8:30 p.m.</w:t>
      </w:r>
      <w:r w:rsidR="00ED008C">
        <w:rPr>
          <w:rFonts w:ascii="Century Gothic" w:eastAsia="Calibri" w:hAnsi="Century Gothic" w:cs="Times New Roman"/>
        </w:rPr>
        <w:t xml:space="preserve"> </w:t>
      </w:r>
    </w:p>
    <w:p w14:paraId="609D6A6B" w14:textId="77777777" w:rsidR="00CB6FE0" w:rsidRPr="00CB6FE0" w:rsidRDefault="00CB6FE0" w:rsidP="00CB6FE0">
      <w:pPr>
        <w:numPr>
          <w:ilvl w:val="0"/>
          <w:numId w:val="4"/>
        </w:numPr>
        <w:contextualSpacing/>
        <w:rPr>
          <w:rFonts w:ascii="Century Gothic" w:eastAsia="Calibri" w:hAnsi="Century Gothic" w:cs="Times New Roman"/>
        </w:rPr>
      </w:pPr>
      <w:r w:rsidRPr="00CB6FE0">
        <w:rPr>
          <w:rFonts w:ascii="Century Gothic" w:eastAsia="Calibri" w:hAnsi="Century Gothic" w:cs="Times New Roman"/>
        </w:rPr>
        <w:t>Weekend work varies – usually Saturday 9a.m. – 12 a.m. and Sunday off</w:t>
      </w:r>
    </w:p>
    <w:p w14:paraId="609D6A6C" w14:textId="7F8FF1FB" w:rsidR="00CB6FE0" w:rsidRDefault="00CB6FE0" w:rsidP="00CB6FE0">
      <w:pPr>
        <w:numPr>
          <w:ilvl w:val="0"/>
          <w:numId w:val="4"/>
        </w:numPr>
        <w:contextualSpacing/>
        <w:rPr>
          <w:rFonts w:ascii="Century Gothic" w:eastAsia="Calibri" w:hAnsi="Century Gothic" w:cs="Times New Roman"/>
        </w:rPr>
      </w:pPr>
      <w:r w:rsidRPr="00CB6FE0">
        <w:rPr>
          <w:rFonts w:ascii="Century Gothic" w:eastAsia="Calibri" w:hAnsi="Century Gothic" w:cs="Times New Roman"/>
        </w:rPr>
        <w:t>On call for unexpected needs</w:t>
      </w:r>
    </w:p>
    <w:p w14:paraId="50433387" w14:textId="77777777" w:rsidR="00770150" w:rsidRPr="00CB6FE0" w:rsidRDefault="00770150" w:rsidP="00770150">
      <w:pPr>
        <w:ind w:left="720"/>
        <w:contextualSpacing/>
        <w:rPr>
          <w:rFonts w:ascii="Century Gothic" w:eastAsia="Calibri" w:hAnsi="Century Gothic" w:cs="Times New Roman"/>
        </w:rPr>
      </w:pPr>
    </w:p>
    <w:p w14:paraId="609D6A6D" w14:textId="77777777" w:rsidR="00CB6FE0" w:rsidRPr="00CB6FE0" w:rsidRDefault="00CB6FE0" w:rsidP="00CB6FE0">
      <w:pPr>
        <w:rPr>
          <w:rFonts w:ascii="Century Gothic" w:eastAsia="Calibri" w:hAnsi="Century Gothic" w:cs="Times New Roman"/>
          <w:b/>
          <w:sz w:val="24"/>
        </w:rPr>
      </w:pPr>
      <w:r w:rsidRPr="00CB6FE0">
        <w:rPr>
          <w:rFonts w:ascii="Century Gothic" w:eastAsia="Calibri" w:hAnsi="Century Gothic" w:cs="Times New Roman"/>
          <w:b/>
          <w:sz w:val="24"/>
        </w:rPr>
        <w:t>Compensation</w:t>
      </w:r>
    </w:p>
    <w:p w14:paraId="609D6A6E" w14:textId="77777777" w:rsidR="00CB6FE0" w:rsidRPr="00CB6FE0" w:rsidRDefault="00CB6FE0" w:rsidP="00CB6FE0">
      <w:pPr>
        <w:numPr>
          <w:ilvl w:val="0"/>
          <w:numId w:val="5"/>
        </w:numPr>
        <w:contextualSpacing/>
        <w:rPr>
          <w:rFonts w:ascii="Century Gothic" w:eastAsia="Calibri" w:hAnsi="Century Gothic" w:cs="Times New Roman"/>
        </w:rPr>
      </w:pPr>
      <w:r w:rsidRPr="00CB6FE0">
        <w:rPr>
          <w:rFonts w:ascii="Century Gothic" w:eastAsia="Calibri" w:hAnsi="Century Gothic" w:cs="Times New Roman"/>
        </w:rPr>
        <w:t>A $200 food allowance plus a $100 Stipend per month (total $300 per month)</w:t>
      </w:r>
    </w:p>
    <w:p w14:paraId="609D6A6F" w14:textId="77777777" w:rsidR="00CB6FE0" w:rsidRPr="00CB6FE0" w:rsidRDefault="00CB6FE0" w:rsidP="00CB6FE0">
      <w:pPr>
        <w:numPr>
          <w:ilvl w:val="0"/>
          <w:numId w:val="5"/>
        </w:numPr>
        <w:contextualSpacing/>
        <w:rPr>
          <w:rFonts w:ascii="Century Gothic" w:eastAsia="Calibri" w:hAnsi="Century Gothic" w:cs="Times New Roman"/>
        </w:rPr>
      </w:pPr>
      <w:r w:rsidRPr="00CB6FE0">
        <w:rPr>
          <w:rFonts w:ascii="Century Gothic" w:eastAsia="Calibri" w:hAnsi="Century Gothic" w:cs="Times New Roman"/>
        </w:rPr>
        <w:t>Mission vehicle and gas provided for mission work</w:t>
      </w:r>
    </w:p>
    <w:p w14:paraId="609D6A70" w14:textId="77777777" w:rsidR="00CB6FE0" w:rsidRPr="00CB6FE0" w:rsidRDefault="00ED008C" w:rsidP="00CB6FE0">
      <w:pPr>
        <w:numPr>
          <w:ilvl w:val="0"/>
          <w:numId w:val="5"/>
        </w:numPr>
        <w:contextualSpacing/>
        <w:rPr>
          <w:rFonts w:ascii="Century Gothic" w:eastAsia="Calibri" w:hAnsi="Century Gothic" w:cs="Times New Roman"/>
        </w:rPr>
      </w:pPr>
      <w:r>
        <w:rPr>
          <w:rFonts w:ascii="Century Gothic" w:eastAsia="Calibri" w:hAnsi="Century Gothic" w:cs="Times New Roman"/>
        </w:rPr>
        <w:t xml:space="preserve">Mission vehicle </w:t>
      </w:r>
      <w:r w:rsidR="00CB6FE0" w:rsidRPr="00CB6FE0">
        <w:rPr>
          <w:rFonts w:ascii="Century Gothic" w:eastAsia="Calibri" w:hAnsi="Century Gothic" w:cs="Times New Roman"/>
        </w:rPr>
        <w:t>insurance provided</w:t>
      </w:r>
    </w:p>
    <w:p w14:paraId="609D6A71" w14:textId="33F3695D" w:rsidR="00CB6FE0" w:rsidRDefault="00CB6FE0" w:rsidP="00CB6FE0">
      <w:pPr>
        <w:numPr>
          <w:ilvl w:val="0"/>
          <w:numId w:val="5"/>
        </w:numPr>
        <w:contextualSpacing/>
        <w:rPr>
          <w:rFonts w:ascii="Century Gothic" w:eastAsia="Calibri" w:hAnsi="Century Gothic" w:cs="Times New Roman"/>
        </w:rPr>
      </w:pPr>
      <w:r w:rsidRPr="00CB6FE0">
        <w:rPr>
          <w:rFonts w:ascii="Century Gothic" w:eastAsia="Calibri" w:hAnsi="Century Gothic" w:cs="Times New Roman"/>
        </w:rPr>
        <w:t xml:space="preserve">Group housing provided </w:t>
      </w:r>
      <w:r w:rsidR="00770150">
        <w:rPr>
          <w:rFonts w:ascii="Century Gothic" w:eastAsia="Calibri" w:hAnsi="Century Gothic" w:cs="Times New Roman"/>
        </w:rPr>
        <w:t>–</w:t>
      </w:r>
      <w:r w:rsidRPr="00CB6FE0">
        <w:rPr>
          <w:rFonts w:ascii="Century Gothic" w:eastAsia="Calibri" w:hAnsi="Century Gothic" w:cs="Times New Roman"/>
        </w:rPr>
        <w:t xml:space="preserve"> </w:t>
      </w:r>
      <w:r w:rsidR="00770150">
        <w:rPr>
          <w:rFonts w:ascii="Century Gothic" w:eastAsia="Calibri" w:hAnsi="Century Gothic" w:cs="Times New Roman"/>
        </w:rPr>
        <w:t>including all utilities</w:t>
      </w:r>
      <w:r w:rsidRPr="00CB6FE0">
        <w:rPr>
          <w:rFonts w:ascii="Century Gothic" w:eastAsia="Calibri" w:hAnsi="Century Gothic" w:cs="Times New Roman"/>
        </w:rPr>
        <w:t xml:space="preserve">.  </w:t>
      </w:r>
    </w:p>
    <w:p w14:paraId="1C1DDB5F" w14:textId="77777777" w:rsidR="00770150" w:rsidRPr="00CB6FE0" w:rsidRDefault="00770150" w:rsidP="00770150">
      <w:pPr>
        <w:ind w:left="720"/>
        <w:contextualSpacing/>
        <w:rPr>
          <w:rFonts w:ascii="Century Gothic" w:eastAsia="Calibri" w:hAnsi="Century Gothic" w:cs="Times New Roman"/>
        </w:rPr>
      </w:pPr>
    </w:p>
    <w:p w14:paraId="609D6A72" w14:textId="77777777" w:rsidR="00CB6FE0" w:rsidRPr="00CB6FE0" w:rsidRDefault="00CB6FE0" w:rsidP="00CB6FE0">
      <w:pPr>
        <w:rPr>
          <w:rFonts w:ascii="Century Gothic" w:eastAsia="Calibri" w:hAnsi="Century Gothic" w:cs="Times New Roman"/>
          <w:b/>
          <w:i/>
          <w:sz w:val="24"/>
        </w:rPr>
      </w:pPr>
      <w:r w:rsidRPr="00CB6FE0">
        <w:rPr>
          <w:rFonts w:ascii="Century Gothic" w:eastAsia="Calibri" w:hAnsi="Century Gothic" w:cs="Times New Roman"/>
          <w:b/>
          <w:sz w:val="24"/>
        </w:rPr>
        <w:t xml:space="preserve">Documents needed to apply </w:t>
      </w:r>
    </w:p>
    <w:p w14:paraId="609D6A73" w14:textId="77777777" w:rsidR="00CB6FE0" w:rsidRPr="00CB6FE0" w:rsidRDefault="00CB6FE0" w:rsidP="00CB6FE0">
      <w:pPr>
        <w:numPr>
          <w:ilvl w:val="0"/>
          <w:numId w:val="7"/>
        </w:numPr>
        <w:contextualSpacing/>
        <w:rPr>
          <w:rFonts w:ascii="Century Gothic" w:eastAsia="Calibri" w:hAnsi="Century Gothic" w:cs="Times New Roman"/>
        </w:rPr>
      </w:pPr>
      <w:r w:rsidRPr="00CB6FE0">
        <w:rPr>
          <w:rFonts w:ascii="Century Gothic" w:eastAsia="Calibri" w:hAnsi="Century Gothic" w:cs="Times New Roman"/>
        </w:rPr>
        <w:t>Cover letter</w:t>
      </w:r>
    </w:p>
    <w:p w14:paraId="609D6A74" w14:textId="77777777" w:rsidR="00CB6FE0" w:rsidRPr="00CB6FE0" w:rsidRDefault="00CB6FE0" w:rsidP="00CB6FE0">
      <w:pPr>
        <w:numPr>
          <w:ilvl w:val="0"/>
          <w:numId w:val="7"/>
        </w:numPr>
        <w:contextualSpacing/>
        <w:rPr>
          <w:rFonts w:ascii="Century Gothic" w:eastAsia="Calibri" w:hAnsi="Century Gothic" w:cs="Times New Roman"/>
        </w:rPr>
      </w:pPr>
      <w:r w:rsidRPr="00CB6FE0">
        <w:rPr>
          <w:rFonts w:ascii="Century Gothic" w:eastAsia="Calibri" w:hAnsi="Century Gothic" w:cs="Times New Roman"/>
        </w:rPr>
        <w:t>Resume</w:t>
      </w:r>
    </w:p>
    <w:p w14:paraId="609D6A76" w14:textId="7468BA13" w:rsidR="00CB6FE0" w:rsidRPr="00CB6FE0" w:rsidRDefault="00CB6FE0" w:rsidP="00CB6FE0">
      <w:pPr>
        <w:numPr>
          <w:ilvl w:val="0"/>
          <w:numId w:val="7"/>
        </w:numPr>
        <w:contextualSpacing/>
        <w:rPr>
          <w:rFonts w:ascii="Century Gothic" w:eastAsia="Calibri" w:hAnsi="Century Gothic" w:cs="Times New Roman"/>
          <w:b/>
        </w:rPr>
      </w:pPr>
      <w:r w:rsidRPr="00CB6FE0">
        <w:rPr>
          <w:rFonts w:ascii="Century Gothic" w:eastAsia="Calibri" w:hAnsi="Century Gothic" w:cs="Times New Roman"/>
        </w:rPr>
        <w:t xml:space="preserve">Internship Application </w:t>
      </w:r>
      <w:r w:rsidR="00691432">
        <w:rPr>
          <w:rFonts w:ascii="Century Gothic" w:eastAsia="Calibri" w:hAnsi="Century Gothic" w:cs="Times New Roman"/>
        </w:rPr>
        <w:t xml:space="preserve">(email </w:t>
      </w:r>
      <w:hyperlink r:id="rId6" w:history="1">
        <w:r w:rsidR="00691432" w:rsidRPr="001541F6">
          <w:rPr>
            <w:rStyle w:val="Hyperlink"/>
            <w:rFonts w:ascii="Century Gothic" w:eastAsia="Calibri" w:hAnsi="Century Gothic" w:cs="Times New Roman"/>
          </w:rPr>
          <w:t>volunteers@fbamc-ky.org</w:t>
        </w:r>
      </w:hyperlink>
      <w:r w:rsidR="00691432">
        <w:rPr>
          <w:rFonts w:ascii="Century Gothic" w:eastAsia="Calibri" w:hAnsi="Century Gothic" w:cs="Times New Roman"/>
        </w:rPr>
        <w:t xml:space="preserve"> to obtain</w:t>
      </w:r>
      <w:r w:rsidRPr="00CB6FE0">
        <w:rPr>
          <w:rFonts w:ascii="Century Gothic" w:eastAsia="Calibri" w:hAnsi="Century Gothic" w:cs="Times New Roman"/>
        </w:rPr>
        <w:t>)</w:t>
      </w:r>
    </w:p>
    <w:p w14:paraId="609D6A77" w14:textId="3237924C" w:rsidR="00CB6FE0" w:rsidRPr="00691432" w:rsidRDefault="00691432" w:rsidP="00CB6FE0">
      <w:pPr>
        <w:numPr>
          <w:ilvl w:val="0"/>
          <w:numId w:val="7"/>
        </w:numPr>
        <w:contextualSpacing/>
        <w:rPr>
          <w:rFonts w:ascii="Century Gothic" w:eastAsia="Calibri" w:hAnsi="Century Gothic" w:cs="Times New Roman"/>
          <w:b/>
        </w:rPr>
      </w:pPr>
      <w:r>
        <w:rPr>
          <w:rFonts w:ascii="Century Gothic" w:eastAsia="Calibri" w:hAnsi="Century Gothic" w:cs="Times New Roman"/>
        </w:rPr>
        <w:t xml:space="preserve">3 </w:t>
      </w:r>
      <w:r w:rsidR="00CB6FE0" w:rsidRPr="00CB6FE0">
        <w:rPr>
          <w:rFonts w:ascii="Century Gothic" w:eastAsia="Calibri" w:hAnsi="Century Gothic" w:cs="Times New Roman"/>
        </w:rPr>
        <w:t>Personal References (form included in application)</w:t>
      </w:r>
    </w:p>
    <w:p w14:paraId="18F441D5" w14:textId="77777777" w:rsidR="00691432" w:rsidRPr="00CB6FE0" w:rsidRDefault="00691432" w:rsidP="00691432">
      <w:pPr>
        <w:ind w:left="720"/>
        <w:contextualSpacing/>
        <w:rPr>
          <w:rFonts w:ascii="Century Gothic" w:eastAsia="Calibri" w:hAnsi="Century Gothic" w:cs="Times New Roman"/>
          <w:b/>
        </w:rPr>
      </w:pPr>
    </w:p>
    <w:p w14:paraId="609D6A78" w14:textId="77777777" w:rsidR="00CB6FE0" w:rsidRPr="00CB6FE0" w:rsidRDefault="00CB6FE0" w:rsidP="00CB6FE0">
      <w:pPr>
        <w:spacing w:after="0" w:line="240" w:lineRule="auto"/>
        <w:rPr>
          <w:rFonts w:ascii="Century Gothic" w:eastAsia="Calibri" w:hAnsi="Century Gothic" w:cs="Times New Roman"/>
          <w:b/>
          <w:sz w:val="24"/>
        </w:rPr>
      </w:pPr>
      <w:r w:rsidRPr="00CB6FE0">
        <w:rPr>
          <w:rFonts w:ascii="Century Gothic" w:eastAsia="Calibri" w:hAnsi="Century Gothic" w:cs="Times New Roman"/>
          <w:b/>
          <w:sz w:val="24"/>
        </w:rPr>
        <w:t xml:space="preserve">Apply to: </w:t>
      </w:r>
    </w:p>
    <w:p w14:paraId="609D6A79" w14:textId="77777777" w:rsidR="00CB6FE0" w:rsidRPr="00CB6FE0" w:rsidRDefault="00CB6FE0" w:rsidP="00CB6FE0">
      <w:pPr>
        <w:spacing w:after="0" w:line="240" w:lineRule="auto"/>
        <w:rPr>
          <w:rFonts w:ascii="Century Gothic" w:eastAsia="Calibri" w:hAnsi="Century Gothic" w:cs="Times New Roman"/>
          <w:b/>
          <w:sz w:val="24"/>
        </w:rPr>
      </w:pPr>
      <w:r w:rsidRPr="00CB6FE0">
        <w:rPr>
          <w:rFonts w:ascii="Century Gothic" w:eastAsia="Calibri" w:hAnsi="Century Gothic" w:cs="Times New Roman"/>
          <w:b/>
          <w:sz w:val="24"/>
        </w:rPr>
        <w:t xml:space="preserve">Volunteer Coordinator </w:t>
      </w:r>
    </w:p>
    <w:p w14:paraId="609D6A7A" w14:textId="77777777" w:rsidR="00CB6FE0" w:rsidRPr="00CB6FE0" w:rsidRDefault="00CB6FE0" w:rsidP="00CB6FE0">
      <w:pPr>
        <w:spacing w:after="0" w:line="240" w:lineRule="auto"/>
        <w:rPr>
          <w:rFonts w:ascii="Century Gothic" w:eastAsia="Calibri" w:hAnsi="Century Gothic" w:cs="Times New Roman"/>
          <w:b/>
          <w:sz w:val="24"/>
        </w:rPr>
      </w:pPr>
      <w:r w:rsidRPr="00CB6FE0">
        <w:rPr>
          <w:rFonts w:ascii="Century Gothic" w:eastAsia="Calibri" w:hAnsi="Century Gothic" w:cs="Times New Roman"/>
          <w:b/>
          <w:sz w:val="24"/>
        </w:rPr>
        <w:t>Fr. Beiting Appalachian Mission Center</w:t>
      </w:r>
      <w:r w:rsidRPr="00CB6FE0">
        <w:rPr>
          <w:rFonts w:ascii="Century Gothic" w:eastAsia="Calibri" w:hAnsi="Century Gothic" w:cs="Times New Roman"/>
          <w:b/>
          <w:sz w:val="24"/>
        </w:rPr>
        <w:tab/>
      </w:r>
      <w:r w:rsidRPr="00CB6FE0">
        <w:rPr>
          <w:rFonts w:ascii="Century Gothic" w:eastAsia="Calibri" w:hAnsi="Century Gothic" w:cs="Times New Roman"/>
          <w:b/>
          <w:sz w:val="24"/>
        </w:rPr>
        <w:tab/>
      </w:r>
      <w:r w:rsidRPr="00CB6FE0">
        <w:rPr>
          <w:rFonts w:ascii="Century Gothic" w:eastAsia="Calibri" w:hAnsi="Century Gothic" w:cs="Times New Roman"/>
          <w:b/>
          <w:sz w:val="24"/>
        </w:rPr>
        <w:tab/>
      </w:r>
    </w:p>
    <w:p w14:paraId="609D6A7B" w14:textId="41C427F1" w:rsidR="00CB6FE0" w:rsidRPr="00CB6FE0" w:rsidRDefault="00CD04CE" w:rsidP="00CB6FE0">
      <w:pPr>
        <w:spacing w:after="0" w:line="240" w:lineRule="auto"/>
        <w:rPr>
          <w:rFonts w:ascii="Century Gothic" w:eastAsia="Calibri" w:hAnsi="Century Gothic" w:cs="Times New Roman"/>
          <w:b/>
          <w:sz w:val="24"/>
        </w:rPr>
      </w:pPr>
      <w:r w:rsidRPr="00CD04CE">
        <w:rPr>
          <w:rFonts w:ascii="Century Gothic" w:eastAsia="Calibri" w:hAnsi="Century Gothic" w:cs="Times New Roman"/>
          <w:b/>
          <w:sz w:val="24"/>
        </w:rPr>
        <w:t>524 Hwy 3 South</w:t>
      </w:r>
      <w:r w:rsidR="00CB6FE0" w:rsidRPr="00CB6FE0">
        <w:rPr>
          <w:rFonts w:ascii="Century Gothic" w:eastAsia="Calibri" w:hAnsi="Century Gothic" w:cs="Times New Roman"/>
          <w:b/>
          <w:sz w:val="24"/>
        </w:rPr>
        <w:tab/>
      </w:r>
      <w:r w:rsidR="00CB6FE0" w:rsidRPr="00CB6FE0">
        <w:rPr>
          <w:rFonts w:ascii="Century Gothic" w:eastAsia="Calibri" w:hAnsi="Century Gothic" w:cs="Times New Roman"/>
          <w:b/>
          <w:sz w:val="24"/>
        </w:rPr>
        <w:tab/>
      </w:r>
      <w:r w:rsidR="00CB6FE0" w:rsidRPr="00CB6FE0">
        <w:rPr>
          <w:rFonts w:ascii="Century Gothic" w:eastAsia="Calibri" w:hAnsi="Century Gothic" w:cs="Times New Roman"/>
          <w:b/>
          <w:sz w:val="24"/>
        </w:rPr>
        <w:tab/>
      </w:r>
      <w:r>
        <w:rPr>
          <w:rFonts w:ascii="Century Gothic" w:eastAsia="Calibri" w:hAnsi="Century Gothic" w:cs="Times New Roman"/>
          <w:b/>
          <w:sz w:val="24"/>
        </w:rPr>
        <w:tab/>
      </w:r>
      <w:r w:rsidR="00CB6FE0" w:rsidRPr="00CB6FE0">
        <w:rPr>
          <w:rFonts w:ascii="Century Gothic" w:eastAsia="Calibri" w:hAnsi="Century Gothic" w:cs="Times New Roman"/>
          <w:b/>
          <w:sz w:val="24"/>
        </w:rPr>
        <w:t xml:space="preserve">   OR</w:t>
      </w:r>
      <w:r w:rsidR="00CB6FE0" w:rsidRPr="00CB6FE0">
        <w:rPr>
          <w:rFonts w:ascii="Century Gothic" w:eastAsia="Calibri" w:hAnsi="Century Gothic" w:cs="Times New Roman"/>
          <w:b/>
          <w:sz w:val="24"/>
        </w:rPr>
        <w:tab/>
      </w:r>
      <w:r w:rsidR="00CB6FE0" w:rsidRPr="00CB6FE0">
        <w:rPr>
          <w:rFonts w:ascii="Century Gothic" w:eastAsia="Calibri" w:hAnsi="Century Gothic" w:cs="Times New Roman"/>
          <w:b/>
          <w:sz w:val="24"/>
        </w:rPr>
        <w:tab/>
        <w:t xml:space="preserve">Email: </w:t>
      </w:r>
      <w:hyperlink r:id="rId7" w:history="1">
        <w:r w:rsidR="00CB6FE0" w:rsidRPr="00CB6FE0">
          <w:rPr>
            <w:rFonts w:ascii="Century Gothic" w:eastAsia="Calibri" w:hAnsi="Century Gothic" w:cs="Times New Roman"/>
            <w:b/>
            <w:color w:val="0000FF"/>
            <w:sz w:val="24"/>
            <w:u w:val="single"/>
          </w:rPr>
          <w:t>volunteers@fbamc-ky.org</w:t>
        </w:r>
      </w:hyperlink>
    </w:p>
    <w:p w14:paraId="609D6A7C" w14:textId="77777777" w:rsidR="00CB6FE0" w:rsidRPr="00CB6FE0" w:rsidRDefault="00CB6FE0" w:rsidP="00CB6FE0">
      <w:pPr>
        <w:spacing w:after="0" w:line="240" w:lineRule="auto"/>
        <w:rPr>
          <w:rFonts w:ascii="Century Gothic" w:eastAsia="Calibri" w:hAnsi="Century Gothic" w:cs="Times New Roman"/>
          <w:b/>
          <w:sz w:val="24"/>
        </w:rPr>
      </w:pPr>
      <w:r w:rsidRPr="00CB6FE0">
        <w:rPr>
          <w:rFonts w:ascii="Century Gothic" w:eastAsia="Calibri" w:hAnsi="Century Gothic" w:cs="Times New Roman"/>
          <w:b/>
          <w:sz w:val="24"/>
        </w:rPr>
        <w:t>Louisa, Kentucky 41230</w:t>
      </w:r>
    </w:p>
    <w:p w14:paraId="609D6A7D" w14:textId="77777777" w:rsidR="00CB6FE0" w:rsidRPr="00CB6FE0" w:rsidRDefault="00CB6FE0" w:rsidP="00CB6FE0">
      <w:pPr>
        <w:spacing w:after="0" w:line="240" w:lineRule="auto"/>
        <w:rPr>
          <w:rFonts w:ascii="Century Gothic" w:eastAsia="Calibri" w:hAnsi="Century Gothic" w:cs="Times New Roman"/>
          <w:b/>
          <w:sz w:val="24"/>
        </w:rPr>
      </w:pPr>
    </w:p>
    <w:p w14:paraId="609D6A7E" w14:textId="77777777" w:rsidR="00CB6FE0" w:rsidRPr="00CB6FE0" w:rsidRDefault="00CB6FE0" w:rsidP="00CB6FE0">
      <w:pPr>
        <w:spacing w:after="0" w:line="240" w:lineRule="auto"/>
        <w:rPr>
          <w:rFonts w:ascii="Century Gothic" w:eastAsia="Calibri" w:hAnsi="Century Gothic" w:cs="Times New Roman"/>
          <w:b/>
          <w:sz w:val="24"/>
        </w:rPr>
      </w:pPr>
    </w:p>
    <w:p w14:paraId="609D6A7F" w14:textId="306830A4" w:rsidR="00CB6FE0" w:rsidRDefault="00CB6FE0" w:rsidP="00CB6FE0">
      <w:pPr>
        <w:spacing w:after="0" w:line="240" w:lineRule="auto"/>
        <w:rPr>
          <w:rFonts w:ascii="Century Gothic" w:eastAsia="Calibri" w:hAnsi="Century Gothic" w:cs="Times New Roman"/>
          <w:b/>
          <w:sz w:val="24"/>
        </w:rPr>
      </w:pPr>
      <w:r w:rsidRPr="00CB6FE0">
        <w:rPr>
          <w:rFonts w:ascii="Century Gothic" w:eastAsia="Calibri" w:hAnsi="Century Gothic" w:cs="Times New Roman"/>
          <w:b/>
          <w:sz w:val="24"/>
        </w:rPr>
        <w:t xml:space="preserve">Applications are due by </w:t>
      </w:r>
      <w:r w:rsidR="000F77CF">
        <w:rPr>
          <w:rFonts w:ascii="Century Gothic" w:eastAsia="Calibri" w:hAnsi="Century Gothic" w:cs="Times New Roman"/>
          <w:b/>
          <w:sz w:val="24"/>
        </w:rPr>
        <w:t>March 31</w:t>
      </w:r>
      <w:r w:rsidRPr="00CB6FE0">
        <w:rPr>
          <w:rFonts w:ascii="Century Gothic" w:eastAsia="Calibri" w:hAnsi="Century Gothic" w:cs="Times New Roman"/>
          <w:b/>
          <w:sz w:val="24"/>
        </w:rPr>
        <w:t>, 20</w:t>
      </w:r>
      <w:r w:rsidR="008B6987">
        <w:rPr>
          <w:rFonts w:ascii="Century Gothic" w:eastAsia="Calibri" w:hAnsi="Century Gothic" w:cs="Times New Roman"/>
          <w:b/>
          <w:sz w:val="24"/>
        </w:rPr>
        <w:t>20</w:t>
      </w:r>
    </w:p>
    <w:p w14:paraId="609D6A80" w14:textId="77777777" w:rsidR="000F77CF" w:rsidRDefault="000F77CF" w:rsidP="00CB6FE0">
      <w:pPr>
        <w:spacing w:after="0" w:line="240" w:lineRule="auto"/>
        <w:rPr>
          <w:rFonts w:ascii="Century Gothic" w:eastAsia="Calibri" w:hAnsi="Century Gothic" w:cs="Times New Roman"/>
          <w:b/>
          <w:sz w:val="24"/>
        </w:rPr>
      </w:pPr>
    </w:p>
    <w:p w14:paraId="609D6A81" w14:textId="7B31F9C9" w:rsidR="000F77CF" w:rsidRDefault="000F77CF" w:rsidP="00CB6FE0">
      <w:pPr>
        <w:spacing w:after="0" w:line="240" w:lineRule="auto"/>
        <w:rPr>
          <w:rFonts w:ascii="Century Gothic" w:eastAsia="Calibri" w:hAnsi="Century Gothic" w:cs="Times New Roman"/>
          <w:b/>
          <w:sz w:val="24"/>
        </w:rPr>
      </w:pPr>
    </w:p>
    <w:p w14:paraId="47488FA7" w14:textId="45BBC86B" w:rsidR="00691432" w:rsidRDefault="00691432" w:rsidP="00CB6FE0">
      <w:pPr>
        <w:spacing w:after="0" w:line="240" w:lineRule="auto"/>
        <w:rPr>
          <w:rFonts w:ascii="Century Gothic" w:eastAsia="Calibri" w:hAnsi="Century Gothic" w:cs="Times New Roman"/>
          <w:b/>
          <w:sz w:val="24"/>
        </w:rPr>
      </w:pPr>
    </w:p>
    <w:p w14:paraId="5004870A" w14:textId="58BD6020" w:rsidR="00691432" w:rsidRDefault="00691432" w:rsidP="00CB6FE0">
      <w:pPr>
        <w:spacing w:after="0" w:line="240" w:lineRule="auto"/>
        <w:rPr>
          <w:rFonts w:ascii="Century Gothic" w:eastAsia="Calibri" w:hAnsi="Century Gothic" w:cs="Times New Roman"/>
          <w:b/>
          <w:sz w:val="24"/>
        </w:rPr>
      </w:pPr>
    </w:p>
    <w:p w14:paraId="741D8F20" w14:textId="2D08C739" w:rsidR="00691432" w:rsidRDefault="00691432" w:rsidP="00CB6FE0">
      <w:pPr>
        <w:spacing w:after="0" w:line="240" w:lineRule="auto"/>
        <w:rPr>
          <w:rFonts w:ascii="Century Gothic" w:eastAsia="Calibri" w:hAnsi="Century Gothic" w:cs="Times New Roman"/>
          <w:b/>
          <w:sz w:val="24"/>
        </w:rPr>
      </w:pPr>
    </w:p>
    <w:p w14:paraId="44CF8E47" w14:textId="699218F3" w:rsidR="00691432" w:rsidRDefault="00691432" w:rsidP="00CB6FE0">
      <w:pPr>
        <w:spacing w:after="0" w:line="240" w:lineRule="auto"/>
        <w:rPr>
          <w:rFonts w:ascii="Century Gothic" w:eastAsia="Calibri" w:hAnsi="Century Gothic" w:cs="Times New Roman"/>
          <w:b/>
          <w:sz w:val="24"/>
        </w:rPr>
      </w:pPr>
    </w:p>
    <w:p w14:paraId="24D41658" w14:textId="7769EF4E" w:rsidR="00691432" w:rsidRDefault="00691432" w:rsidP="00CB6FE0">
      <w:pPr>
        <w:spacing w:after="0" w:line="240" w:lineRule="auto"/>
        <w:rPr>
          <w:rFonts w:ascii="Century Gothic" w:eastAsia="Calibri" w:hAnsi="Century Gothic" w:cs="Times New Roman"/>
          <w:b/>
          <w:sz w:val="24"/>
        </w:rPr>
      </w:pPr>
    </w:p>
    <w:p w14:paraId="360E6C29" w14:textId="62583F3A" w:rsidR="00691432" w:rsidRDefault="00691432" w:rsidP="00CB6FE0">
      <w:pPr>
        <w:spacing w:after="0" w:line="240" w:lineRule="auto"/>
        <w:rPr>
          <w:rFonts w:ascii="Century Gothic" w:eastAsia="Calibri" w:hAnsi="Century Gothic" w:cs="Times New Roman"/>
          <w:b/>
          <w:sz w:val="24"/>
        </w:rPr>
      </w:pPr>
    </w:p>
    <w:p w14:paraId="6E7E8835" w14:textId="073C47ED" w:rsidR="00691432" w:rsidRDefault="00691432" w:rsidP="00CB6FE0">
      <w:pPr>
        <w:spacing w:after="0" w:line="240" w:lineRule="auto"/>
        <w:rPr>
          <w:rFonts w:ascii="Century Gothic" w:eastAsia="Calibri" w:hAnsi="Century Gothic" w:cs="Times New Roman"/>
          <w:b/>
          <w:sz w:val="24"/>
        </w:rPr>
      </w:pPr>
    </w:p>
    <w:p w14:paraId="2EA00D84" w14:textId="4D334031" w:rsidR="00691432" w:rsidRDefault="00691432" w:rsidP="00CB6FE0">
      <w:pPr>
        <w:spacing w:after="0" w:line="240" w:lineRule="auto"/>
        <w:rPr>
          <w:rFonts w:ascii="Century Gothic" w:eastAsia="Calibri" w:hAnsi="Century Gothic" w:cs="Times New Roman"/>
          <w:b/>
          <w:sz w:val="24"/>
        </w:rPr>
      </w:pPr>
    </w:p>
    <w:p w14:paraId="42327D54" w14:textId="25FEDE14" w:rsidR="00691432" w:rsidRDefault="00691432" w:rsidP="00CB6FE0">
      <w:pPr>
        <w:spacing w:after="0" w:line="240" w:lineRule="auto"/>
        <w:rPr>
          <w:rFonts w:ascii="Century Gothic" w:eastAsia="Calibri" w:hAnsi="Century Gothic" w:cs="Times New Roman"/>
          <w:b/>
          <w:sz w:val="24"/>
        </w:rPr>
      </w:pPr>
    </w:p>
    <w:p w14:paraId="3D9A6195" w14:textId="669E736F" w:rsidR="00691432" w:rsidRDefault="00691432" w:rsidP="00CB6FE0">
      <w:pPr>
        <w:spacing w:after="0" w:line="240" w:lineRule="auto"/>
        <w:rPr>
          <w:rFonts w:ascii="Century Gothic" w:eastAsia="Calibri" w:hAnsi="Century Gothic" w:cs="Times New Roman"/>
          <w:b/>
          <w:sz w:val="24"/>
        </w:rPr>
      </w:pPr>
    </w:p>
    <w:p w14:paraId="67BF4F26" w14:textId="314C5F3D" w:rsidR="00691432" w:rsidRDefault="00691432" w:rsidP="00CB6FE0">
      <w:pPr>
        <w:spacing w:after="0" w:line="240" w:lineRule="auto"/>
        <w:rPr>
          <w:rFonts w:ascii="Century Gothic" w:eastAsia="Calibri" w:hAnsi="Century Gothic" w:cs="Times New Roman"/>
          <w:b/>
          <w:sz w:val="24"/>
        </w:rPr>
      </w:pPr>
    </w:p>
    <w:p w14:paraId="59EE795B" w14:textId="2CB27BDD" w:rsidR="00691432" w:rsidRDefault="00691432" w:rsidP="00CB6FE0">
      <w:pPr>
        <w:spacing w:after="0" w:line="240" w:lineRule="auto"/>
        <w:rPr>
          <w:rFonts w:ascii="Century Gothic" w:eastAsia="Calibri" w:hAnsi="Century Gothic" w:cs="Times New Roman"/>
          <w:b/>
          <w:sz w:val="24"/>
        </w:rPr>
      </w:pPr>
    </w:p>
    <w:p w14:paraId="5646A506" w14:textId="6F35CBEA" w:rsidR="00691432" w:rsidRDefault="00691432" w:rsidP="00CB6FE0">
      <w:pPr>
        <w:spacing w:after="0" w:line="240" w:lineRule="auto"/>
        <w:rPr>
          <w:rFonts w:ascii="Century Gothic" w:eastAsia="Calibri" w:hAnsi="Century Gothic" w:cs="Times New Roman"/>
          <w:b/>
          <w:sz w:val="24"/>
        </w:rPr>
      </w:pPr>
    </w:p>
    <w:p w14:paraId="7DDCD00F" w14:textId="77777777" w:rsidR="00691432" w:rsidRPr="00CB6FE0" w:rsidRDefault="00691432" w:rsidP="00CB6FE0">
      <w:pPr>
        <w:spacing w:after="0" w:line="240" w:lineRule="auto"/>
        <w:rPr>
          <w:rFonts w:ascii="Century Gothic" w:eastAsia="Calibri" w:hAnsi="Century Gothic" w:cs="Times New Roman"/>
          <w:b/>
          <w:sz w:val="24"/>
        </w:rPr>
      </w:pPr>
    </w:p>
    <w:p w14:paraId="609D6A82" w14:textId="77777777" w:rsidR="00CB6FE0" w:rsidRPr="00CB6FE0" w:rsidRDefault="00CB6FE0" w:rsidP="00CB6FE0">
      <w:pPr>
        <w:jc w:val="right"/>
        <w:rPr>
          <w:rFonts w:ascii="Century Gothic" w:eastAsia="Calibri" w:hAnsi="Century Gothic" w:cs="Times New Roman"/>
          <w:bCs/>
          <w:iCs/>
        </w:rPr>
      </w:pPr>
      <w:r w:rsidRPr="00CB6FE0">
        <w:rPr>
          <w:rFonts w:ascii="Century Gothic" w:eastAsia="Calibri" w:hAnsi="Century Gothic" w:cs="Times New Roman"/>
          <w:bCs/>
          <w:iCs/>
        </w:rPr>
        <w:t>6</w:t>
      </w:r>
    </w:p>
    <w:p w14:paraId="609D6A83" w14:textId="77777777" w:rsidR="000F77CF" w:rsidRPr="00CB6FE0" w:rsidRDefault="000F77CF" w:rsidP="000F77CF">
      <w:pPr>
        <w:rPr>
          <w:rFonts w:ascii="Century Gothic" w:eastAsia="Calibri" w:hAnsi="Century Gothic" w:cs="Times New Roman"/>
          <w:b/>
          <w:i/>
          <w:sz w:val="28"/>
          <w:szCs w:val="28"/>
        </w:rPr>
      </w:pPr>
      <w:r w:rsidRPr="00CB6FE0">
        <w:rPr>
          <w:rFonts w:ascii="Century Gothic" w:eastAsia="Calibri" w:hAnsi="Century Gothic" w:cs="Times New Roman"/>
          <w:sz w:val="24"/>
          <w:szCs w:val="24"/>
        </w:rPr>
        <w:lastRenderedPageBreak/>
        <w:t xml:space="preserve">Addendum </w:t>
      </w:r>
      <w:r>
        <w:rPr>
          <w:rFonts w:ascii="Century Gothic" w:eastAsia="Calibri" w:hAnsi="Century Gothic" w:cs="Times New Roman"/>
          <w:sz w:val="24"/>
          <w:szCs w:val="24"/>
        </w:rPr>
        <w:t>1</w:t>
      </w:r>
      <w:r w:rsidRPr="00CB6FE0">
        <w:rPr>
          <w:rFonts w:ascii="Century Gothic" w:eastAsia="Calibri" w:hAnsi="Century Gothic" w:cs="Times New Roman"/>
          <w:sz w:val="24"/>
          <w:szCs w:val="24"/>
        </w:rPr>
        <w:t>.</w:t>
      </w:r>
      <w:r w:rsidRPr="00CB6FE0">
        <w:rPr>
          <w:rFonts w:ascii="Century Gothic" w:eastAsia="Calibri" w:hAnsi="Century Gothic" w:cs="Times New Roman"/>
          <w:sz w:val="24"/>
          <w:szCs w:val="24"/>
        </w:rPr>
        <w:tab/>
      </w:r>
      <w:r w:rsidRPr="00CB6FE0">
        <w:rPr>
          <w:rFonts w:ascii="Century Gothic" w:eastAsia="Calibri" w:hAnsi="Century Gothic" w:cs="Times New Roman"/>
          <w:b/>
          <w:i/>
          <w:sz w:val="28"/>
          <w:szCs w:val="28"/>
        </w:rPr>
        <w:t>Seven Themes of Catholic Social Teachings</w:t>
      </w:r>
    </w:p>
    <w:p w14:paraId="609D6A84" w14:textId="77777777" w:rsidR="000F77CF" w:rsidRPr="00CB6FE0" w:rsidRDefault="000F77CF" w:rsidP="000F77CF">
      <w:pPr>
        <w:jc w:val="center"/>
        <w:rPr>
          <w:rFonts w:ascii="Century Gothic" w:eastAsia="Calibri" w:hAnsi="Century Gothic" w:cs="Times New Roman"/>
          <w:b/>
          <w:i/>
          <w:sz w:val="24"/>
          <w:szCs w:val="24"/>
        </w:rPr>
      </w:pPr>
      <w:r w:rsidRPr="00CB6FE0">
        <w:rPr>
          <w:rFonts w:ascii="Century Gothic" w:eastAsia="Calibri" w:hAnsi="Century Gothic" w:cs="Times New Roman"/>
          <w:b/>
          <w:i/>
          <w:sz w:val="24"/>
          <w:szCs w:val="24"/>
        </w:rPr>
        <w:t>Life and Dignity of the Human Person, Call to Family, Community and Participation, Rights and Responsibilities, Options for the Poor, The Dignity of Work and the Rights of Workers, Solidarity, Care for God’s Creation</w:t>
      </w:r>
    </w:p>
    <w:p w14:paraId="609D6A85" w14:textId="77777777" w:rsidR="000F77CF" w:rsidRPr="00CB6FE0" w:rsidRDefault="000F77CF" w:rsidP="000F77CF">
      <w:pPr>
        <w:spacing w:after="0"/>
        <w:rPr>
          <w:rFonts w:ascii="Century Gothic" w:eastAsia="Calibri" w:hAnsi="Century Gothic" w:cs="Times New Roman"/>
          <w:b/>
          <w:i/>
          <w:sz w:val="24"/>
          <w:szCs w:val="24"/>
        </w:rPr>
      </w:pPr>
      <w:r w:rsidRPr="00CB6FE0">
        <w:rPr>
          <w:rFonts w:ascii="Century Gothic" w:eastAsia="Calibri" w:hAnsi="Century Gothic" w:cs="Times New Roman"/>
          <w:b/>
          <w:i/>
          <w:sz w:val="24"/>
          <w:szCs w:val="24"/>
        </w:rPr>
        <w:t>Father’s Legacy</w:t>
      </w:r>
    </w:p>
    <w:p w14:paraId="609D6A86" w14:textId="77777777" w:rsidR="000F77CF" w:rsidRPr="00CB6FE0" w:rsidRDefault="000F77CF" w:rsidP="000F77CF">
      <w:pPr>
        <w:spacing w:after="0"/>
        <w:rPr>
          <w:rFonts w:ascii="Century Gothic" w:eastAsia="Calibri" w:hAnsi="Century Gothic" w:cs="Times New Roman"/>
        </w:rPr>
      </w:pPr>
      <w:r w:rsidRPr="00CB6FE0">
        <w:rPr>
          <w:rFonts w:ascii="Century Gothic" w:eastAsia="Calibri" w:hAnsi="Century Gothic" w:cs="Times New Roman"/>
        </w:rPr>
        <w:t xml:space="preserve">Father Ralph Beiting has a legacy that flourishes today at the </w:t>
      </w:r>
      <w:r w:rsidRPr="00CB6FE0">
        <w:rPr>
          <w:rFonts w:ascii="Century Gothic" w:eastAsia="Calibri" w:hAnsi="Century Gothic" w:cs="Times New Roman"/>
          <w:i/>
        </w:rPr>
        <w:t>Mission Center</w:t>
      </w:r>
      <w:r w:rsidRPr="00CB6FE0">
        <w:rPr>
          <w:rFonts w:ascii="Century Gothic" w:eastAsia="Calibri" w:hAnsi="Century Gothic" w:cs="Times New Roman"/>
        </w:rPr>
        <w:t xml:space="preserve">. Father has embraced helping the “whole person” materially and spiritually. Father was a practical man and he believed in a “pre-Gospel approach”, meaning that before a person </w:t>
      </w:r>
      <w:proofErr w:type="gramStart"/>
      <w:r w:rsidRPr="00CB6FE0">
        <w:rPr>
          <w:rFonts w:ascii="Century Gothic" w:eastAsia="Calibri" w:hAnsi="Century Gothic" w:cs="Times New Roman"/>
        </w:rPr>
        <w:t>is able to</w:t>
      </w:r>
      <w:proofErr w:type="gramEnd"/>
      <w:r w:rsidRPr="00CB6FE0">
        <w:rPr>
          <w:rFonts w:ascii="Century Gothic" w:eastAsia="Calibri" w:hAnsi="Century Gothic" w:cs="Times New Roman"/>
        </w:rPr>
        <w:t xml:space="preserve"> hear and respond to the word of God, his basic material needs must be met.  Father’s legacy addresses drug and alcohol addiction, affordable housing, family unity, childhood development, sustainable job creation, ecumenism and government awareness and involvement. </w:t>
      </w:r>
    </w:p>
    <w:p w14:paraId="609D6A87" w14:textId="77777777" w:rsidR="000F77CF" w:rsidRPr="00CB6FE0" w:rsidRDefault="000F77CF" w:rsidP="000F77CF">
      <w:pPr>
        <w:rPr>
          <w:rFonts w:ascii="Century Gothic" w:eastAsia="Calibri" w:hAnsi="Century Gothic" w:cs="Times New Roman"/>
        </w:rPr>
      </w:pPr>
      <w:r w:rsidRPr="00CB6FE0">
        <w:rPr>
          <w:rFonts w:ascii="Century Gothic" w:eastAsia="Calibri" w:hAnsi="Century Gothic" w:cs="Times New Roman"/>
        </w:rPr>
        <w:t>The Seven Themes of Catholic Social Teachings are intertwined in the normal day</w:t>
      </w:r>
      <w:r w:rsidR="001D30EF">
        <w:rPr>
          <w:rFonts w:ascii="Century Gothic" w:eastAsia="Calibri" w:hAnsi="Century Gothic" w:cs="Times New Roman"/>
        </w:rPr>
        <w:t>-</w:t>
      </w:r>
      <w:r w:rsidRPr="00CB6FE0">
        <w:rPr>
          <w:rFonts w:ascii="Century Gothic" w:eastAsia="Calibri" w:hAnsi="Century Gothic" w:cs="Times New Roman"/>
        </w:rPr>
        <w:t>to</w:t>
      </w:r>
      <w:r w:rsidR="001D30EF">
        <w:rPr>
          <w:rFonts w:ascii="Century Gothic" w:eastAsia="Calibri" w:hAnsi="Century Gothic" w:cs="Times New Roman"/>
        </w:rPr>
        <w:t>-</w:t>
      </w:r>
      <w:r w:rsidRPr="00CB6FE0">
        <w:rPr>
          <w:rFonts w:ascii="Century Gothic" w:eastAsia="Calibri" w:hAnsi="Century Gothic" w:cs="Times New Roman"/>
        </w:rPr>
        <w:t xml:space="preserve">day life </w:t>
      </w:r>
      <w:r w:rsidR="001D30EF">
        <w:rPr>
          <w:rFonts w:ascii="Century Gothic" w:eastAsia="Calibri" w:hAnsi="Century Gothic" w:cs="Times New Roman"/>
        </w:rPr>
        <w:t>of</w:t>
      </w:r>
      <w:r w:rsidRPr="00CB6FE0">
        <w:rPr>
          <w:rFonts w:ascii="Century Gothic" w:eastAsia="Calibri" w:hAnsi="Century Gothic" w:cs="Times New Roman"/>
        </w:rPr>
        <w:t xml:space="preserve"> the Mission Center. The region, the location, the isolation and all the problems in Appalachia have created fertile ground to examine a commitment to Christ. The interns will have many hands-on opportunities to embrace the Seven Themes of Catho</w:t>
      </w:r>
      <w:r w:rsidR="001D30EF">
        <w:rPr>
          <w:rFonts w:ascii="Century Gothic" w:eastAsia="Calibri" w:hAnsi="Century Gothic" w:cs="Times New Roman"/>
        </w:rPr>
        <w:t>lic Social Teaching</w:t>
      </w:r>
      <w:r w:rsidRPr="00CB6FE0">
        <w:rPr>
          <w:rFonts w:ascii="Century Gothic" w:eastAsia="Calibri" w:hAnsi="Century Gothic" w:cs="Times New Roman"/>
        </w:rPr>
        <w:t xml:space="preserve"> and discover the dignity of the human person.</w:t>
      </w:r>
    </w:p>
    <w:p w14:paraId="609D6A88" w14:textId="77777777" w:rsidR="000F77CF" w:rsidRPr="00CB6FE0" w:rsidRDefault="000F77CF" w:rsidP="000F77CF">
      <w:pPr>
        <w:spacing w:after="0"/>
        <w:rPr>
          <w:rFonts w:ascii="Century Gothic" w:eastAsia="Calibri" w:hAnsi="Century Gothic" w:cs="Times New Roman"/>
          <w:b/>
          <w:i/>
          <w:sz w:val="24"/>
          <w:szCs w:val="24"/>
        </w:rPr>
      </w:pPr>
      <w:r w:rsidRPr="00CB6FE0">
        <w:rPr>
          <w:rFonts w:ascii="Century Gothic" w:eastAsia="Calibri" w:hAnsi="Century Gothic" w:cs="Times New Roman"/>
          <w:b/>
          <w:i/>
          <w:sz w:val="24"/>
          <w:szCs w:val="24"/>
        </w:rPr>
        <w:t xml:space="preserve"> Here are some examples:</w:t>
      </w:r>
    </w:p>
    <w:p w14:paraId="609D6A8A" w14:textId="1C2DF9B8" w:rsidR="000F77CF" w:rsidRDefault="000F77CF" w:rsidP="00736BE0">
      <w:pPr>
        <w:spacing w:after="0"/>
        <w:rPr>
          <w:rFonts w:ascii="Century Gothic" w:eastAsia="Calibri" w:hAnsi="Century Gothic" w:cs="Times New Roman"/>
          <w:i/>
        </w:rPr>
      </w:pPr>
      <w:bookmarkStart w:id="1" w:name="_Hlk523487684"/>
      <w:r w:rsidRPr="00CB6FE0">
        <w:rPr>
          <w:rFonts w:ascii="Century Gothic" w:eastAsia="Calibri" w:hAnsi="Century Gothic" w:cs="Times New Roman"/>
          <w:i/>
        </w:rPr>
        <w:t xml:space="preserve">The Fr. Beiting Appalachian Mission Center </w:t>
      </w:r>
      <w:bookmarkEnd w:id="1"/>
      <w:r w:rsidRPr="00CB6FE0">
        <w:rPr>
          <w:rFonts w:ascii="Century Gothic" w:eastAsia="Calibri" w:hAnsi="Century Gothic" w:cs="Times New Roman"/>
          <w:i/>
        </w:rPr>
        <w:t xml:space="preserve">works with non-Catholic local ministers to </w:t>
      </w:r>
      <w:r w:rsidR="00736BE0">
        <w:rPr>
          <w:rFonts w:ascii="Century Gothic" w:eastAsia="Calibri" w:hAnsi="Century Gothic" w:cs="Times New Roman"/>
          <w:i/>
        </w:rPr>
        <w:t>address needs in the community</w:t>
      </w:r>
      <w:r w:rsidR="00212833">
        <w:rPr>
          <w:rFonts w:ascii="Century Gothic" w:eastAsia="Calibri" w:hAnsi="Century Gothic" w:cs="Times New Roman"/>
          <w:i/>
        </w:rPr>
        <w:t xml:space="preserve"> and coordinate combined prayer events.</w:t>
      </w:r>
    </w:p>
    <w:p w14:paraId="2AD1B627" w14:textId="77777777" w:rsidR="00D7786B" w:rsidRDefault="00D7786B" w:rsidP="00736BE0">
      <w:pPr>
        <w:spacing w:after="0"/>
        <w:rPr>
          <w:rFonts w:ascii="Century Gothic" w:eastAsia="Calibri" w:hAnsi="Century Gothic" w:cs="Times New Roman"/>
          <w:i/>
        </w:rPr>
      </w:pPr>
    </w:p>
    <w:p w14:paraId="5CFA41BE" w14:textId="6DB83A68" w:rsidR="00C37082" w:rsidRDefault="00C37082" w:rsidP="000F77CF">
      <w:pPr>
        <w:rPr>
          <w:rFonts w:ascii="Century Gothic" w:eastAsia="Calibri" w:hAnsi="Century Gothic" w:cs="Times New Roman"/>
          <w:i/>
        </w:rPr>
      </w:pPr>
      <w:r w:rsidRPr="00CB6FE0">
        <w:rPr>
          <w:rFonts w:ascii="Century Gothic" w:eastAsia="Calibri" w:hAnsi="Century Gothic" w:cs="Times New Roman"/>
          <w:i/>
        </w:rPr>
        <w:t xml:space="preserve">The Fr. Beiting Appalachian Mission Center </w:t>
      </w:r>
      <w:r w:rsidR="00EE2258">
        <w:rPr>
          <w:rFonts w:ascii="Century Gothic" w:eastAsia="Calibri" w:hAnsi="Century Gothic" w:cs="Times New Roman"/>
          <w:i/>
        </w:rPr>
        <w:t>assists at the local foodbank and volunteers visit local nursing homes.</w:t>
      </w:r>
    </w:p>
    <w:p w14:paraId="4FA586B7" w14:textId="1A160518" w:rsidR="00D7786B" w:rsidRDefault="00D7786B" w:rsidP="000F77CF">
      <w:pPr>
        <w:rPr>
          <w:rFonts w:ascii="Century Gothic" w:eastAsia="Calibri" w:hAnsi="Century Gothic" w:cs="Times New Roman"/>
          <w:i/>
        </w:rPr>
      </w:pPr>
      <w:r w:rsidRPr="00CB6FE0">
        <w:rPr>
          <w:rFonts w:ascii="Century Gothic" w:eastAsia="Calibri" w:hAnsi="Century Gothic" w:cs="Times New Roman"/>
          <w:i/>
        </w:rPr>
        <w:t>The Fr. Beiting Appalachian Mission Center</w:t>
      </w:r>
      <w:r>
        <w:rPr>
          <w:rFonts w:ascii="Century Gothic" w:eastAsia="Calibri" w:hAnsi="Century Gothic" w:cs="Times New Roman"/>
          <w:i/>
        </w:rPr>
        <w:t xml:space="preserve"> assists the local emergency management</w:t>
      </w:r>
      <w:r w:rsidR="00F46BC9">
        <w:rPr>
          <w:rFonts w:ascii="Century Gothic" w:eastAsia="Calibri" w:hAnsi="Century Gothic" w:cs="Times New Roman"/>
          <w:i/>
        </w:rPr>
        <w:t xml:space="preserve"> team.</w:t>
      </w:r>
    </w:p>
    <w:p w14:paraId="609D6A8B" w14:textId="2F7CACB4" w:rsidR="000F77CF" w:rsidRPr="00CB6FE0" w:rsidRDefault="000F77CF" w:rsidP="000F77CF">
      <w:pPr>
        <w:rPr>
          <w:rFonts w:ascii="Century Gothic" w:eastAsia="Calibri" w:hAnsi="Century Gothic" w:cs="Times New Roman"/>
          <w:i/>
        </w:rPr>
      </w:pPr>
      <w:r w:rsidRPr="00CB6FE0">
        <w:rPr>
          <w:rFonts w:ascii="Century Gothic" w:eastAsia="Calibri" w:hAnsi="Century Gothic" w:cs="Times New Roman"/>
          <w:i/>
        </w:rPr>
        <w:t xml:space="preserve">Overnight and daily </w:t>
      </w:r>
      <w:r w:rsidR="001D30EF">
        <w:rPr>
          <w:rFonts w:ascii="Century Gothic" w:eastAsia="Calibri" w:hAnsi="Century Gothic" w:cs="Times New Roman"/>
          <w:i/>
        </w:rPr>
        <w:t>B</w:t>
      </w:r>
      <w:r w:rsidRPr="00CB6FE0">
        <w:rPr>
          <w:rFonts w:ascii="Century Gothic" w:eastAsia="Calibri" w:hAnsi="Century Gothic" w:cs="Times New Roman"/>
          <w:i/>
        </w:rPr>
        <w:t xml:space="preserve">ible camps are conducted by FBAMC volunteers during the summer and we pick up and return the children who need transportation. </w:t>
      </w:r>
    </w:p>
    <w:p w14:paraId="609D6A8C" w14:textId="391376CA" w:rsidR="000F77CF" w:rsidRPr="00CB6FE0" w:rsidRDefault="00B338F8" w:rsidP="000F77CF">
      <w:pPr>
        <w:rPr>
          <w:rFonts w:ascii="Century Gothic" w:eastAsia="Calibri" w:hAnsi="Century Gothic" w:cs="Times New Roman"/>
          <w:i/>
        </w:rPr>
      </w:pPr>
      <w:r>
        <w:rPr>
          <w:rFonts w:ascii="Century Gothic" w:eastAsia="Calibri" w:hAnsi="Century Gothic" w:cs="Times New Roman"/>
          <w:i/>
        </w:rPr>
        <w:t>Our</w:t>
      </w:r>
      <w:r w:rsidR="000F77CF" w:rsidRPr="00CB6FE0">
        <w:rPr>
          <w:rFonts w:ascii="Century Gothic" w:eastAsia="Calibri" w:hAnsi="Century Gothic" w:cs="Times New Roman"/>
          <w:i/>
        </w:rPr>
        <w:t xml:space="preserve"> volunteers work </w:t>
      </w:r>
      <w:r w:rsidR="001D30EF">
        <w:rPr>
          <w:rFonts w:ascii="Century Gothic" w:eastAsia="Calibri" w:hAnsi="Century Gothic" w:cs="Times New Roman"/>
          <w:i/>
        </w:rPr>
        <w:t xml:space="preserve">side by side with </w:t>
      </w:r>
      <w:proofErr w:type="gramStart"/>
      <w:r w:rsidR="001D30EF">
        <w:rPr>
          <w:rFonts w:ascii="Century Gothic" w:eastAsia="Calibri" w:hAnsi="Century Gothic" w:cs="Times New Roman"/>
          <w:i/>
        </w:rPr>
        <w:t>local residents</w:t>
      </w:r>
      <w:proofErr w:type="gramEnd"/>
      <w:r w:rsidR="000F77CF" w:rsidRPr="00CB6FE0">
        <w:rPr>
          <w:rFonts w:ascii="Century Gothic" w:eastAsia="Calibri" w:hAnsi="Century Gothic" w:cs="Times New Roman"/>
          <w:i/>
        </w:rPr>
        <w:t xml:space="preserve"> on home repair projects.</w:t>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r w:rsidR="000F77CF" w:rsidRPr="00CB6FE0">
        <w:rPr>
          <w:rFonts w:ascii="Century Gothic" w:eastAsia="Calibri" w:hAnsi="Century Gothic" w:cs="Times New Roman"/>
          <w:i/>
        </w:rPr>
        <w:tab/>
      </w:r>
    </w:p>
    <w:p w14:paraId="609D6A8E" w14:textId="77777777" w:rsidR="000F77CF" w:rsidRPr="00CB6FE0" w:rsidRDefault="000F77CF" w:rsidP="000F77CF">
      <w:pPr>
        <w:spacing w:after="0"/>
        <w:rPr>
          <w:rFonts w:ascii="Century Gothic" w:eastAsia="Calibri" w:hAnsi="Century Gothic" w:cs="Times New Roman"/>
          <w:b/>
          <w:i/>
          <w:sz w:val="24"/>
          <w:szCs w:val="24"/>
        </w:rPr>
      </w:pPr>
      <w:r w:rsidRPr="00CB6FE0">
        <w:rPr>
          <w:rFonts w:ascii="Century Gothic" w:eastAsia="Calibri" w:hAnsi="Century Gothic" w:cs="Times New Roman"/>
          <w:b/>
          <w:i/>
          <w:sz w:val="24"/>
          <w:szCs w:val="24"/>
        </w:rPr>
        <w:t>The link</w:t>
      </w:r>
    </w:p>
    <w:p w14:paraId="609D6A8F" w14:textId="77777777" w:rsidR="000F77CF" w:rsidRPr="00CB6FE0" w:rsidRDefault="000F77CF" w:rsidP="000F77CF">
      <w:pPr>
        <w:spacing w:after="0"/>
        <w:rPr>
          <w:rFonts w:ascii="Century Gothic" w:eastAsia="Calibri" w:hAnsi="Century Gothic" w:cs="Times New Roman"/>
        </w:rPr>
      </w:pPr>
      <w:r w:rsidRPr="00CB6FE0">
        <w:rPr>
          <w:rFonts w:ascii="Century Gothic" w:eastAsia="Calibri" w:hAnsi="Century Gothic" w:cs="Times New Roman"/>
        </w:rPr>
        <w:t xml:space="preserve">As you can see, Father’s legacy is directly linked to the Seven Themes of Catholic Social Teaching.  Fr. Beiting worked his entire priestly career to advance the teaching of the Catholic Church in an ecumenical way. In solidarity with the people in Appalachia, a conscience effort is made by FBAMC and all our volunteers and interns to celebrate Appalachia and </w:t>
      </w:r>
      <w:r w:rsidR="001D30EF">
        <w:rPr>
          <w:rFonts w:ascii="Century Gothic" w:eastAsia="Calibri" w:hAnsi="Century Gothic" w:cs="Times New Roman"/>
        </w:rPr>
        <w:t>promote</w:t>
      </w:r>
      <w:r w:rsidRPr="00CB6FE0">
        <w:rPr>
          <w:rFonts w:ascii="Century Gothic" w:eastAsia="Calibri" w:hAnsi="Century Gothic" w:cs="Times New Roman"/>
        </w:rPr>
        <w:t xml:space="preserve"> Catholic social teaching.</w:t>
      </w:r>
    </w:p>
    <w:p w14:paraId="609D6A90" w14:textId="59CE3CAA" w:rsidR="000F77CF" w:rsidRDefault="000F77CF" w:rsidP="00CB6FE0">
      <w:pPr>
        <w:rPr>
          <w:rFonts w:ascii="Century Gothic" w:eastAsia="Calibri" w:hAnsi="Century Gothic" w:cs="Times New Roman"/>
          <w:b/>
          <w:bCs/>
          <w:i/>
          <w:iCs/>
          <w:sz w:val="24"/>
          <w:szCs w:val="24"/>
        </w:rPr>
      </w:pPr>
    </w:p>
    <w:p w14:paraId="6F6C72BC" w14:textId="77777777" w:rsidR="00F46BC9" w:rsidRDefault="00F46BC9" w:rsidP="00CB6FE0">
      <w:pPr>
        <w:rPr>
          <w:rFonts w:ascii="Century Gothic" w:eastAsia="Calibri" w:hAnsi="Century Gothic" w:cs="Times New Roman"/>
          <w:b/>
          <w:bCs/>
          <w:i/>
          <w:iCs/>
          <w:sz w:val="24"/>
          <w:szCs w:val="24"/>
        </w:rPr>
      </w:pPr>
    </w:p>
    <w:p w14:paraId="609D6A91" w14:textId="77777777" w:rsidR="000F77CF" w:rsidRPr="006E4344" w:rsidRDefault="00B958F0" w:rsidP="000F77CF">
      <w:pPr>
        <w:jc w:val="right"/>
        <w:rPr>
          <w:rFonts w:ascii="Century Gothic" w:eastAsia="Calibri" w:hAnsi="Century Gothic" w:cs="Times New Roman"/>
          <w:bCs/>
          <w:i/>
          <w:iCs/>
          <w:sz w:val="24"/>
          <w:szCs w:val="24"/>
        </w:rPr>
      </w:pPr>
      <w:r>
        <w:rPr>
          <w:rFonts w:ascii="Century Gothic" w:eastAsia="Calibri" w:hAnsi="Century Gothic" w:cs="Times New Roman"/>
          <w:bCs/>
          <w:i/>
          <w:iCs/>
          <w:sz w:val="24"/>
          <w:szCs w:val="24"/>
        </w:rPr>
        <w:t>7</w:t>
      </w:r>
    </w:p>
    <w:p w14:paraId="609D6A92" w14:textId="77777777" w:rsidR="00B958F0" w:rsidRPr="00CB6FE0" w:rsidRDefault="00B958F0" w:rsidP="00B958F0">
      <w:pPr>
        <w:rPr>
          <w:rFonts w:ascii="Century Gothic" w:eastAsia="Calibri" w:hAnsi="Century Gothic" w:cs="Times New Roman"/>
          <w:sz w:val="28"/>
          <w:szCs w:val="28"/>
        </w:rPr>
      </w:pPr>
      <w:r w:rsidRPr="00CB6FE0">
        <w:rPr>
          <w:rFonts w:ascii="Century Gothic" w:eastAsia="Calibri" w:hAnsi="Century Gothic" w:cs="Times New Roman"/>
          <w:bCs/>
          <w:iCs/>
        </w:rPr>
        <w:lastRenderedPageBreak/>
        <w:t xml:space="preserve">Addendum </w:t>
      </w:r>
      <w:r>
        <w:rPr>
          <w:rFonts w:ascii="Century Gothic" w:eastAsia="Calibri" w:hAnsi="Century Gothic" w:cs="Times New Roman"/>
          <w:bCs/>
          <w:iCs/>
        </w:rPr>
        <w:t>2</w:t>
      </w:r>
      <w:r w:rsidRPr="00CB6FE0">
        <w:rPr>
          <w:rFonts w:ascii="Century Gothic" w:eastAsia="Calibri" w:hAnsi="Century Gothic" w:cs="Times New Roman"/>
          <w:bCs/>
          <w:iCs/>
        </w:rPr>
        <w:t>.</w:t>
      </w:r>
      <w:r w:rsidRPr="00CB6FE0">
        <w:rPr>
          <w:rFonts w:ascii="Century Gothic" w:eastAsia="Calibri" w:hAnsi="Century Gothic" w:cs="Times New Roman"/>
          <w:bCs/>
          <w:iCs/>
        </w:rPr>
        <w:tab/>
      </w:r>
      <w:r w:rsidRPr="00CB6FE0">
        <w:rPr>
          <w:rFonts w:ascii="Century Gothic" w:eastAsia="Calibri" w:hAnsi="Century Gothic" w:cs="Times New Roman"/>
          <w:bCs/>
          <w:iCs/>
        </w:rPr>
        <w:tab/>
      </w:r>
      <w:r w:rsidRPr="00CB6FE0">
        <w:rPr>
          <w:rFonts w:ascii="Century Gothic" w:eastAsia="Calibri" w:hAnsi="Century Gothic" w:cs="Times New Roman"/>
          <w:bCs/>
          <w:iCs/>
        </w:rPr>
        <w:tab/>
      </w:r>
      <w:proofErr w:type="spellStart"/>
      <w:r w:rsidRPr="00CB6FE0">
        <w:rPr>
          <w:rFonts w:ascii="Century Gothic" w:eastAsia="Calibri" w:hAnsi="Century Gothic" w:cs="Times New Roman"/>
          <w:b/>
          <w:bCs/>
          <w:i/>
          <w:iCs/>
          <w:sz w:val="28"/>
          <w:szCs w:val="28"/>
        </w:rPr>
        <w:t>Pastores</w:t>
      </w:r>
      <w:proofErr w:type="spellEnd"/>
      <w:r w:rsidRPr="00CB6FE0">
        <w:rPr>
          <w:rFonts w:ascii="Century Gothic" w:eastAsia="Calibri" w:hAnsi="Century Gothic" w:cs="Times New Roman"/>
          <w:b/>
          <w:bCs/>
          <w:i/>
          <w:iCs/>
          <w:sz w:val="28"/>
          <w:szCs w:val="28"/>
        </w:rPr>
        <w:t xml:space="preserve"> </w:t>
      </w:r>
      <w:proofErr w:type="spellStart"/>
      <w:r w:rsidRPr="00CB6FE0">
        <w:rPr>
          <w:rFonts w:ascii="Century Gothic" w:eastAsia="Calibri" w:hAnsi="Century Gothic" w:cs="Times New Roman"/>
          <w:b/>
          <w:bCs/>
          <w:i/>
          <w:iCs/>
          <w:sz w:val="28"/>
          <w:szCs w:val="28"/>
        </w:rPr>
        <w:t>Dabo</w:t>
      </w:r>
      <w:proofErr w:type="spellEnd"/>
      <w:r w:rsidRPr="00CB6FE0">
        <w:rPr>
          <w:rFonts w:ascii="Century Gothic" w:eastAsia="Calibri" w:hAnsi="Century Gothic" w:cs="Times New Roman"/>
          <w:b/>
          <w:bCs/>
          <w:i/>
          <w:iCs/>
          <w:sz w:val="28"/>
          <w:szCs w:val="28"/>
        </w:rPr>
        <w:t xml:space="preserve"> Vobis </w:t>
      </w:r>
    </w:p>
    <w:p w14:paraId="609D6A93" w14:textId="77777777" w:rsidR="00B958F0" w:rsidRPr="00CB6FE0" w:rsidRDefault="00B958F0" w:rsidP="00B958F0">
      <w:pPr>
        <w:jc w:val="center"/>
        <w:rPr>
          <w:rFonts w:ascii="Century Gothic" w:eastAsia="Calibri" w:hAnsi="Century Gothic" w:cs="Times New Roman"/>
          <w:sz w:val="28"/>
          <w:szCs w:val="28"/>
        </w:rPr>
      </w:pPr>
      <w:r w:rsidRPr="00CB6FE0">
        <w:rPr>
          <w:rFonts w:ascii="Century Gothic" w:eastAsia="Calibri" w:hAnsi="Century Gothic" w:cs="Times New Roman"/>
          <w:b/>
          <w:bCs/>
          <w:i/>
          <w:iCs/>
          <w:sz w:val="28"/>
          <w:szCs w:val="28"/>
        </w:rPr>
        <w:t>Following Christ as the Apostles Did</w:t>
      </w:r>
    </w:p>
    <w:p w14:paraId="609D6A94"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i/>
          <w:sz w:val="24"/>
          <w:szCs w:val="24"/>
        </w:rPr>
        <w:t>The Fr. Beiting Appalachian Mission Center</w:t>
      </w:r>
      <w:r w:rsidRPr="00CB6FE0">
        <w:rPr>
          <w:rFonts w:ascii="Century Gothic" w:eastAsia="Calibri" w:hAnsi="Century Gothic" w:cs="Times New Roman"/>
          <w:color w:val="000000"/>
          <w:sz w:val="24"/>
          <w:szCs w:val="24"/>
        </w:rPr>
        <w:t xml:space="preserve"> recognizes the importance of the four areas of priestly formation: the human, the spiritual, the intellectual and the pastoral. Our goal, and indeed Fr. Beiting's legacy, is to “help the whole person materially and spiritually”. By serving the Diocese of Lexington Kentucky, focusing on the poor in Eastern Kentucky, the FBAMC will strengthen and supplement all four pillars of priestly formation in a practical way. </w:t>
      </w:r>
    </w:p>
    <w:p w14:paraId="609D6A95"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color w:val="000000"/>
          <w:sz w:val="24"/>
          <w:szCs w:val="24"/>
        </w:rPr>
        <w:t>Below are examples of our understanding:</w:t>
      </w:r>
    </w:p>
    <w:p w14:paraId="609D6A96" w14:textId="776A09CA"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b/>
          <w:bCs/>
          <w:i/>
          <w:iCs/>
          <w:sz w:val="24"/>
          <w:szCs w:val="24"/>
        </w:rPr>
        <w:t xml:space="preserve">Human Formation: </w:t>
      </w:r>
      <w:r w:rsidR="00640CFA" w:rsidRPr="00CB6FE0">
        <w:rPr>
          <w:rFonts w:ascii="Century Gothic" w:eastAsia="Calibri" w:hAnsi="Century Gothic" w:cs="Times New Roman"/>
          <w:b/>
          <w:bCs/>
          <w:i/>
          <w:iCs/>
          <w:sz w:val="24"/>
          <w:szCs w:val="24"/>
        </w:rPr>
        <w:t>The</w:t>
      </w:r>
      <w:r w:rsidRPr="00CB6FE0">
        <w:rPr>
          <w:rFonts w:ascii="Century Gothic" w:eastAsia="Calibri" w:hAnsi="Century Gothic" w:cs="Times New Roman"/>
          <w:b/>
          <w:bCs/>
          <w:i/>
          <w:iCs/>
          <w:sz w:val="24"/>
          <w:szCs w:val="24"/>
        </w:rPr>
        <w:t xml:space="preserve"> Basis of All Priestly Formation</w:t>
      </w:r>
    </w:p>
    <w:p w14:paraId="609D6A97"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sz w:val="24"/>
          <w:szCs w:val="24"/>
        </w:rPr>
        <w:t>The men are called to be the “living image” of Jesus Christ. Of special importance is the capacity to relate with others. This is fundamental for a person who is called to be responsible for a community and to be a “man of communion”.</w:t>
      </w:r>
    </w:p>
    <w:p w14:paraId="609D6A98" w14:textId="39EC14EB"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sz w:val="24"/>
          <w:szCs w:val="24"/>
        </w:rPr>
        <w:t>The seminarians will be “living images” by being role models for the volunteers with whom they come in contact. Because of the age and generation of the interns, the men will be particularly relatable to young adults, college and high</w:t>
      </w:r>
      <w:r>
        <w:rPr>
          <w:rFonts w:ascii="Century Gothic" w:eastAsia="Calibri" w:hAnsi="Century Gothic" w:cs="Times New Roman"/>
          <w:sz w:val="24"/>
          <w:szCs w:val="24"/>
        </w:rPr>
        <w:t>-</w:t>
      </w:r>
      <w:r w:rsidRPr="00CB6FE0">
        <w:rPr>
          <w:rFonts w:ascii="Century Gothic" w:eastAsia="Calibri" w:hAnsi="Century Gothic" w:cs="Times New Roman"/>
          <w:sz w:val="24"/>
          <w:szCs w:val="24"/>
        </w:rPr>
        <w:t>school</w:t>
      </w:r>
      <w:r>
        <w:rPr>
          <w:rFonts w:ascii="Century Gothic" w:eastAsia="Calibri" w:hAnsi="Century Gothic" w:cs="Times New Roman"/>
          <w:sz w:val="24"/>
          <w:szCs w:val="24"/>
        </w:rPr>
        <w:t>-</w:t>
      </w:r>
      <w:r w:rsidRPr="00CB6FE0">
        <w:rPr>
          <w:rFonts w:ascii="Century Gothic" w:eastAsia="Calibri" w:hAnsi="Century Gothic" w:cs="Times New Roman"/>
          <w:sz w:val="24"/>
          <w:szCs w:val="24"/>
        </w:rPr>
        <w:t xml:space="preserve">age volunteers. The seminarians will have ample opportunities to </w:t>
      </w:r>
      <w:r>
        <w:rPr>
          <w:rFonts w:ascii="Century Gothic" w:eastAsia="Calibri" w:hAnsi="Century Gothic" w:cs="Times New Roman"/>
          <w:sz w:val="24"/>
          <w:szCs w:val="24"/>
        </w:rPr>
        <w:t xml:space="preserve">develop </w:t>
      </w:r>
      <w:r w:rsidRPr="00CB6FE0">
        <w:rPr>
          <w:rFonts w:ascii="Century Gothic" w:eastAsia="Calibri" w:hAnsi="Century Gothic" w:cs="Times New Roman"/>
          <w:sz w:val="24"/>
          <w:szCs w:val="24"/>
        </w:rPr>
        <w:t>lead</w:t>
      </w:r>
      <w:r>
        <w:rPr>
          <w:rFonts w:ascii="Century Gothic" w:eastAsia="Calibri" w:hAnsi="Century Gothic" w:cs="Times New Roman"/>
          <w:sz w:val="24"/>
          <w:szCs w:val="24"/>
        </w:rPr>
        <w:t>ership skills</w:t>
      </w:r>
      <w:r w:rsidRPr="00CB6FE0">
        <w:rPr>
          <w:rFonts w:ascii="Century Gothic" w:eastAsia="Calibri" w:hAnsi="Century Gothic" w:cs="Times New Roman"/>
          <w:sz w:val="24"/>
          <w:szCs w:val="24"/>
        </w:rPr>
        <w:t xml:space="preserve"> on job sites, be available for discussions, lead spiritual growth sessions and work side by side with Appalachian residents </w:t>
      </w:r>
      <w:r w:rsidR="0013466D" w:rsidRPr="00CB6FE0">
        <w:rPr>
          <w:rFonts w:ascii="Century Gothic" w:eastAsia="Calibri" w:hAnsi="Century Gothic" w:cs="Times New Roman"/>
          <w:sz w:val="24"/>
          <w:szCs w:val="24"/>
        </w:rPr>
        <w:t>daily</w:t>
      </w:r>
      <w:r w:rsidRPr="00CB6FE0">
        <w:rPr>
          <w:rFonts w:ascii="Century Gothic" w:eastAsia="Calibri" w:hAnsi="Century Gothic" w:cs="Times New Roman"/>
          <w:sz w:val="24"/>
          <w:szCs w:val="24"/>
        </w:rPr>
        <w:t>.</w:t>
      </w:r>
    </w:p>
    <w:p w14:paraId="609D6A99"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b/>
          <w:bCs/>
          <w:i/>
          <w:iCs/>
          <w:sz w:val="24"/>
          <w:szCs w:val="24"/>
        </w:rPr>
        <w:t xml:space="preserve">Spiritual Formation: In Communion with God and the Search </w:t>
      </w:r>
      <w:r w:rsidR="000B10B3">
        <w:rPr>
          <w:rFonts w:ascii="Century Gothic" w:eastAsia="Calibri" w:hAnsi="Century Gothic" w:cs="Times New Roman"/>
          <w:b/>
          <w:bCs/>
          <w:i/>
          <w:iCs/>
          <w:sz w:val="24"/>
          <w:szCs w:val="24"/>
        </w:rPr>
        <w:t xml:space="preserve">for </w:t>
      </w:r>
      <w:r w:rsidRPr="00CB6FE0">
        <w:rPr>
          <w:rFonts w:ascii="Century Gothic" w:eastAsia="Calibri" w:hAnsi="Century Gothic" w:cs="Times New Roman"/>
          <w:b/>
          <w:bCs/>
          <w:i/>
          <w:iCs/>
          <w:sz w:val="24"/>
          <w:szCs w:val="24"/>
        </w:rPr>
        <w:t>Christ</w:t>
      </w:r>
    </w:p>
    <w:p w14:paraId="609D6A9A"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The spiritual formation is an extremely important element of a priest’s education. An essential element of spiritual formation is prayer, which is without a doubt a primary value and demand of spiritual formation. The spiritual formation is also tied closely with “seeking Christ”. The synod fathers state that “without spiritual formation, pastoral formation would be left without a foundation.” </w:t>
      </w:r>
    </w:p>
    <w:p w14:paraId="609D6A9B" w14:textId="77777777" w:rsidR="00B958F0" w:rsidRPr="00CB6FE0" w:rsidRDefault="00B958F0" w:rsidP="00B958F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Interns and volunteers attend daily mass and weekly adoration. The FBAMC begins at 8 a.m. every morning with prayer, using the Magnificat, in their chapel.  Eucharistic Adoration is offered weekly </w:t>
      </w:r>
      <w:r w:rsidR="000B10B3" w:rsidRPr="00CB6FE0">
        <w:rPr>
          <w:rFonts w:ascii="Century Gothic" w:eastAsia="Calibri" w:hAnsi="Century Gothic" w:cs="Times New Roman"/>
          <w:sz w:val="24"/>
          <w:szCs w:val="24"/>
        </w:rPr>
        <w:t xml:space="preserve">during the summer </w:t>
      </w:r>
      <w:r w:rsidRPr="00CB6FE0">
        <w:rPr>
          <w:rFonts w:ascii="Century Gothic" w:eastAsia="Calibri" w:hAnsi="Century Gothic" w:cs="Times New Roman"/>
          <w:sz w:val="24"/>
          <w:szCs w:val="24"/>
        </w:rPr>
        <w:t>at St. Jude Catholic Church. There will be many opportunities to seek and find Christ by exploring needs of the Appalachian residen</w:t>
      </w:r>
      <w:r w:rsidR="000B10B3">
        <w:rPr>
          <w:rFonts w:ascii="Century Gothic" w:eastAsia="Calibri" w:hAnsi="Century Gothic" w:cs="Times New Roman"/>
          <w:sz w:val="24"/>
          <w:szCs w:val="24"/>
        </w:rPr>
        <w:t>t</w:t>
      </w:r>
      <w:r w:rsidRPr="00CB6FE0">
        <w:rPr>
          <w:rFonts w:ascii="Century Gothic" w:eastAsia="Calibri" w:hAnsi="Century Gothic" w:cs="Times New Roman"/>
          <w:sz w:val="24"/>
          <w:szCs w:val="24"/>
        </w:rPr>
        <w:t>s living in poverty today. The interns will have bi-weekly, 2</w:t>
      </w:r>
      <w:r w:rsidR="000B10B3">
        <w:rPr>
          <w:rFonts w:ascii="Century Gothic" w:eastAsia="Calibri" w:hAnsi="Century Gothic" w:cs="Times New Roman"/>
          <w:sz w:val="24"/>
          <w:szCs w:val="24"/>
        </w:rPr>
        <w:t>-</w:t>
      </w:r>
      <w:r w:rsidRPr="00CB6FE0">
        <w:rPr>
          <w:rFonts w:ascii="Century Gothic" w:eastAsia="Calibri" w:hAnsi="Century Gothic" w:cs="Times New Roman"/>
          <w:sz w:val="24"/>
          <w:szCs w:val="24"/>
        </w:rPr>
        <w:t>hour, spiritual</w:t>
      </w:r>
      <w:r w:rsidR="000B10B3">
        <w:rPr>
          <w:rFonts w:ascii="Century Gothic" w:eastAsia="Calibri" w:hAnsi="Century Gothic" w:cs="Times New Roman"/>
          <w:sz w:val="24"/>
          <w:szCs w:val="24"/>
        </w:rPr>
        <w:t xml:space="preserve"> </w:t>
      </w:r>
      <w:r w:rsidRPr="00CB6FE0">
        <w:rPr>
          <w:rFonts w:ascii="Century Gothic" w:eastAsia="Calibri" w:hAnsi="Century Gothic" w:cs="Times New Roman"/>
          <w:sz w:val="24"/>
          <w:szCs w:val="24"/>
        </w:rPr>
        <w:t>growth session</w:t>
      </w:r>
      <w:r w:rsidR="000B10B3">
        <w:rPr>
          <w:rFonts w:ascii="Century Gothic" w:eastAsia="Calibri" w:hAnsi="Century Gothic" w:cs="Times New Roman"/>
          <w:sz w:val="24"/>
          <w:szCs w:val="24"/>
        </w:rPr>
        <w:t>s</w:t>
      </w:r>
      <w:r w:rsidRPr="00CB6FE0">
        <w:rPr>
          <w:rFonts w:ascii="Century Gothic" w:eastAsia="Calibri" w:hAnsi="Century Gothic" w:cs="Times New Roman"/>
          <w:sz w:val="24"/>
          <w:szCs w:val="24"/>
        </w:rPr>
        <w:t xml:space="preserve"> conducted by an experienced and trained spiritual leader.  Weekly reflections and house meetings are also part of the Internship program. </w:t>
      </w:r>
    </w:p>
    <w:p w14:paraId="609D6A9C" w14:textId="77777777" w:rsidR="00B958F0" w:rsidRPr="00CB6FE0" w:rsidRDefault="00B958F0" w:rsidP="00B958F0">
      <w:pPr>
        <w:jc w:val="right"/>
        <w:rPr>
          <w:rFonts w:ascii="Century Gothic" w:eastAsia="Calibri" w:hAnsi="Century Gothic" w:cs="Times New Roman"/>
          <w:sz w:val="24"/>
          <w:szCs w:val="24"/>
        </w:rPr>
      </w:pPr>
      <w:r>
        <w:rPr>
          <w:rFonts w:ascii="Century Gothic" w:eastAsia="Calibri" w:hAnsi="Century Gothic" w:cs="Times New Roman"/>
          <w:sz w:val="24"/>
          <w:szCs w:val="24"/>
        </w:rPr>
        <w:t>8</w:t>
      </w:r>
    </w:p>
    <w:p w14:paraId="609D6A9D" w14:textId="77777777"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b/>
          <w:bCs/>
          <w:i/>
          <w:iCs/>
          <w:sz w:val="24"/>
          <w:szCs w:val="24"/>
        </w:rPr>
        <w:lastRenderedPageBreak/>
        <w:t>Intellectual Formation: Understanding the Faith</w:t>
      </w:r>
    </w:p>
    <w:p w14:paraId="609D6A9E" w14:textId="77777777"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The intellectual formation of a future priest is based and built on the study of sacred doctrine of theology and philosophy. The theologian is a believer who asks himself questions about his own faith with the aim of reaching a deeper understanding and interpretation of faith itself. He also contemplates his own person’s freedom and relationship with the world and the </w:t>
      </w:r>
      <w:r w:rsidR="000B10B3">
        <w:rPr>
          <w:rFonts w:ascii="Century Gothic" w:eastAsia="Calibri" w:hAnsi="Century Gothic" w:cs="Times New Roman"/>
          <w:sz w:val="24"/>
          <w:szCs w:val="24"/>
        </w:rPr>
        <w:t>W</w:t>
      </w:r>
      <w:r w:rsidRPr="00CB6FE0">
        <w:rPr>
          <w:rFonts w:ascii="Century Gothic" w:eastAsia="Calibri" w:hAnsi="Century Gothic" w:cs="Times New Roman"/>
          <w:sz w:val="24"/>
          <w:szCs w:val="24"/>
        </w:rPr>
        <w:t xml:space="preserve">ord of God. </w:t>
      </w:r>
    </w:p>
    <w:p w14:paraId="609D6A9F" w14:textId="77777777"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Each week the interns will run a spiritual reflection on the group’s experiences. Sessions are informal and are a perfect opportunity for the interns to engage in discussions.  The discussion will parallel their studies of philosophy, theology, and evangelization and test their own thinking. Leading a reflection session may advance skills and add clarity to one’s own theological and philosophical thinking. Also, living in community with other seminarians and interns will set the stage for intellectual discussion and debate.  </w:t>
      </w:r>
    </w:p>
    <w:p w14:paraId="609D6AA0" w14:textId="6C97177F"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b/>
          <w:bCs/>
          <w:i/>
          <w:iCs/>
          <w:sz w:val="24"/>
          <w:szCs w:val="24"/>
        </w:rPr>
        <w:t xml:space="preserve">Pastoral Formation: Communion </w:t>
      </w:r>
      <w:r w:rsidR="00AA2B9B" w:rsidRPr="00CB6FE0">
        <w:rPr>
          <w:rFonts w:ascii="Century Gothic" w:eastAsia="Calibri" w:hAnsi="Century Gothic" w:cs="Times New Roman"/>
          <w:b/>
          <w:bCs/>
          <w:i/>
          <w:iCs/>
          <w:sz w:val="24"/>
          <w:szCs w:val="24"/>
        </w:rPr>
        <w:t>with</w:t>
      </w:r>
      <w:r w:rsidRPr="00CB6FE0">
        <w:rPr>
          <w:rFonts w:ascii="Century Gothic" w:eastAsia="Calibri" w:hAnsi="Century Gothic" w:cs="Times New Roman"/>
          <w:b/>
          <w:bCs/>
          <w:i/>
          <w:iCs/>
          <w:sz w:val="24"/>
          <w:szCs w:val="24"/>
        </w:rPr>
        <w:t xml:space="preserve"> the Charity of Jesus Christ the Good Shepherd</w:t>
      </w:r>
    </w:p>
    <w:p w14:paraId="609D6AA1" w14:textId="732EF8D1"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A decree by </w:t>
      </w:r>
      <w:proofErr w:type="spellStart"/>
      <w:r w:rsidRPr="00CB6FE0">
        <w:rPr>
          <w:rFonts w:ascii="Century Gothic" w:eastAsia="Calibri" w:hAnsi="Century Gothic" w:cs="Times New Roman"/>
          <w:sz w:val="24"/>
          <w:szCs w:val="24"/>
        </w:rPr>
        <w:t>Optatam</w:t>
      </w:r>
      <w:proofErr w:type="spellEnd"/>
      <w:r w:rsidRPr="00CB6FE0">
        <w:rPr>
          <w:rFonts w:ascii="Century Gothic" w:eastAsia="Calibri" w:hAnsi="Century Gothic" w:cs="Times New Roman"/>
          <w:sz w:val="24"/>
          <w:szCs w:val="24"/>
        </w:rPr>
        <w:t xml:space="preserve"> </w:t>
      </w:r>
      <w:proofErr w:type="spellStart"/>
      <w:r w:rsidRPr="00CB6FE0">
        <w:rPr>
          <w:rFonts w:ascii="Century Gothic" w:eastAsia="Calibri" w:hAnsi="Century Gothic" w:cs="Times New Roman"/>
          <w:sz w:val="24"/>
          <w:szCs w:val="24"/>
        </w:rPr>
        <w:t>Totius</w:t>
      </w:r>
      <w:proofErr w:type="spellEnd"/>
      <w:r w:rsidRPr="00CB6FE0">
        <w:rPr>
          <w:rFonts w:ascii="Century Gothic" w:eastAsia="Calibri" w:hAnsi="Century Gothic" w:cs="Times New Roman"/>
          <w:sz w:val="24"/>
          <w:szCs w:val="24"/>
        </w:rPr>
        <w:t xml:space="preserve"> states clearly “The whole training of the student should have as its objective to make them true shepherds of souls after the example of our Lord Jesus Christ, teacher, priest and shepherd.” The synod fathers have proposed </w:t>
      </w:r>
      <w:r w:rsidR="005D3137" w:rsidRPr="00CB6FE0">
        <w:rPr>
          <w:rFonts w:ascii="Century Gothic" w:eastAsia="Calibri" w:hAnsi="Century Gothic" w:cs="Times New Roman"/>
          <w:sz w:val="24"/>
          <w:szCs w:val="24"/>
        </w:rPr>
        <w:t>several</w:t>
      </w:r>
      <w:r w:rsidRPr="00CB6FE0">
        <w:rPr>
          <w:rFonts w:ascii="Century Gothic" w:eastAsia="Calibri" w:hAnsi="Century Gothic" w:cs="Times New Roman"/>
          <w:sz w:val="24"/>
          <w:szCs w:val="24"/>
        </w:rPr>
        <w:t xml:space="preserve"> concrete examples such as visiting the sick; caring for immigrants; refugees and nomads; and various social work activities that express charitable zeal. It is particularly important to prepare future priests for cooperation with the laity. They should be willing to listen to lay people, </w:t>
      </w:r>
      <w:proofErr w:type="gramStart"/>
      <w:r w:rsidRPr="00CB6FE0">
        <w:rPr>
          <w:rFonts w:ascii="Century Gothic" w:eastAsia="Calibri" w:hAnsi="Century Gothic" w:cs="Times New Roman"/>
          <w:sz w:val="24"/>
          <w:szCs w:val="24"/>
        </w:rPr>
        <w:t>give brotherly considerations to</w:t>
      </w:r>
      <w:proofErr w:type="gramEnd"/>
      <w:r w:rsidRPr="00CB6FE0">
        <w:rPr>
          <w:rFonts w:ascii="Century Gothic" w:eastAsia="Calibri" w:hAnsi="Century Gothic" w:cs="Times New Roman"/>
          <w:sz w:val="24"/>
          <w:szCs w:val="24"/>
        </w:rPr>
        <w:t xml:space="preserve"> their wishes and recognize their experience and competence in their different fields of human activity.</w:t>
      </w:r>
    </w:p>
    <w:p w14:paraId="34272755" w14:textId="2B72DDCC" w:rsidR="00A54AEB"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sz w:val="24"/>
          <w:szCs w:val="24"/>
        </w:rPr>
        <w:t>There will be many opportunities for the interns to be true shepherds and express charitable zeal. Home repa</w:t>
      </w:r>
      <w:r w:rsidR="000B10B3">
        <w:rPr>
          <w:rFonts w:ascii="Century Gothic" w:eastAsia="Calibri" w:hAnsi="Century Gothic" w:cs="Times New Roman"/>
          <w:sz w:val="24"/>
          <w:szCs w:val="24"/>
        </w:rPr>
        <w:t>ir projects start and end with</w:t>
      </w:r>
      <w:r w:rsidRPr="00CB6FE0">
        <w:rPr>
          <w:rFonts w:ascii="Century Gothic" w:eastAsia="Calibri" w:hAnsi="Century Gothic" w:cs="Times New Roman"/>
          <w:sz w:val="24"/>
          <w:szCs w:val="24"/>
        </w:rPr>
        <w:t xml:space="preserve"> prayer with </w:t>
      </w:r>
      <w:r w:rsidR="0040618A" w:rsidRPr="00CB6FE0">
        <w:rPr>
          <w:rFonts w:ascii="Century Gothic" w:eastAsia="Calibri" w:hAnsi="Century Gothic" w:cs="Times New Roman"/>
          <w:sz w:val="24"/>
          <w:szCs w:val="24"/>
        </w:rPr>
        <w:t>non-Catholic</w:t>
      </w:r>
      <w:r w:rsidRPr="00CB6FE0">
        <w:rPr>
          <w:rFonts w:ascii="Century Gothic" w:eastAsia="Calibri" w:hAnsi="Century Gothic" w:cs="Times New Roman"/>
          <w:sz w:val="24"/>
          <w:szCs w:val="24"/>
        </w:rPr>
        <w:t xml:space="preserve"> families.  Visitation to shut-ins and nursing homes offer the opportunity to see and be God’s light.  Accompanying workers on home assessment visits offer tools for working with the poor.</w:t>
      </w:r>
      <w:r w:rsidR="009A0A62">
        <w:rPr>
          <w:rFonts w:ascii="Century Gothic" w:eastAsia="Calibri" w:hAnsi="Century Gothic" w:cs="Times New Roman"/>
          <w:sz w:val="24"/>
          <w:szCs w:val="24"/>
        </w:rPr>
        <w:t xml:space="preserve"> </w:t>
      </w:r>
      <w:r w:rsidR="002D46A8">
        <w:rPr>
          <w:rFonts w:ascii="Century Gothic" w:eastAsia="Calibri" w:hAnsi="Century Gothic" w:cs="Times New Roman"/>
          <w:sz w:val="24"/>
          <w:szCs w:val="24"/>
        </w:rPr>
        <w:t>Previous seminarian interns have shared</w:t>
      </w:r>
      <w:r w:rsidR="00361386">
        <w:rPr>
          <w:rFonts w:ascii="Century Gothic" w:eastAsia="Calibri" w:hAnsi="Century Gothic" w:cs="Times New Roman"/>
          <w:sz w:val="24"/>
          <w:szCs w:val="24"/>
        </w:rPr>
        <w:t xml:space="preserve"> that</w:t>
      </w:r>
      <w:r w:rsidR="002D46A8">
        <w:rPr>
          <w:rFonts w:ascii="Century Gothic" w:eastAsia="Calibri" w:hAnsi="Century Gothic" w:cs="Times New Roman"/>
          <w:sz w:val="24"/>
          <w:szCs w:val="24"/>
        </w:rPr>
        <w:t xml:space="preserve"> </w:t>
      </w:r>
      <w:r w:rsidR="00456ED7">
        <w:rPr>
          <w:rFonts w:ascii="Century Gothic" w:eastAsia="Calibri" w:hAnsi="Century Gothic" w:cs="Times New Roman"/>
          <w:sz w:val="24"/>
          <w:szCs w:val="24"/>
        </w:rPr>
        <w:t xml:space="preserve">their growth in this </w:t>
      </w:r>
      <w:proofErr w:type="gramStart"/>
      <w:r w:rsidR="00A54AEB">
        <w:rPr>
          <w:rFonts w:ascii="Century Gothic" w:eastAsia="Calibri" w:hAnsi="Century Gothic" w:cs="Times New Roman"/>
          <w:sz w:val="24"/>
          <w:szCs w:val="24"/>
        </w:rPr>
        <w:t>particular formation</w:t>
      </w:r>
      <w:proofErr w:type="gramEnd"/>
      <w:r w:rsidR="00A54AEB">
        <w:rPr>
          <w:rFonts w:ascii="Century Gothic" w:eastAsia="Calibri" w:hAnsi="Century Gothic" w:cs="Times New Roman"/>
          <w:sz w:val="24"/>
          <w:szCs w:val="24"/>
        </w:rPr>
        <w:t xml:space="preserve"> </w:t>
      </w:r>
      <w:r w:rsidR="00B469BB">
        <w:rPr>
          <w:rFonts w:ascii="Century Gothic" w:eastAsia="Calibri" w:hAnsi="Century Gothic" w:cs="Times New Roman"/>
          <w:sz w:val="24"/>
          <w:szCs w:val="24"/>
        </w:rPr>
        <w:t xml:space="preserve">has been abundant </w:t>
      </w:r>
      <w:r w:rsidR="005563B8">
        <w:rPr>
          <w:rFonts w:ascii="Century Gothic" w:eastAsia="Calibri" w:hAnsi="Century Gothic" w:cs="Times New Roman"/>
          <w:sz w:val="24"/>
          <w:szCs w:val="24"/>
        </w:rPr>
        <w:t>in their intern experience.</w:t>
      </w:r>
    </w:p>
    <w:p w14:paraId="609D6AA3" w14:textId="29AB8557" w:rsidR="00CB6FE0" w:rsidRPr="00CB6FE0" w:rsidRDefault="00CB6FE0" w:rsidP="00CB6FE0">
      <w:pPr>
        <w:rPr>
          <w:rFonts w:ascii="Century Gothic" w:eastAsia="Calibri" w:hAnsi="Century Gothic" w:cs="Times New Roman"/>
          <w:sz w:val="24"/>
          <w:szCs w:val="24"/>
        </w:rPr>
      </w:pPr>
      <w:r w:rsidRPr="00CB6FE0">
        <w:rPr>
          <w:rFonts w:ascii="Century Gothic" w:eastAsia="Calibri" w:hAnsi="Century Gothic" w:cs="Times New Roman"/>
          <w:sz w:val="24"/>
          <w:szCs w:val="24"/>
        </w:rPr>
        <w:t xml:space="preserve">The interaction of the interns and laity covers a broad spectrum. The interns will be directly supervised by the FBAMC Volunteer Coordinator who is laity. The interns may take direction from other staffers and possibly </w:t>
      </w:r>
      <w:r w:rsidR="009A0A62" w:rsidRPr="00CB6FE0">
        <w:rPr>
          <w:rFonts w:ascii="Century Gothic" w:eastAsia="Calibri" w:hAnsi="Century Gothic" w:cs="Times New Roman"/>
          <w:sz w:val="24"/>
          <w:szCs w:val="24"/>
        </w:rPr>
        <w:t>long-term</w:t>
      </w:r>
      <w:r w:rsidRPr="00CB6FE0">
        <w:rPr>
          <w:rFonts w:ascii="Century Gothic" w:eastAsia="Calibri" w:hAnsi="Century Gothic" w:cs="Times New Roman"/>
          <w:sz w:val="24"/>
          <w:szCs w:val="24"/>
        </w:rPr>
        <w:t xml:space="preserve"> volunteers who are committed Christians, all of whom are laity. Conversely, the interns may take direction, share meals and find friendship with people who may have little or no religious upbringing. </w:t>
      </w:r>
    </w:p>
    <w:p w14:paraId="609D6AA5" w14:textId="77777777" w:rsidR="00561D8B" w:rsidRPr="006E4344" w:rsidRDefault="006E4344" w:rsidP="006E4344">
      <w:pPr>
        <w:jc w:val="right"/>
        <w:rPr>
          <w:rFonts w:ascii="Century Gothic" w:eastAsia="Calibri" w:hAnsi="Century Gothic" w:cs="Times New Roman"/>
          <w:sz w:val="24"/>
          <w:szCs w:val="24"/>
        </w:rPr>
      </w:pPr>
      <w:r>
        <w:rPr>
          <w:rFonts w:ascii="Century Gothic" w:eastAsia="Calibri" w:hAnsi="Century Gothic" w:cs="Times New Roman"/>
          <w:sz w:val="24"/>
          <w:szCs w:val="24"/>
        </w:rPr>
        <w:t>9</w:t>
      </w:r>
    </w:p>
    <w:sectPr w:rsidR="00561D8B" w:rsidRPr="006E4344" w:rsidSect="00140729">
      <w:pgSz w:w="12240" w:h="15840"/>
      <w:pgMar w:top="990" w:right="1260" w:bottom="900" w:left="117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49E2"/>
    <w:multiLevelType w:val="hybridMultilevel"/>
    <w:tmpl w:val="6CF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26C3"/>
    <w:multiLevelType w:val="hybridMultilevel"/>
    <w:tmpl w:val="840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11E5"/>
    <w:multiLevelType w:val="hybridMultilevel"/>
    <w:tmpl w:val="744E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4231D"/>
    <w:multiLevelType w:val="hybridMultilevel"/>
    <w:tmpl w:val="99E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80468"/>
    <w:multiLevelType w:val="hybridMultilevel"/>
    <w:tmpl w:val="5A90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D656A"/>
    <w:multiLevelType w:val="hybridMultilevel"/>
    <w:tmpl w:val="48C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57ADD"/>
    <w:multiLevelType w:val="hybridMultilevel"/>
    <w:tmpl w:val="43BE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56373"/>
    <w:multiLevelType w:val="hybridMultilevel"/>
    <w:tmpl w:val="F9AE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B6B7B"/>
    <w:multiLevelType w:val="hybridMultilevel"/>
    <w:tmpl w:val="46FC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C7174"/>
    <w:multiLevelType w:val="hybridMultilevel"/>
    <w:tmpl w:val="CE0C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D6DF8"/>
    <w:multiLevelType w:val="hybridMultilevel"/>
    <w:tmpl w:val="2436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1"/>
  </w:num>
  <w:num w:numId="6">
    <w:abstractNumId w:val="2"/>
  </w:num>
  <w:num w:numId="7">
    <w:abstractNumId w:val="7"/>
  </w:num>
  <w:num w:numId="8">
    <w:abstractNumId w:val="0"/>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FE0"/>
    <w:rsid w:val="000B10B3"/>
    <w:rsid w:val="000D72CE"/>
    <w:rsid w:val="000F77CF"/>
    <w:rsid w:val="0013466D"/>
    <w:rsid w:val="00142508"/>
    <w:rsid w:val="00187B9B"/>
    <w:rsid w:val="001D30EF"/>
    <w:rsid w:val="00212833"/>
    <w:rsid w:val="0024018C"/>
    <w:rsid w:val="002A4272"/>
    <w:rsid w:val="002B787C"/>
    <w:rsid w:val="002C3EFD"/>
    <w:rsid w:val="002C71BE"/>
    <w:rsid w:val="002D46A8"/>
    <w:rsid w:val="002F1230"/>
    <w:rsid w:val="002F6D25"/>
    <w:rsid w:val="003456DF"/>
    <w:rsid w:val="00350CCA"/>
    <w:rsid w:val="00361386"/>
    <w:rsid w:val="003A338D"/>
    <w:rsid w:val="00405F51"/>
    <w:rsid w:val="0040618A"/>
    <w:rsid w:val="00456ED7"/>
    <w:rsid w:val="004718F3"/>
    <w:rsid w:val="005563B8"/>
    <w:rsid w:val="005677EA"/>
    <w:rsid w:val="005A1944"/>
    <w:rsid w:val="005C0D26"/>
    <w:rsid w:val="005D3137"/>
    <w:rsid w:val="005F1C07"/>
    <w:rsid w:val="00605D6F"/>
    <w:rsid w:val="00640CFA"/>
    <w:rsid w:val="00643BB2"/>
    <w:rsid w:val="0067555C"/>
    <w:rsid w:val="00691432"/>
    <w:rsid w:val="006B7108"/>
    <w:rsid w:val="006D4147"/>
    <w:rsid w:val="006E026B"/>
    <w:rsid w:val="006E4344"/>
    <w:rsid w:val="00703F84"/>
    <w:rsid w:val="00727F40"/>
    <w:rsid w:val="00736BE0"/>
    <w:rsid w:val="00744CF6"/>
    <w:rsid w:val="007631D3"/>
    <w:rsid w:val="00770150"/>
    <w:rsid w:val="00821C7F"/>
    <w:rsid w:val="008B6987"/>
    <w:rsid w:val="009164B4"/>
    <w:rsid w:val="0092300B"/>
    <w:rsid w:val="009A0A62"/>
    <w:rsid w:val="009B1747"/>
    <w:rsid w:val="00A54AEB"/>
    <w:rsid w:val="00A6485B"/>
    <w:rsid w:val="00AA2B9B"/>
    <w:rsid w:val="00AB5797"/>
    <w:rsid w:val="00AD7C55"/>
    <w:rsid w:val="00AE215C"/>
    <w:rsid w:val="00AF04D0"/>
    <w:rsid w:val="00B2173B"/>
    <w:rsid w:val="00B338F8"/>
    <w:rsid w:val="00B469BB"/>
    <w:rsid w:val="00B958F0"/>
    <w:rsid w:val="00C37082"/>
    <w:rsid w:val="00C84C46"/>
    <w:rsid w:val="00CB6FE0"/>
    <w:rsid w:val="00CC7E8A"/>
    <w:rsid w:val="00CD04CE"/>
    <w:rsid w:val="00D7786B"/>
    <w:rsid w:val="00DC289F"/>
    <w:rsid w:val="00E044E6"/>
    <w:rsid w:val="00ED008C"/>
    <w:rsid w:val="00EE2258"/>
    <w:rsid w:val="00F0613D"/>
    <w:rsid w:val="00F46BC9"/>
    <w:rsid w:val="00F9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A08"/>
  <w15:docId w15:val="{CBBF6DDC-50C7-47CB-8A96-9C6FE1A3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E0"/>
    <w:rPr>
      <w:rFonts w:ascii="Tahoma" w:hAnsi="Tahoma" w:cs="Tahoma"/>
      <w:sz w:val="16"/>
      <w:szCs w:val="16"/>
    </w:rPr>
  </w:style>
  <w:style w:type="paragraph" w:styleId="ListParagraph">
    <w:name w:val="List Paragraph"/>
    <w:basedOn w:val="Normal"/>
    <w:uiPriority w:val="99"/>
    <w:qFormat/>
    <w:rsid w:val="002C71BE"/>
    <w:pPr>
      <w:spacing w:after="0" w:line="240" w:lineRule="auto"/>
      <w:ind w:left="720" w:firstLine="360"/>
      <w:contextualSpacing/>
    </w:pPr>
    <w:rPr>
      <w:rFonts w:ascii="Calibri" w:eastAsia="Times New Roman" w:hAnsi="Calibri" w:cs="Times New Roman"/>
      <w:lang w:bidi="en-US"/>
    </w:rPr>
  </w:style>
  <w:style w:type="character" w:styleId="Hyperlink">
    <w:name w:val="Hyperlink"/>
    <w:basedOn w:val="DefaultParagraphFont"/>
    <w:uiPriority w:val="99"/>
    <w:unhideWhenUsed/>
    <w:rsid w:val="00691432"/>
    <w:rPr>
      <w:color w:val="0000FF" w:themeColor="hyperlink"/>
      <w:u w:val="single"/>
    </w:rPr>
  </w:style>
  <w:style w:type="character" w:styleId="UnresolvedMention">
    <w:name w:val="Unresolved Mention"/>
    <w:basedOn w:val="DefaultParagraphFont"/>
    <w:uiPriority w:val="99"/>
    <w:semiHidden/>
    <w:unhideWhenUsed/>
    <w:rsid w:val="00691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s@fbamc-k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s@fbamc-k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Cindy Capria</cp:lastModifiedBy>
  <cp:revision>59</cp:revision>
  <cp:lastPrinted>2018-01-25T16:59:00Z</cp:lastPrinted>
  <dcterms:created xsi:type="dcterms:W3CDTF">2016-09-12T12:48:00Z</dcterms:created>
  <dcterms:modified xsi:type="dcterms:W3CDTF">2019-08-27T13:58:00Z</dcterms:modified>
</cp:coreProperties>
</file>