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E02" w:rsidRDefault="00544E02">
      <w:pPr>
        <w:rPr>
          <w:rFonts w:ascii="Helvetica" w:hAnsi="Helvetica" w:cs="Helvetica"/>
          <w:color w:val="888888"/>
          <w:sz w:val="18"/>
          <w:szCs w:val="18"/>
          <w:lang/>
        </w:rPr>
      </w:pPr>
      <w:r>
        <w:rPr>
          <w:rFonts w:ascii="Helvetica" w:hAnsi="Helvetica" w:cs="Helvetica"/>
          <w:color w:val="888888"/>
          <w:sz w:val="18"/>
          <w:szCs w:val="18"/>
          <w:lang/>
        </w:rPr>
        <w:t>The Church</w:t>
      </w:r>
    </w:p>
    <w:p w:rsidR="00A44F87" w:rsidRDefault="00544E02">
      <w:r>
        <w:rPr>
          <w:rFonts w:ascii="Helvetica" w:hAnsi="Helvetica" w:cs="Helvetica"/>
          <w:color w:val="888888"/>
          <w:sz w:val="18"/>
          <w:szCs w:val="18"/>
          <w:lang/>
        </w:rPr>
        <w:t>We believe that the Scriptures teach that a Baptist Church is a local, visible, assembly of baptized believers associated by covenant in the faith and fellowship of the Gospel; observing the ordinances of Christ; governed by His laws, and exercising the gifts, rights, and privileges invested in them by His Word; that its only Scriptural offices are pastors (elders, bishops), and deacons, whose qualifications, claims, and duties are clearly defined in the New Testament; that the true mission of each church is found in the Great Commission, first to make individual disciples, second, to build up the church by baptizing those believers, third, to teach and instruct as He has commanded; that this order cannot be reversed; that each church has the absolute right of self government, free from interference of any hierarchy of individuals or organizations; that the one and only head of each church is Jesus Christ through the Holy Spirit; that it is Scriptural for churches of like faith and order to co-operate with each other in contending for the faith and for the furtherance of the Gospel, but that every church is sole and only judge of the measure and method of its co-operation; that in all matters of membership, policy, government, discipline, and benevolence, the free will of each church is final (Acts 2:41-42 &amp; 47, 5:11; I Corinthians 4:17, 5:5,11; 11:2 &amp; 23; II Corinthians 8:5, 23-24; I Timothy 3:5,15; II Thessalonians 3:7; Romans 16:17-20; Matthew 18:15-20; 28:19-20; John 14:15; 15:10; I John 4:21; I Thessalonians 4:2; II John 6; Philippians 1:1; Acts 14:23, 15:22-23, 20:17-28; I Timothy 3:1-13; Titus 1:5-9; Ephesians 1:22,23, 4:11; I Corinthians 12:4,8-11; Acts 6:5-6; Colossians 1:18; Ephesians 5:23-24; I Peter 5:1-4; Jude 3-4; I Corinthians 5:11-13, 6:1-3). We believe that the establishment and continuance of churches is clearly taught and defined in the New Testament Scriptures (Matthew 16:18; Acts 13:1-3, 14:27, 20:17, 28-32; I Timothy 3:1-13; Titus 1:5-11). We recognize water baptism and the Lords Supper as the Scriptural and only ordinances of the church.</w:t>
      </w:r>
    </w:p>
    <w:sectPr w:rsidR="00A44F87" w:rsidSect="00A44F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4E93"/>
    <w:rsid w:val="00087B15"/>
    <w:rsid w:val="00544E02"/>
    <w:rsid w:val="00587F6C"/>
    <w:rsid w:val="00704681"/>
    <w:rsid w:val="0073721E"/>
    <w:rsid w:val="00A44F87"/>
    <w:rsid w:val="00B7269C"/>
    <w:rsid w:val="00E34E93"/>
    <w:rsid w:val="00FF74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F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721E"/>
    <w:pPr>
      <w:spacing w:after="300" w:line="270" w:lineRule="atLeast"/>
    </w:pPr>
    <w:rPr>
      <w:rFonts w:ascii="Helvetica" w:eastAsia="Times New Roman" w:hAnsi="Helvetica" w:cs="Helvetica"/>
      <w:color w:val="919191"/>
      <w:sz w:val="18"/>
      <w:szCs w:val="18"/>
    </w:rPr>
  </w:style>
</w:styles>
</file>

<file path=word/webSettings.xml><?xml version="1.0" encoding="utf-8"?>
<w:webSettings xmlns:r="http://schemas.openxmlformats.org/officeDocument/2006/relationships" xmlns:w="http://schemas.openxmlformats.org/wordprocessingml/2006/main">
  <w:divs>
    <w:div w:id="566651912">
      <w:bodyDiv w:val="1"/>
      <w:marLeft w:val="0"/>
      <w:marRight w:val="0"/>
      <w:marTop w:val="0"/>
      <w:marBottom w:val="0"/>
      <w:divBdr>
        <w:top w:val="none" w:sz="0" w:space="0" w:color="auto"/>
        <w:left w:val="none" w:sz="0" w:space="0" w:color="auto"/>
        <w:bottom w:val="none" w:sz="0" w:space="0" w:color="auto"/>
        <w:right w:val="none" w:sz="0" w:space="0" w:color="auto"/>
      </w:divBdr>
      <w:divsChild>
        <w:div w:id="1504319257">
          <w:marLeft w:val="0"/>
          <w:marRight w:val="0"/>
          <w:marTop w:val="0"/>
          <w:marBottom w:val="0"/>
          <w:divBdr>
            <w:top w:val="none" w:sz="0" w:space="0" w:color="auto"/>
            <w:left w:val="none" w:sz="0" w:space="0" w:color="auto"/>
            <w:bottom w:val="none" w:sz="0" w:space="0" w:color="auto"/>
            <w:right w:val="none" w:sz="0" w:space="0" w:color="auto"/>
          </w:divBdr>
          <w:divsChild>
            <w:div w:id="191502060">
              <w:marLeft w:val="0"/>
              <w:marRight w:val="0"/>
              <w:marTop w:val="0"/>
              <w:marBottom w:val="0"/>
              <w:divBdr>
                <w:top w:val="none" w:sz="0" w:space="0" w:color="auto"/>
                <w:left w:val="none" w:sz="0" w:space="0" w:color="auto"/>
                <w:bottom w:val="none" w:sz="0" w:space="0" w:color="auto"/>
                <w:right w:val="none" w:sz="0" w:space="0" w:color="auto"/>
              </w:divBdr>
              <w:divsChild>
                <w:div w:id="400980377">
                  <w:marLeft w:val="0"/>
                  <w:marRight w:val="0"/>
                  <w:marTop w:val="0"/>
                  <w:marBottom w:val="0"/>
                  <w:divBdr>
                    <w:top w:val="none" w:sz="0" w:space="0" w:color="auto"/>
                    <w:left w:val="none" w:sz="0" w:space="0" w:color="auto"/>
                    <w:bottom w:val="none" w:sz="0" w:space="0" w:color="auto"/>
                    <w:right w:val="none" w:sz="0" w:space="0" w:color="auto"/>
                  </w:divBdr>
                  <w:divsChild>
                    <w:div w:id="819618393">
                      <w:marLeft w:val="0"/>
                      <w:marRight w:val="0"/>
                      <w:marTop w:val="0"/>
                      <w:marBottom w:val="0"/>
                      <w:divBdr>
                        <w:top w:val="none" w:sz="0" w:space="0" w:color="auto"/>
                        <w:left w:val="none" w:sz="0" w:space="0" w:color="auto"/>
                        <w:bottom w:val="none" w:sz="0" w:space="0" w:color="auto"/>
                        <w:right w:val="none" w:sz="0" w:space="0" w:color="auto"/>
                      </w:divBdr>
                      <w:divsChild>
                        <w:div w:id="249967804">
                          <w:marLeft w:val="0"/>
                          <w:marRight w:val="300"/>
                          <w:marTop w:val="0"/>
                          <w:marBottom w:val="0"/>
                          <w:divBdr>
                            <w:top w:val="none" w:sz="0" w:space="0" w:color="auto"/>
                            <w:left w:val="none" w:sz="0" w:space="0" w:color="auto"/>
                            <w:bottom w:val="none" w:sz="0" w:space="0" w:color="auto"/>
                            <w:right w:val="none" w:sz="0" w:space="0" w:color="auto"/>
                          </w:divBdr>
                          <w:divsChild>
                            <w:div w:id="395708383">
                              <w:marLeft w:val="0"/>
                              <w:marRight w:val="0"/>
                              <w:marTop w:val="0"/>
                              <w:marBottom w:val="0"/>
                              <w:divBdr>
                                <w:top w:val="none" w:sz="0" w:space="0" w:color="auto"/>
                                <w:left w:val="none" w:sz="0" w:space="0" w:color="auto"/>
                                <w:bottom w:val="none" w:sz="0" w:space="0" w:color="auto"/>
                                <w:right w:val="none" w:sz="0" w:space="0" w:color="auto"/>
                              </w:divBdr>
                              <w:divsChild>
                                <w:div w:id="1937210364">
                                  <w:marLeft w:val="0"/>
                                  <w:marRight w:val="0"/>
                                  <w:marTop w:val="0"/>
                                  <w:marBottom w:val="0"/>
                                  <w:divBdr>
                                    <w:top w:val="none" w:sz="0" w:space="0" w:color="auto"/>
                                    <w:left w:val="none" w:sz="0" w:space="0" w:color="auto"/>
                                    <w:bottom w:val="none" w:sz="0" w:space="0" w:color="auto"/>
                                    <w:right w:val="none" w:sz="0" w:space="0" w:color="auto"/>
                                  </w:divBdr>
                                  <w:divsChild>
                                    <w:div w:id="1259368142">
                                      <w:marLeft w:val="0"/>
                                      <w:marRight w:val="0"/>
                                      <w:marTop w:val="0"/>
                                      <w:marBottom w:val="270"/>
                                      <w:divBdr>
                                        <w:top w:val="none" w:sz="0" w:space="0" w:color="auto"/>
                                        <w:left w:val="none" w:sz="0" w:space="0" w:color="auto"/>
                                        <w:bottom w:val="none" w:sz="0" w:space="0" w:color="auto"/>
                                        <w:right w:val="none" w:sz="0" w:space="0" w:color="auto"/>
                                      </w:divBdr>
                                      <w:divsChild>
                                        <w:div w:id="1025254331">
                                          <w:marLeft w:val="0"/>
                                          <w:marRight w:val="0"/>
                                          <w:marTop w:val="0"/>
                                          <w:marBottom w:val="30"/>
                                          <w:divBdr>
                                            <w:top w:val="single" w:sz="6" w:space="0" w:color="E5E5E5"/>
                                            <w:left w:val="single" w:sz="6" w:space="0" w:color="E5E5E5"/>
                                            <w:bottom w:val="single" w:sz="6" w:space="0" w:color="E5E5E5"/>
                                            <w:right w:val="single" w:sz="6" w:space="0" w:color="E5E5E5"/>
                                          </w:divBdr>
                                          <w:divsChild>
                                            <w:div w:id="251935229">
                                              <w:marLeft w:val="0"/>
                                              <w:marRight w:val="0"/>
                                              <w:marTop w:val="0"/>
                                              <w:marBottom w:val="0"/>
                                              <w:divBdr>
                                                <w:top w:val="none" w:sz="0" w:space="0" w:color="auto"/>
                                                <w:left w:val="none" w:sz="0" w:space="0" w:color="auto"/>
                                                <w:bottom w:val="none" w:sz="0" w:space="0" w:color="auto"/>
                                                <w:right w:val="none" w:sz="0" w:space="0" w:color="auto"/>
                                              </w:divBdr>
                                              <w:divsChild>
                                                <w:div w:id="2085951316">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8766911">
      <w:bodyDiv w:val="1"/>
      <w:marLeft w:val="0"/>
      <w:marRight w:val="0"/>
      <w:marTop w:val="0"/>
      <w:marBottom w:val="0"/>
      <w:divBdr>
        <w:top w:val="none" w:sz="0" w:space="0" w:color="auto"/>
        <w:left w:val="none" w:sz="0" w:space="0" w:color="auto"/>
        <w:bottom w:val="none" w:sz="0" w:space="0" w:color="auto"/>
        <w:right w:val="none" w:sz="0" w:space="0" w:color="auto"/>
      </w:divBdr>
      <w:divsChild>
        <w:div w:id="1714230792">
          <w:marLeft w:val="0"/>
          <w:marRight w:val="0"/>
          <w:marTop w:val="0"/>
          <w:marBottom w:val="0"/>
          <w:divBdr>
            <w:top w:val="none" w:sz="0" w:space="0" w:color="auto"/>
            <w:left w:val="none" w:sz="0" w:space="0" w:color="auto"/>
            <w:bottom w:val="none" w:sz="0" w:space="0" w:color="auto"/>
            <w:right w:val="none" w:sz="0" w:space="0" w:color="auto"/>
          </w:divBdr>
          <w:divsChild>
            <w:div w:id="14697699">
              <w:marLeft w:val="0"/>
              <w:marRight w:val="0"/>
              <w:marTop w:val="0"/>
              <w:marBottom w:val="0"/>
              <w:divBdr>
                <w:top w:val="none" w:sz="0" w:space="0" w:color="auto"/>
                <w:left w:val="none" w:sz="0" w:space="0" w:color="auto"/>
                <w:bottom w:val="none" w:sz="0" w:space="0" w:color="auto"/>
                <w:right w:val="none" w:sz="0" w:space="0" w:color="auto"/>
              </w:divBdr>
              <w:divsChild>
                <w:div w:id="1298989957">
                  <w:marLeft w:val="0"/>
                  <w:marRight w:val="0"/>
                  <w:marTop w:val="0"/>
                  <w:marBottom w:val="0"/>
                  <w:divBdr>
                    <w:top w:val="none" w:sz="0" w:space="0" w:color="auto"/>
                    <w:left w:val="none" w:sz="0" w:space="0" w:color="auto"/>
                    <w:bottom w:val="none" w:sz="0" w:space="0" w:color="auto"/>
                    <w:right w:val="none" w:sz="0" w:space="0" w:color="auto"/>
                  </w:divBdr>
                  <w:divsChild>
                    <w:div w:id="1917858715">
                      <w:marLeft w:val="0"/>
                      <w:marRight w:val="0"/>
                      <w:marTop w:val="0"/>
                      <w:marBottom w:val="0"/>
                      <w:divBdr>
                        <w:top w:val="none" w:sz="0" w:space="0" w:color="auto"/>
                        <w:left w:val="none" w:sz="0" w:space="0" w:color="auto"/>
                        <w:bottom w:val="none" w:sz="0" w:space="0" w:color="auto"/>
                        <w:right w:val="none" w:sz="0" w:space="0" w:color="auto"/>
                      </w:divBdr>
                      <w:divsChild>
                        <w:div w:id="1105346537">
                          <w:marLeft w:val="0"/>
                          <w:marRight w:val="300"/>
                          <w:marTop w:val="0"/>
                          <w:marBottom w:val="0"/>
                          <w:divBdr>
                            <w:top w:val="none" w:sz="0" w:space="0" w:color="auto"/>
                            <w:left w:val="none" w:sz="0" w:space="0" w:color="auto"/>
                            <w:bottom w:val="none" w:sz="0" w:space="0" w:color="auto"/>
                            <w:right w:val="none" w:sz="0" w:space="0" w:color="auto"/>
                          </w:divBdr>
                          <w:divsChild>
                            <w:div w:id="269775788">
                              <w:marLeft w:val="0"/>
                              <w:marRight w:val="0"/>
                              <w:marTop w:val="0"/>
                              <w:marBottom w:val="0"/>
                              <w:divBdr>
                                <w:top w:val="none" w:sz="0" w:space="0" w:color="auto"/>
                                <w:left w:val="none" w:sz="0" w:space="0" w:color="auto"/>
                                <w:bottom w:val="none" w:sz="0" w:space="0" w:color="auto"/>
                                <w:right w:val="none" w:sz="0" w:space="0" w:color="auto"/>
                              </w:divBdr>
                              <w:divsChild>
                                <w:div w:id="1832597645">
                                  <w:marLeft w:val="0"/>
                                  <w:marRight w:val="0"/>
                                  <w:marTop w:val="0"/>
                                  <w:marBottom w:val="0"/>
                                  <w:divBdr>
                                    <w:top w:val="none" w:sz="0" w:space="0" w:color="auto"/>
                                    <w:left w:val="none" w:sz="0" w:space="0" w:color="auto"/>
                                    <w:bottom w:val="none" w:sz="0" w:space="0" w:color="auto"/>
                                    <w:right w:val="none" w:sz="0" w:space="0" w:color="auto"/>
                                  </w:divBdr>
                                  <w:divsChild>
                                    <w:div w:id="1267883294">
                                      <w:marLeft w:val="0"/>
                                      <w:marRight w:val="0"/>
                                      <w:marTop w:val="0"/>
                                      <w:marBottom w:val="270"/>
                                      <w:divBdr>
                                        <w:top w:val="none" w:sz="0" w:space="0" w:color="auto"/>
                                        <w:left w:val="none" w:sz="0" w:space="0" w:color="auto"/>
                                        <w:bottom w:val="none" w:sz="0" w:space="0" w:color="auto"/>
                                        <w:right w:val="none" w:sz="0" w:space="0" w:color="auto"/>
                                      </w:divBdr>
                                      <w:divsChild>
                                        <w:div w:id="2088501417">
                                          <w:marLeft w:val="0"/>
                                          <w:marRight w:val="0"/>
                                          <w:marTop w:val="0"/>
                                          <w:marBottom w:val="30"/>
                                          <w:divBdr>
                                            <w:top w:val="single" w:sz="6" w:space="0" w:color="E5E5E5"/>
                                            <w:left w:val="single" w:sz="6" w:space="0" w:color="E5E5E5"/>
                                            <w:bottom w:val="single" w:sz="6" w:space="0" w:color="E5E5E5"/>
                                            <w:right w:val="single" w:sz="6" w:space="0" w:color="E5E5E5"/>
                                          </w:divBdr>
                                          <w:divsChild>
                                            <w:div w:id="45957341">
                                              <w:marLeft w:val="0"/>
                                              <w:marRight w:val="0"/>
                                              <w:marTop w:val="0"/>
                                              <w:marBottom w:val="0"/>
                                              <w:divBdr>
                                                <w:top w:val="none" w:sz="0" w:space="0" w:color="auto"/>
                                                <w:left w:val="none" w:sz="0" w:space="0" w:color="auto"/>
                                                <w:bottom w:val="none" w:sz="0" w:space="0" w:color="auto"/>
                                                <w:right w:val="none" w:sz="0" w:space="0" w:color="auto"/>
                                              </w:divBdr>
                                              <w:divsChild>
                                                <w:div w:id="716664209">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2798188">
      <w:bodyDiv w:val="1"/>
      <w:marLeft w:val="0"/>
      <w:marRight w:val="0"/>
      <w:marTop w:val="0"/>
      <w:marBottom w:val="0"/>
      <w:divBdr>
        <w:top w:val="none" w:sz="0" w:space="0" w:color="auto"/>
        <w:left w:val="none" w:sz="0" w:space="0" w:color="auto"/>
        <w:bottom w:val="none" w:sz="0" w:space="0" w:color="auto"/>
        <w:right w:val="none" w:sz="0" w:space="0" w:color="auto"/>
      </w:divBdr>
      <w:divsChild>
        <w:div w:id="106589070">
          <w:marLeft w:val="0"/>
          <w:marRight w:val="0"/>
          <w:marTop w:val="0"/>
          <w:marBottom w:val="0"/>
          <w:divBdr>
            <w:top w:val="none" w:sz="0" w:space="0" w:color="auto"/>
            <w:left w:val="none" w:sz="0" w:space="0" w:color="auto"/>
            <w:bottom w:val="none" w:sz="0" w:space="0" w:color="auto"/>
            <w:right w:val="none" w:sz="0" w:space="0" w:color="auto"/>
          </w:divBdr>
          <w:divsChild>
            <w:div w:id="12150164">
              <w:marLeft w:val="0"/>
              <w:marRight w:val="0"/>
              <w:marTop w:val="0"/>
              <w:marBottom w:val="0"/>
              <w:divBdr>
                <w:top w:val="none" w:sz="0" w:space="0" w:color="auto"/>
                <w:left w:val="none" w:sz="0" w:space="0" w:color="auto"/>
                <w:bottom w:val="none" w:sz="0" w:space="0" w:color="auto"/>
                <w:right w:val="none" w:sz="0" w:space="0" w:color="auto"/>
              </w:divBdr>
              <w:divsChild>
                <w:div w:id="470950104">
                  <w:marLeft w:val="0"/>
                  <w:marRight w:val="0"/>
                  <w:marTop w:val="0"/>
                  <w:marBottom w:val="0"/>
                  <w:divBdr>
                    <w:top w:val="none" w:sz="0" w:space="0" w:color="auto"/>
                    <w:left w:val="none" w:sz="0" w:space="0" w:color="auto"/>
                    <w:bottom w:val="none" w:sz="0" w:space="0" w:color="auto"/>
                    <w:right w:val="none" w:sz="0" w:space="0" w:color="auto"/>
                  </w:divBdr>
                  <w:divsChild>
                    <w:div w:id="1336375128">
                      <w:marLeft w:val="0"/>
                      <w:marRight w:val="0"/>
                      <w:marTop w:val="0"/>
                      <w:marBottom w:val="0"/>
                      <w:divBdr>
                        <w:top w:val="none" w:sz="0" w:space="0" w:color="auto"/>
                        <w:left w:val="none" w:sz="0" w:space="0" w:color="auto"/>
                        <w:bottom w:val="none" w:sz="0" w:space="0" w:color="auto"/>
                        <w:right w:val="none" w:sz="0" w:space="0" w:color="auto"/>
                      </w:divBdr>
                      <w:divsChild>
                        <w:div w:id="1820418894">
                          <w:marLeft w:val="0"/>
                          <w:marRight w:val="300"/>
                          <w:marTop w:val="0"/>
                          <w:marBottom w:val="0"/>
                          <w:divBdr>
                            <w:top w:val="none" w:sz="0" w:space="0" w:color="auto"/>
                            <w:left w:val="none" w:sz="0" w:space="0" w:color="auto"/>
                            <w:bottom w:val="none" w:sz="0" w:space="0" w:color="auto"/>
                            <w:right w:val="none" w:sz="0" w:space="0" w:color="auto"/>
                          </w:divBdr>
                          <w:divsChild>
                            <w:div w:id="582449213">
                              <w:marLeft w:val="0"/>
                              <w:marRight w:val="0"/>
                              <w:marTop w:val="0"/>
                              <w:marBottom w:val="0"/>
                              <w:divBdr>
                                <w:top w:val="none" w:sz="0" w:space="0" w:color="auto"/>
                                <w:left w:val="none" w:sz="0" w:space="0" w:color="auto"/>
                                <w:bottom w:val="none" w:sz="0" w:space="0" w:color="auto"/>
                                <w:right w:val="none" w:sz="0" w:space="0" w:color="auto"/>
                              </w:divBdr>
                              <w:divsChild>
                                <w:div w:id="78452408">
                                  <w:marLeft w:val="0"/>
                                  <w:marRight w:val="0"/>
                                  <w:marTop w:val="0"/>
                                  <w:marBottom w:val="0"/>
                                  <w:divBdr>
                                    <w:top w:val="none" w:sz="0" w:space="0" w:color="auto"/>
                                    <w:left w:val="none" w:sz="0" w:space="0" w:color="auto"/>
                                    <w:bottom w:val="none" w:sz="0" w:space="0" w:color="auto"/>
                                    <w:right w:val="none" w:sz="0" w:space="0" w:color="auto"/>
                                  </w:divBdr>
                                  <w:divsChild>
                                    <w:div w:id="445850570">
                                      <w:marLeft w:val="0"/>
                                      <w:marRight w:val="0"/>
                                      <w:marTop w:val="0"/>
                                      <w:marBottom w:val="270"/>
                                      <w:divBdr>
                                        <w:top w:val="none" w:sz="0" w:space="0" w:color="auto"/>
                                        <w:left w:val="none" w:sz="0" w:space="0" w:color="auto"/>
                                        <w:bottom w:val="none" w:sz="0" w:space="0" w:color="auto"/>
                                        <w:right w:val="none" w:sz="0" w:space="0" w:color="auto"/>
                                      </w:divBdr>
                                      <w:divsChild>
                                        <w:div w:id="739207833">
                                          <w:marLeft w:val="0"/>
                                          <w:marRight w:val="0"/>
                                          <w:marTop w:val="0"/>
                                          <w:marBottom w:val="30"/>
                                          <w:divBdr>
                                            <w:top w:val="single" w:sz="6" w:space="0" w:color="E5E5E5"/>
                                            <w:left w:val="single" w:sz="6" w:space="0" w:color="E5E5E5"/>
                                            <w:bottom w:val="single" w:sz="6" w:space="0" w:color="E5E5E5"/>
                                            <w:right w:val="single" w:sz="6" w:space="0" w:color="E5E5E5"/>
                                          </w:divBdr>
                                          <w:divsChild>
                                            <w:div w:id="460074609">
                                              <w:marLeft w:val="0"/>
                                              <w:marRight w:val="0"/>
                                              <w:marTop w:val="0"/>
                                              <w:marBottom w:val="0"/>
                                              <w:divBdr>
                                                <w:top w:val="none" w:sz="0" w:space="0" w:color="auto"/>
                                                <w:left w:val="none" w:sz="0" w:space="0" w:color="auto"/>
                                                <w:bottom w:val="none" w:sz="0" w:space="0" w:color="auto"/>
                                                <w:right w:val="none" w:sz="0" w:space="0" w:color="auto"/>
                                              </w:divBdr>
                                              <w:divsChild>
                                                <w:div w:id="1838184867">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6842011">
      <w:bodyDiv w:val="1"/>
      <w:marLeft w:val="0"/>
      <w:marRight w:val="0"/>
      <w:marTop w:val="0"/>
      <w:marBottom w:val="0"/>
      <w:divBdr>
        <w:top w:val="none" w:sz="0" w:space="0" w:color="auto"/>
        <w:left w:val="none" w:sz="0" w:space="0" w:color="auto"/>
        <w:bottom w:val="none" w:sz="0" w:space="0" w:color="auto"/>
        <w:right w:val="none" w:sz="0" w:space="0" w:color="auto"/>
      </w:divBdr>
      <w:divsChild>
        <w:div w:id="1767848372">
          <w:marLeft w:val="0"/>
          <w:marRight w:val="0"/>
          <w:marTop w:val="0"/>
          <w:marBottom w:val="0"/>
          <w:divBdr>
            <w:top w:val="none" w:sz="0" w:space="0" w:color="auto"/>
            <w:left w:val="none" w:sz="0" w:space="0" w:color="auto"/>
            <w:bottom w:val="none" w:sz="0" w:space="0" w:color="auto"/>
            <w:right w:val="none" w:sz="0" w:space="0" w:color="auto"/>
          </w:divBdr>
          <w:divsChild>
            <w:div w:id="1264076270">
              <w:marLeft w:val="0"/>
              <w:marRight w:val="0"/>
              <w:marTop w:val="0"/>
              <w:marBottom w:val="0"/>
              <w:divBdr>
                <w:top w:val="none" w:sz="0" w:space="0" w:color="auto"/>
                <w:left w:val="none" w:sz="0" w:space="0" w:color="auto"/>
                <w:bottom w:val="none" w:sz="0" w:space="0" w:color="auto"/>
                <w:right w:val="none" w:sz="0" w:space="0" w:color="auto"/>
              </w:divBdr>
              <w:divsChild>
                <w:div w:id="1545404761">
                  <w:marLeft w:val="0"/>
                  <w:marRight w:val="0"/>
                  <w:marTop w:val="0"/>
                  <w:marBottom w:val="0"/>
                  <w:divBdr>
                    <w:top w:val="none" w:sz="0" w:space="0" w:color="auto"/>
                    <w:left w:val="none" w:sz="0" w:space="0" w:color="auto"/>
                    <w:bottom w:val="none" w:sz="0" w:space="0" w:color="auto"/>
                    <w:right w:val="none" w:sz="0" w:space="0" w:color="auto"/>
                  </w:divBdr>
                  <w:divsChild>
                    <w:div w:id="830603857">
                      <w:marLeft w:val="0"/>
                      <w:marRight w:val="0"/>
                      <w:marTop w:val="0"/>
                      <w:marBottom w:val="0"/>
                      <w:divBdr>
                        <w:top w:val="none" w:sz="0" w:space="0" w:color="auto"/>
                        <w:left w:val="none" w:sz="0" w:space="0" w:color="auto"/>
                        <w:bottom w:val="none" w:sz="0" w:space="0" w:color="auto"/>
                        <w:right w:val="none" w:sz="0" w:space="0" w:color="auto"/>
                      </w:divBdr>
                      <w:divsChild>
                        <w:div w:id="1614551890">
                          <w:marLeft w:val="0"/>
                          <w:marRight w:val="300"/>
                          <w:marTop w:val="0"/>
                          <w:marBottom w:val="0"/>
                          <w:divBdr>
                            <w:top w:val="none" w:sz="0" w:space="0" w:color="auto"/>
                            <w:left w:val="none" w:sz="0" w:space="0" w:color="auto"/>
                            <w:bottom w:val="none" w:sz="0" w:space="0" w:color="auto"/>
                            <w:right w:val="none" w:sz="0" w:space="0" w:color="auto"/>
                          </w:divBdr>
                          <w:divsChild>
                            <w:div w:id="79259611">
                              <w:marLeft w:val="0"/>
                              <w:marRight w:val="0"/>
                              <w:marTop w:val="0"/>
                              <w:marBottom w:val="0"/>
                              <w:divBdr>
                                <w:top w:val="none" w:sz="0" w:space="0" w:color="auto"/>
                                <w:left w:val="none" w:sz="0" w:space="0" w:color="auto"/>
                                <w:bottom w:val="none" w:sz="0" w:space="0" w:color="auto"/>
                                <w:right w:val="none" w:sz="0" w:space="0" w:color="auto"/>
                              </w:divBdr>
                              <w:divsChild>
                                <w:div w:id="897979897">
                                  <w:marLeft w:val="0"/>
                                  <w:marRight w:val="0"/>
                                  <w:marTop w:val="0"/>
                                  <w:marBottom w:val="0"/>
                                  <w:divBdr>
                                    <w:top w:val="none" w:sz="0" w:space="0" w:color="auto"/>
                                    <w:left w:val="none" w:sz="0" w:space="0" w:color="auto"/>
                                    <w:bottom w:val="none" w:sz="0" w:space="0" w:color="auto"/>
                                    <w:right w:val="none" w:sz="0" w:space="0" w:color="auto"/>
                                  </w:divBdr>
                                  <w:divsChild>
                                    <w:div w:id="610356541">
                                      <w:marLeft w:val="0"/>
                                      <w:marRight w:val="0"/>
                                      <w:marTop w:val="0"/>
                                      <w:marBottom w:val="270"/>
                                      <w:divBdr>
                                        <w:top w:val="none" w:sz="0" w:space="0" w:color="auto"/>
                                        <w:left w:val="none" w:sz="0" w:space="0" w:color="auto"/>
                                        <w:bottom w:val="none" w:sz="0" w:space="0" w:color="auto"/>
                                        <w:right w:val="none" w:sz="0" w:space="0" w:color="auto"/>
                                      </w:divBdr>
                                      <w:divsChild>
                                        <w:div w:id="2091613591">
                                          <w:marLeft w:val="0"/>
                                          <w:marRight w:val="0"/>
                                          <w:marTop w:val="0"/>
                                          <w:marBottom w:val="30"/>
                                          <w:divBdr>
                                            <w:top w:val="single" w:sz="6" w:space="0" w:color="E5E5E5"/>
                                            <w:left w:val="single" w:sz="6" w:space="0" w:color="E5E5E5"/>
                                            <w:bottom w:val="single" w:sz="6" w:space="0" w:color="E5E5E5"/>
                                            <w:right w:val="single" w:sz="6" w:space="0" w:color="E5E5E5"/>
                                          </w:divBdr>
                                          <w:divsChild>
                                            <w:div w:id="313266077">
                                              <w:marLeft w:val="0"/>
                                              <w:marRight w:val="0"/>
                                              <w:marTop w:val="0"/>
                                              <w:marBottom w:val="0"/>
                                              <w:divBdr>
                                                <w:top w:val="none" w:sz="0" w:space="0" w:color="auto"/>
                                                <w:left w:val="none" w:sz="0" w:space="0" w:color="auto"/>
                                                <w:bottom w:val="none" w:sz="0" w:space="0" w:color="auto"/>
                                                <w:right w:val="none" w:sz="0" w:space="0" w:color="auto"/>
                                              </w:divBdr>
                                              <w:divsChild>
                                                <w:div w:id="892040267">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1794</Characters>
  <Application>Microsoft Office Word</Application>
  <DocSecurity>0</DocSecurity>
  <Lines>14</Lines>
  <Paragraphs>4</Paragraphs>
  <ScaleCrop>false</ScaleCrop>
  <Company/>
  <LinksUpToDate>false</LinksUpToDate>
  <CharactersWithSpaces>2104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2</cp:revision>
  <dcterms:created xsi:type="dcterms:W3CDTF">2012-08-08T02:22:00Z</dcterms:created>
  <dcterms:modified xsi:type="dcterms:W3CDTF">2012-08-08T02:22:00Z</dcterms:modified>
</cp:coreProperties>
</file>