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Default="00D75612" w:rsidP="00D75612">
      <w:pPr>
        <w:spacing w:after="0"/>
        <w:rPr>
          <w:rFonts w:asciiTheme="majorHAnsi" w:hAnsiTheme="majorHAnsi"/>
          <w:sz w:val="24"/>
          <w:szCs w:val="24"/>
        </w:rPr>
      </w:pPr>
      <w:r>
        <w:rPr>
          <w:rFonts w:asciiTheme="majorHAnsi" w:hAnsiTheme="majorHAnsi"/>
          <w:sz w:val="24"/>
          <w:szCs w:val="24"/>
        </w:rPr>
        <w:t>WASHINGTON TOWNSHIP</w:t>
      </w:r>
    </w:p>
    <w:p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rsidR="00D75612" w:rsidRDefault="00D75612" w:rsidP="00D75612">
      <w:pPr>
        <w:spacing w:after="0"/>
        <w:rPr>
          <w:rFonts w:asciiTheme="majorHAnsi" w:hAnsiTheme="majorHAnsi"/>
          <w:sz w:val="24"/>
          <w:szCs w:val="24"/>
        </w:rPr>
      </w:pPr>
      <w:r>
        <w:rPr>
          <w:rFonts w:asciiTheme="majorHAnsi" w:hAnsiTheme="majorHAnsi"/>
          <w:sz w:val="24"/>
          <w:szCs w:val="24"/>
        </w:rPr>
        <w:t>February 09, 2016</w:t>
      </w:r>
    </w:p>
    <w:p w:rsidR="00D75612" w:rsidRPr="00EA5944" w:rsidRDefault="00D75612" w:rsidP="00D75612">
      <w:pPr>
        <w:spacing w:after="0"/>
        <w:rPr>
          <w:rFonts w:asciiTheme="majorHAnsi" w:hAnsiTheme="majorHAnsi"/>
          <w:sz w:val="24"/>
          <w:szCs w:val="24"/>
        </w:rPr>
      </w:pPr>
    </w:p>
    <w:p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February 09, 2016.  </w:t>
      </w:r>
      <w:r w:rsidRPr="009F58E2">
        <w:rPr>
          <w:rFonts w:asciiTheme="majorHAnsi" w:hAnsiTheme="majorHAnsi"/>
          <w:sz w:val="24"/>
          <w:szCs w:val="24"/>
        </w:rPr>
        <w:t>Members present:</w:t>
      </w:r>
      <w:r>
        <w:rPr>
          <w:rFonts w:asciiTheme="majorHAnsi" w:hAnsiTheme="majorHAnsi"/>
          <w:sz w:val="24"/>
          <w:szCs w:val="24"/>
        </w:rPr>
        <w:t xml:space="preserve"> V</w:t>
      </w:r>
      <w:r w:rsidRPr="009F58E2">
        <w:rPr>
          <w:rFonts w:asciiTheme="majorHAnsi" w:hAnsiTheme="majorHAnsi"/>
          <w:sz w:val="24"/>
          <w:szCs w:val="24"/>
        </w:rPr>
        <w:t xml:space="preserve">ice-Chairman </w:t>
      </w:r>
      <w:r>
        <w:rPr>
          <w:rFonts w:asciiTheme="majorHAnsi" w:hAnsiTheme="majorHAnsi"/>
          <w:sz w:val="24"/>
          <w:szCs w:val="24"/>
        </w:rPr>
        <w:t>Robert Hrin, Supervisor Robert Hetrick,</w:t>
      </w:r>
      <w:r w:rsidRPr="009F58E2">
        <w:rPr>
          <w:rFonts w:asciiTheme="majorHAnsi" w:hAnsiTheme="majorHAnsi"/>
          <w:sz w:val="24"/>
          <w:szCs w:val="24"/>
        </w:rPr>
        <w:t xml:space="preserve"> </w:t>
      </w:r>
      <w:r w:rsidR="00D51DD4">
        <w:rPr>
          <w:rFonts w:asciiTheme="majorHAnsi" w:hAnsiTheme="majorHAnsi"/>
          <w:sz w:val="24"/>
          <w:szCs w:val="24"/>
        </w:rPr>
        <w:t xml:space="preserve">and </w:t>
      </w:r>
      <w:r w:rsidRPr="009F58E2">
        <w:rPr>
          <w:rFonts w:asciiTheme="majorHAnsi" w:hAnsiTheme="majorHAnsi"/>
          <w:sz w:val="24"/>
          <w:szCs w:val="24"/>
        </w:rPr>
        <w:t>Supervi</w:t>
      </w:r>
      <w:r>
        <w:rPr>
          <w:rFonts w:asciiTheme="majorHAnsi" w:hAnsiTheme="majorHAnsi"/>
          <w:sz w:val="24"/>
          <w:szCs w:val="24"/>
        </w:rPr>
        <w:t>sors Donna Cooper</w:t>
      </w:r>
      <w:r w:rsidR="00D51DD4">
        <w:rPr>
          <w:rFonts w:asciiTheme="majorHAnsi" w:hAnsiTheme="majorHAnsi"/>
          <w:sz w:val="24"/>
          <w:szCs w:val="24"/>
        </w:rPr>
        <w:t>. Chairman Steve McClelland and</w:t>
      </w:r>
      <w:r w:rsidRPr="009F58E2">
        <w:rPr>
          <w:rFonts w:asciiTheme="majorHAnsi" w:hAnsiTheme="majorHAnsi"/>
          <w:sz w:val="24"/>
          <w:szCs w:val="24"/>
        </w:rPr>
        <w:t xml:space="preserve"> Supervisor </w:t>
      </w:r>
      <w:r w:rsidR="00D51DD4">
        <w:rPr>
          <w:rFonts w:asciiTheme="majorHAnsi" w:hAnsiTheme="majorHAnsi"/>
          <w:sz w:val="24"/>
          <w:szCs w:val="24"/>
        </w:rPr>
        <w:t xml:space="preserve">Harold Wilson were absent. </w:t>
      </w:r>
      <w:r w:rsidRPr="009F58E2">
        <w:rPr>
          <w:rFonts w:asciiTheme="majorHAnsi" w:hAnsiTheme="majorHAnsi"/>
          <w:sz w:val="24"/>
          <w:szCs w:val="24"/>
        </w:rPr>
        <w:t xml:space="preserve"> Also prese</w:t>
      </w:r>
      <w:r>
        <w:rPr>
          <w:rFonts w:asciiTheme="majorHAnsi" w:hAnsiTheme="majorHAnsi"/>
          <w:sz w:val="24"/>
          <w:szCs w:val="24"/>
        </w:rPr>
        <w:t xml:space="preserve">nt: Daniel Whaling, Roadmaster and </w:t>
      </w:r>
      <w:r w:rsidRPr="009F58E2">
        <w:rPr>
          <w:rFonts w:asciiTheme="majorHAnsi" w:hAnsiTheme="majorHAnsi"/>
          <w:sz w:val="24"/>
          <w:szCs w:val="24"/>
        </w:rPr>
        <w:t>Colleen Pifer, Secretar</w:t>
      </w:r>
      <w:r>
        <w:rPr>
          <w:rFonts w:asciiTheme="majorHAnsi" w:hAnsiTheme="majorHAnsi"/>
          <w:sz w:val="24"/>
          <w:szCs w:val="24"/>
        </w:rPr>
        <w:t xml:space="preserve">y. Visitors: Weston Hrin, Bryce Zimmerman, </w:t>
      </w:r>
      <w:r w:rsidR="00AF6FC1">
        <w:rPr>
          <w:rFonts w:asciiTheme="majorHAnsi" w:hAnsiTheme="majorHAnsi"/>
          <w:sz w:val="24"/>
          <w:szCs w:val="24"/>
        </w:rPr>
        <w:t>Bryce</w:t>
      </w:r>
      <w:r>
        <w:rPr>
          <w:rFonts w:asciiTheme="majorHAnsi" w:hAnsiTheme="majorHAnsi"/>
          <w:sz w:val="24"/>
          <w:szCs w:val="24"/>
        </w:rPr>
        <w:t xml:space="preserve"> F. Zimmerman, Cathy Moore, Courier Express, Ken Laukitis, Brian Palumbo, Terry Maher, Brockway 4</w:t>
      </w:r>
      <w:r w:rsidRPr="00D75612">
        <w:rPr>
          <w:rFonts w:asciiTheme="majorHAnsi" w:hAnsiTheme="majorHAnsi"/>
          <w:sz w:val="24"/>
          <w:szCs w:val="24"/>
          <w:vertAlign w:val="superscript"/>
        </w:rPr>
        <w:t>th</w:t>
      </w:r>
      <w:r w:rsidR="009E7E95">
        <w:rPr>
          <w:rFonts w:asciiTheme="majorHAnsi" w:hAnsiTheme="majorHAnsi"/>
          <w:sz w:val="24"/>
          <w:szCs w:val="24"/>
        </w:rPr>
        <w:t xml:space="preserve"> of July Bike Race Director.</w:t>
      </w:r>
    </w:p>
    <w:p w:rsidR="00AF6FC1" w:rsidRPr="00AF6FC1" w:rsidRDefault="00AF6FC1" w:rsidP="00D75612">
      <w:pPr>
        <w:spacing w:after="0"/>
        <w:rPr>
          <w:rFonts w:asciiTheme="majorHAnsi" w:hAnsiTheme="majorHAnsi"/>
          <w:sz w:val="16"/>
          <w:szCs w:val="16"/>
        </w:rPr>
      </w:pPr>
    </w:p>
    <w:p w:rsidR="00AF6FC1" w:rsidRDefault="00AF6FC1" w:rsidP="00D75612">
      <w:pPr>
        <w:spacing w:after="0"/>
        <w:rPr>
          <w:rFonts w:asciiTheme="majorHAnsi" w:hAnsiTheme="majorHAnsi"/>
          <w:sz w:val="24"/>
          <w:szCs w:val="24"/>
        </w:rPr>
      </w:pPr>
      <w:r>
        <w:rPr>
          <w:rFonts w:asciiTheme="majorHAnsi" w:hAnsiTheme="majorHAnsi"/>
          <w:sz w:val="24"/>
          <w:szCs w:val="24"/>
        </w:rPr>
        <w:t>Vice-Chairman Robert Hrin opened the meeting at 7 PM with a pledge allegiance to the Flag.</w:t>
      </w:r>
      <w:r w:rsidR="00D37790">
        <w:rPr>
          <w:rFonts w:asciiTheme="majorHAnsi" w:hAnsiTheme="majorHAnsi"/>
          <w:sz w:val="24"/>
          <w:szCs w:val="24"/>
        </w:rPr>
        <w:t xml:space="preserve"> The March meeting will be at 5 PM with a worksession at 4 PM.</w:t>
      </w:r>
    </w:p>
    <w:p w:rsidR="00D75612" w:rsidRPr="001E6F33" w:rsidRDefault="00D75612" w:rsidP="00D75612">
      <w:pPr>
        <w:spacing w:after="0"/>
        <w:rPr>
          <w:rFonts w:asciiTheme="majorHAnsi" w:hAnsiTheme="majorHAnsi"/>
          <w:sz w:val="16"/>
          <w:szCs w:val="16"/>
        </w:rPr>
      </w:pPr>
    </w:p>
    <w:p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rsidR="009C05A9" w:rsidRDefault="009C05A9" w:rsidP="00D75612">
      <w:pPr>
        <w:spacing w:after="0"/>
        <w:rPr>
          <w:rFonts w:asciiTheme="majorHAnsi" w:hAnsiTheme="majorHAnsi"/>
          <w:sz w:val="24"/>
          <w:szCs w:val="24"/>
        </w:rPr>
      </w:pPr>
    </w:p>
    <w:p w:rsidR="009C05A9" w:rsidRDefault="009C05A9" w:rsidP="00D75612">
      <w:pPr>
        <w:spacing w:after="0"/>
        <w:rPr>
          <w:rFonts w:asciiTheme="majorHAnsi" w:hAnsiTheme="majorHAnsi"/>
          <w:sz w:val="24"/>
          <w:szCs w:val="24"/>
        </w:rPr>
      </w:pPr>
      <w:r>
        <w:rPr>
          <w:rFonts w:asciiTheme="majorHAnsi" w:hAnsiTheme="majorHAnsi"/>
          <w:sz w:val="24"/>
          <w:szCs w:val="24"/>
        </w:rPr>
        <w:t>ATV’s…</w:t>
      </w:r>
    </w:p>
    <w:p w:rsidR="00D75612" w:rsidRPr="00AF6FC1" w:rsidRDefault="00D75612" w:rsidP="00D75612">
      <w:pPr>
        <w:spacing w:after="0"/>
        <w:rPr>
          <w:rFonts w:asciiTheme="majorHAnsi" w:hAnsiTheme="majorHAnsi"/>
          <w:sz w:val="16"/>
          <w:szCs w:val="16"/>
        </w:rPr>
      </w:pPr>
    </w:p>
    <w:p w:rsidR="00D75612" w:rsidRDefault="00D75612" w:rsidP="00D75612">
      <w:pPr>
        <w:spacing w:after="0"/>
        <w:rPr>
          <w:rFonts w:asciiTheme="majorHAnsi" w:hAnsiTheme="majorHAnsi"/>
        </w:rPr>
      </w:pPr>
      <w:r>
        <w:rPr>
          <w:rFonts w:asciiTheme="majorHAnsi" w:hAnsiTheme="majorHAnsi"/>
        </w:rPr>
        <w:t xml:space="preserve">Ken Laukitis </w:t>
      </w:r>
      <w:r w:rsidR="00AF6FC1">
        <w:rPr>
          <w:rFonts w:asciiTheme="majorHAnsi" w:hAnsiTheme="majorHAnsi"/>
        </w:rPr>
        <w:t>inquired again</w:t>
      </w:r>
      <w:r>
        <w:rPr>
          <w:rFonts w:asciiTheme="majorHAnsi" w:hAnsiTheme="majorHAnsi"/>
        </w:rPr>
        <w:t xml:space="preserve"> about the Township allowing ATV’s to run on Township Roads.</w:t>
      </w:r>
    </w:p>
    <w:p w:rsidR="00AD4953" w:rsidRPr="00AF6FC1" w:rsidRDefault="00AD4953" w:rsidP="00D75612">
      <w:pPr>
        <w:spacing w:after="0"/>
        <w:rPr>
          <w:rFonts w:asciiTheme="majorHAnsi" w:hAnsiTheme="majorHAnsi"/>
          <w:sz w:val="16"/>
          <w:szCs w:val="16"/>
        </w:rPr>
      </w:pPr>
    </w:p>
    <w:p w:rsidR="00AD4953" w:rsidRDefault="00AD4953" w:rsidP="00D75612">
      <w:pPr>
        <w:spacing w:after="0"/>
        <w:rPr>
          <w:rFonts w:asciiTheme="majorHAnsi" w:hAnsiTheme="majorHAnsi"/>
        </w:rPr>
      </w:pPr>
      <w:r>
        <w:rPr>
          <w:rFonts w:asciiTheme="majorHAnsi" w:hAnsiTheme="majorHAnsi"/>
        </w:rPr>
        <w:t>The Solicitor, Greg Kruk, researched the 2</w:t>
      </w:r>
      <w:r w:rsidRPr="00AD4953">
        <w:rPr>
          <w:rFonts w:asciiTheme="majorHAnsi" w:hAnsiTheme="majorHAnsi"/>
          <w:vertAlign w:val="superscript"/>
        </w:rPr>
        <w:t>nd</w:t>
      </w:r>
      <w:r>
        <w:rPr>
          <w:rFonts w:asciiTheme="majorHAnsi" w:hAnsiTheme="majorHAnsi"/>
        </w:rPr>
        <w:t xml:space="preserve"> class Township Code. The</w:t>
      </w:r>
      <w:r w:rsidR="00AF6FC1">
        <w:rPr>
          <w:rFonts w:asciiTheme="majorHAnsi" w:hAnsiTheme="majorHAnsi"/>
        </w:rPr>
        <w:t xml:space="preserve"> code states under Section </w:t>
      </w:r>
      <w:r w:rsidR="00AF6FC1" w:rsidRPr="00AF6FC1">
        <w:rPr>
          <w:rFonts w:asciiTheme="majorHAnsi" w:hAnsiTheme="majorHAnsi"/>
          <w:b/>
        </w:rPr>
        <w:t>7722 -</w:t>
      </w:r>
      <w:r w:rsidR="00AF6FC1">
        <w:rPr>
          <w:rFonts w:asciiTheme="majorHAnsi" w:hAnsiTheme="majorHAnsi"/>
        </w:rPr>
        <w:t xml:space="preserve"> </w:t>
      </w:r>
      <w:r>
        <w:rPr>
          <w:rFonts w:asciiTheme="majorHAnsi" w:hAnsiTheme="majorHAnsi"/>
        </w:rPr>
        <w:t xml:space="preserve"> </w:t>
      </w:r>
      <w:r w:rsidRPr="00AF6FC1">
        <w:rPr>
          <w:rFonts w:asciiTheme="majorHAnsi" w:hAnsiTheme="majorHAnsi"/>
          <w:b/>
        </w:rPr>
        <w:t>Designation of snowmobile and ATV roads</w:t>
      </w:r>
      <w:r>
        <w:rPr>
          <w:rFonts w:asciiTheme="majorHAnsi" w:hAnsiTheme="majorHAnsi"/>
        </w:rPr>
        <w:t xml:space="preserve"> – (a) </w:t>
      </w:r>
      <w:r w:rsidRPr="00AF6FC1">
        <w:rPr>
          <w:rFonts w:asciiTheme="majorHAnsi" w:hAnsiTheme="majorHAnsi"/>
          <w:b/>
        </w:rPr>
        <w:t>General rule</w:t>
      </w:r>
      <w:r>
        <w:rPr>
          <w:rFonts w:asciiTheme="majorHAnsi" w:hAnsiTheme="majorHAnsi"/>
        </w:rPr>
        <w:t xml:space="preserve"> – The Department of Transportation on State designated highways and local authorities on any highway, road or street within its jurisdiction may designate any highway, road or street within its jurisdiction as a snowmobile road, an ATV road, or both, and may, in its discretion determine whether such road shall be closed to vehicular traffic or whether snowmobiles and ATV’s may share this designated road with vehicular traffic; (b</w:t>
      </w:r>
      <w:r w:rsidRPr="00AF6FC1">
        <w:rPr>
          <w:rFonts w:asciiTheme="majorHAnsi" w:hAnsiTheme="majorHAnsi"/>
          <w:b/>
        </w:rPr>
        <w:t>) Posting notices</w:t>
      </w:r>
      <w:r>
        <w:rPr>
          <w:rFonts w:asciiTheme="majorHAnsi" w:hAnsiTheme="majorHAnsi"/>
        </w:rPr>
        <w:t xml:space="preserve"> – Adequate notices of such designation and determination shall be sufficiently and prominently displayed. (c) </w:t>
      </w:r>
      <w:r w:rsidRPr="00AF6FC1">
        <w:rPr>
          <w:rFonts w:asciiTheme="majorHAnsi" w:hAnsiTheme="majorHAnsi"/>
          <w:b/>
        </w:rPr>
        <w:t>Liability</w:t>
      </w:r>
      <w:r>
        <w:rPr>
          <w:rFonts w:asciiTheme="majorHAnsi" w:hAnsiTheme="majorHAnsi"/>
        </w:rPr>
        <w:t xml:space="preserve"> – There shall be no liability imposed on the Department of Transpo</w:t>
      </w:r>
      <w:r w:rsidR="00E0018C">
        <w:rPr>
          <w:rFonts w:asciiTheme="majorHAnsi" w:hAnsiTheme="majorHAnsi"/>
        </w:rPr>
        <w:t>rtation or any other State agency or any political subdivision of this Commonwealth as a result of designating any highway, road or street as a snowmobile road or an ATV road as provided in subsection (a).</w:t>
      </w:r>
    </w:p>
    <w:p w:rsidR="00D75612" w:rsidRPr="00AF6FC1" w:rsidRDefault="00D75612" w:rsidP="00D75612">
      <w:pPr>
        <w:spacing w:after="0"/>
        <w:rPr>
          <w:rFonts w:asciiTheme="majorHAnsi" w:hAnsiTheme="majorHAnsi"/>
          <w:sz w:val="16"/>
          <w:szCs w:val="16"/>
        </w:rPr>
      </w:pPr>
    </w:p>
    <w:p w:rsidR="00E0018C" w:rsidRDefault="00E0018C" w:rsidP="00D75612">
      <w:pPr>
        <w:spacing w:after="0"/>
        <w:rPr>
          <w:rFonts w:asciiTheme="majorHAnsi" w:hAnsiTheme="majorHAnsi"/>
        </w:rPr>
      </w:pPr>
      <w:r>
        <w:rPr>
          <w:rFonts w:asciiTheme="majorHAnsi" w:hAnsiTheme="majorHAnsi"/>
        </w:rPr>
        <w:t>Greg Kruk said the code does allow the Township to designate Township roads for ATV’s. Roads must be designated and posted.  There is no liability to the Township per say, but the condition of the Township’s road could be a liability. He said Winslow Township and Reynoldsville Borough adopted ordinances.</w:t>
      </w:r>
      <w:r w:rsidR="00AF6FC1">
        <w:rPr>
          <w:rFonts w:asciiTheme="majorHAnsi" w:hAnsiTheme="majorHAnsi"/>
        </w:rPr>
        <w:t xml:space="preserve"> </w:t>
      </w:r>
      <w:r>
        <w:rPr>
          <w:rFonts w:asciiTheme="majorHAnsi" w:hAnsiTheme="majorHAnsi"/>
        </w:rPr>
        <w:t>Winslow Township requires an inspection certificate and they put a sticker on the ATV.</w:t>
      </w:r>
    </w:p>
    <w:p w:rsidR="00E0018C" w:rsidRPr="00AF6FC1" w:rsidRDefault="00E0018C" w:rsidP="00D75612">
      <w:pPr>
        <w:spacing w:after="0"/>
        <w:rPr>
          <w:rFonts w:asciiTheme="majorHAnsi" w:hAnsiTheme="majorHAnsi"/>
          <w:sz w:val="16"/>
          <w:szCs w:val="16"/>
        </w:rPr>
      </w:pPr>
    </w:p>
    <w:p w:rsidR="00E0018C" w:rsidRDefault="00E0018C" w:rsidP="00D75612">
      <w:pPr>
        <w:spacing w:after="0"/>
        <w:rPr>
          <w:rFonts w:asciiTheme="majorHAnsi" w:hAnsiTheme="majorHAnsi"/>
        </w:rPr>
      </w:pPr>
      <w:r>
        <w:rPr>
          <w:rFonts w:asciiTheme="majorHAnsi" w:hAnsiTheme="majorHAnsi"/>
        </w:rPr>
        <w:t>Ken Laukitis said the ATV’s have to be inspected and insured like regular vehicles</w:t>
      </w:r>
      <w:r w:rsidR="009E7E95">
        <w:rPr>
          <w:rFonts w:asciiTheme="majorHAnsi" w:hAnsiTheme="majorHAnsi"/>
        </w:rPr>
        <w:t>; and licensed through DCNR</w:t>
      </w:r>
      <w:r>
        <w:rPr>
          <w:rFonts w:asciiTheme="majorHAnsi" w:hAnsiTheme="majorHAnsi"/>
        </w:rPr>
        <w:t xml:space="preserve">. Two gentlemen from </w:t>
      </w:r>
      <w:r w:rsidR="009E7E95">
        <w:rPr>
          <w:rFonts w:asciiTheme="majorHAnsi" w:hAnsiTheme="majorHAnsi"/>
        </w:rPr>
        <w:t xml:space="preserve">the </w:t>
      </w:r>
      <w:r>
        <w:rPr>
          <w:rFonts w:asciiTheme="majorHAnsi" w:hAnsiTheme="majorHAnsi"/>
        </w:rPr>
        <w:t xml:space="preserve">Honda </w:t>
      </w:r>
      <w:r w:rsidR="009E7E95">
        <w:rPr>
          <w:rFonts w:asciiTheme="majorHAnsi" w:hAnsiTheme="majorHAnsi"/>
        </w:rPr>
        <w:t xml:space="preserve">Dealership in Brockway </w:t>
      </w:r>
      <w:r>
        <w:rPr>
          <w:rFonts w:asciiTheme="majorHAnsi" w:hAnsiTheme="majorHAnsi"/>
        </w:rPr>
        <w:t>said they would be willing to provide that service for the Township</w:t>
      </w:r>
      <w:r w:rsidR="00460099">
        <w:rPr>
          <w:rFonts w:asciiTheme="majorHAnsi" w:hAnsiTheme="majorHAnsi"/>
        </w:rPr>
        <w:t xml:space="preserve"> if they decided to designate Township roads for ATV’s.</w:t>
      </w:r>
    </w:p>
    <w:p w:rsidR="00460099" w:rsidRDefault="00460099" w:rsidP="00D75612">
      <w:pPr>
        <w:spacing w:after="0"/>
        <w:rPr>
          <w:rFonts w:asciiTheme="majorHAnsi" w:hAnsiTheme="majorHAnsi"/>
        </w:rPr>
      </w:pPr>
    </w:p>
    <w:p w:rsidR="009C05A9" w:rsidRDefault="009C05A9" w:rsidP="00D75612">
      <w:pPr>
        <w:spacing w:after="0"/>
        <w:rPr>
          <w:rFonts w:asciiTheme="majorHAnsi" w:hAnsiTheme="majorHAnsi"/>
        </w:rPr>
      </w:pPr>
    </w:p>
    <w:p w:rsidR="009C05A9" w:rsidRPr="0085102D" w:rsidRDefault="009C05A9" w:rsidP="009C05A9">
      <w:pPr>
        <w:spacing w:after="0" w:line="240" w:lineRule="auto"/>
        <w:jc w:val="both"/>
        <w:rPr>
          <w:rFonts w:asciiTheme="majorHAnsi" w:hAnsiTheme="majorHAnsi"/>
          <w:sz w:val="24"/>
          <w:szCs w:val="24"/>
        </w:rPr>
      </w:pPr>
      <w:r w:rsidRPr="0085102D">
        <w:rPr>
          <w:rFonts w:asciiTheme="majorHAnsi" w:hAnsiTheme="majorHAnsi"/>
          <w:sz w:val="24"/>
          <w:szCs w:val="24"/>
        </w:rPr>
        <w:t>Washington Township Supervisors</w:t>
      </w:r>
    </w:p>
    <w:p w:rsidR="009C05A9" w:rsidRPr="0085102D" w:rsidRDefault="009C05A9" w:rsidP="009C05A9">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rsidR="009C05A9" w:rsidRDefault="009C05A9" w:rsidP="009C05A9">
      <w:pPr>
        <w:spacing w:after="0"/>
        <w:rPr>
          <w:rFonts w:asciiTheme="majorHAnsi" w:hAnsiTheme="majorHAnsi"/>
        </w:rPr>
      </w:pPr>
      <w:r>
        <w:rPr>
          <w:rFonts w:asciiTheme="majorHAnsi" w:hAnsiTheme="majorHAnsi"/>
          <w:sz w:val="24"/>
          <w:szCs w:val="24"/>
        </w:rPr>
        <w:t>February 09, 2016</w:t>
      </w:r>
    </w:p>
    <w:p w:rsidR="009C05A9" w:rsidRDefault="009C05A9" w:rsidP="00D75612">
      <w:pPr>
        <w:spacing w:after="0"/>
        <w:rPr>
          <w:rFonts w:asciiTheme="majorHAnsi" w:hAnsiTheme="majorHAnsi"/>
        </w:rPr>
      </w:pPr>
    </w:p>
    <w:p w:rsidR="00460099" w:rsidRDefault="00460099" w:rsidP="00D75612">
      <w:pPr>
        <w:spacing w:after="0"/>
        <w:rPr>
          <w:rFonts w:asciiTheme="majorHAnsi" w:hAnsiTheme="majorHAnsi"/>
        </w:rPr>
      </w:pPr>
      <w:r>
        <w:rPr>
          <w:rFonts w:asciiTheme="majorHAnsi" w:hAnsiTheme="majorHAnsi"/>
        </w:rPr>
        <w:t>Donna Cooper asked if all the Township roads have to be designated and who pays for the cost of posting signs. The secretary said if the Township charged a registration fee, those funds could be used for the signs.</w:t>
      </w:r>
    </w:p>
    <w:p w:rsidR="009C05A9" w:rsidRPr="009C05A9" w:rsidRDefault="009C05A9" w:rsidP="00D75612">
      <w:pPr>
        <w:spacing w:after="0"/>
        <w:rPr>
          <w:rFonts w:asciiTheme="majorHAnsi" w:hAnsiTheme="majorHAnsi"/>
          <w:sz w:val="16"/>
          <w:szCs w:val="16"/>
        </w:rPr>
      </w:pPr>
    </w:p>
    <w:p w:rsidR="00460099" w:rsidRDefault="00460099" w:rsidP="00D75612">
      <w:pPr>
        <w:spacing w:after="0"/>
        <w:rPr>
          <w:rFonts w:asciiTheme="majorHAnsi" w:hAnsiTheme="majorHAnsi"/>
        </w:rPr>
      </w:pPr>
      <w:r>
        <w:rPr>
          <w:rFonts w:asciiTheme="majorHAnsi" w:hAnsiTheme="majorHAnsi"/>
        </w:rPr>
        <w:t xml:space="preserve">Robert Hetrick said he was totally against allowing ATV’s on Township roads due to the liability that could occur. </w:t>
      </w:r>
    </w:p>
    <w:p w:rsidR="00460099" w:rsidRPr="00D51DD4" w:rsidRDefault="00460099" w:rsidP="00D75612">
      <w:pPr>
        <w:spacing w:after="0"/>
        <w:rPr>
          <w:rFonts w:asciiTheme="majorHAnsi" w:hAnsiTheme="majorHAnsi"/>
          <w:sz w:val="16"/>
          <w:szCs w:val="16"/>
        </w:rPr>
      </w:pPr>
    </w:p>
    <w:p w:rsidR="00460099" w:rsidRDefault="00460099" w:rsidP="00D75612">
      <w:pPr>
        <w:spacing w:after="0"/>
        <w:rPr>
          <w:rFonts w:asciiTheme="majorHAnsi" w:hAnsiTheme="majorHAnsi"/>
        </w:rPr>
      </w:pPr>
      <w:r>
        <w:rPr>
          <w:rFonts w:asciiTheme="majorHAnsi" w:hAnsiTheme="majorHAnsi"/>
        </w:rPr>
        <w:t>Ken Laukitis said it is hard to find anywhere to ride due to everyone posting their property.</w:t>
      </w:r>
    </w:p>
    <w:p w:rsidR="00460099" w:rsidRPr="00D51DD4" w:rsidRDefault="00460099" w:rsidP="00D75612">
      <w:pPr>
        <w:spacing w:after="0"/>
        <w:rPr>
          <w:rFonts w:asciiTheme="majorHAnsi" w:hAnsiTheme="majorHAnsi"/>
          <w:sz w:val="16"/>
          <w:szCs w:val="16"/>
        </w:rPr>
      </w:pPr>
    </w:p>
    <w:p w:rsidR="00460099" w:rsidRDefault="00460099" w:rsidP="00D75612">
      <w:pPr>
        <w:spacing w:after="0"/>
        <w:rPr>
          <w:rFonts w:asciiTheme="majorHAnsi" w:hAnsiTheme="majorHAnsi"/>
        </w:rPr>
      </w:pPr>
      <w:r>
        <w:rPr>
          <w:rFonts w:asciiTheme="majorHAnsi" w:hAnsiTheme="majorHAnsi"/>
        </w:rPr>
        <w:t>Since there was not a full board, Harold Wilson and Steve McClelland were absent; no action was taken.</w:t>
      </w:r>
    </w:p>
    <w:p w:rsidR="009C05A9" w:rsidRPr="009C05A9" w:rsidRDefault="009C05A9" w:rsidP="00D75612">
      <w:pPr>
        <w:spacing w:after="0"/>
        <w:rPr>
          <w:rFonts w:asciiTheme="majorHAnsi" w:hAnsiTheme="majorHAnsi"/>
          <w:sz w:val="16"/>
          <w:szCs w:val="16"/>
        </w:rPr>
      </w:pPr>
    </w:p>
    <w:p w:rsidR="009C05A9" w:rsidRDefault="009C05A9" w:rsidP="00D75612">
      <w:pPr>
        <w:spacing w:after="0"/>
        <w:rPr>
          <w:rFonts w:asciiTheme="majorHAnsi" w:hAnsiTheme="majorHAnsi"/>
          <w:sz w:val="24"/>
          <w:szCs w:val="24"/>
        </w:rPr>
      </w:pPr>
      <w:r>
        <w:rPr>
          <w:rFonts w:asciiTheme="majorHAnsi" w:hAnsiTheme="majorHAnsi"/>
          <w:sz w:val="24"/>
          <w:szCs w:val="24"/>
        </w:rPr>
        <w:t>Brockway 4</w:t>
      </w:r>
      <w:r w:rsidRPr="009C05A9">
        <w:rPr>
          <w:rFonts w:asciiTheme="majorHAnsi" w:hAnsiTheme="majorHAnsi"/>
          <w:sz w:val="24"/>
          <w:szCs w:val="24"/>
          <w:vertAlign w:val="superscript"/>
        </w:rPr>
        <w:t>th</w:t>
      </w:r>
      <w:r>
        <w:rPr>
          <w:rFonts w:asciiTheme="majorHAnsi" w:hAnsiTheme="majorHAnsi"/>
          <w:sz w:val="24"/>
          <w:szCs w:val="24"/>
        </w:rPr>
        <w:t xml:space="preserve"> July Bike Race…</w:t>
      </w:r>
    </w:p>
    <w:p w:rsidR="009C05A9" w:rsidRPr="009C05A9" w:rsidRDefault="009C05A9" w:rsidP="00D75612">
      <w:pPr>
        <w:spacing w:after="0"/>
        <w:rPr>
          <w:rFonts w:asciiTheme="majorHAnsi" w:hAnsiTheme="majorHAnsi"/>
          <w:sz w:val="16"/>
          <w:szCs w:val="16"/>
        </w:rPr>
      </w:pPr>
    </w:p>
    <w:p w:rsidR="00460099" w:rsidRDefault="009C05A9" w:rsidP="00D75612">
      <w:pPr>
        <w:spacing w:after="0"/>
        <w:rPr>
          <w:rFonts w:asciiTheme="majorHAnsi" w:hAnsiTheme="majorHAnsi"/>
        </w:rPr>
      </w:pPr>
      <w:r>
        <w:rPr>
          <w:rFonts w:asciiTheme="majorHAnsi" w:hAnsiTheme="majorHAnsi"/>
        </w:rPr>
        <w:t xml:space="preserve">Terry Maher, </w:t>
      </w:r>
      <w:r w:rsidR="00460099">
        <w:rPr>
          <w:rFonts w:asciiTheme="majorHAnsi" w:hAnsiTheme="majorHAnsi"/>
        </w:rPr>
        <w:t>Director for the Brockway 4</w:t>
      </w:r>
      <w:r w:rsidR="00460099" w:rsidRPr="00460099">
        <w:rPr>
          <w:rFonts w:asciiTheme="majorHAnsi" w:hAnsiTheme="majorHAnsi"/>
          <w:vertAlign w:val="superscript"/>
        </w:rPr>
        <w:t>th</w:t>
      </w:r>
      <w:r w:rsidR="00460099">
        <w:rPr>
          <w:rFonts w:asciiTheme="majorHAnsi" w:hAnsiTheme="majorHAnsi"/>
        </w:rPr>
        <w:t xml:space="preserve"> of July Bike Race, made his annual visit to the Township to request permission to allow the </w:t>
      </w:r>
      <w:r w:rsidR="009679F3">
        <w:rPr>
          <w:rFonts w:asciiTheme="majorHAnsi" w:hAnsiTheme="majorHAnsi"/>
        </w:rPr>
        <w:t>Race to access a portion of the Township.  Bikers will follow Westv</w:t>
      </w:r>
      <w:r w:rsidR="00D51DD4">
        <w:rPr>
          <w:rFonts w:asciiTheme="majorHAnsi" w:hAnsiTheme="majorHAnsi"/>
        </w:rPr>
        <w:t xml:space="preserve">ille Road to the intersection of </w:t>
      </w:r>
      <w:r w:rsidR="009679F3">
        <w:rPr>
          <w:rFonts w:asciiTheme="majorHAnsi" w:hAnsiTheme="majorHAnsi"/>
        </w:rPr>
        <w:t>Beechton Road and cross over into Snyder Township.</w:t>
      </w:r>
    </w:p>
    <w:p w:rsidR="009E7E95" w:rsidRPr="009C05A9" w:rsidRDefault="009E7E95" w:rsidP="00D75612">
      <w:pPr>
        <w:spacing w:after="0"/>
        <w:rPr>
          <w:rFonts w:asciiTheme="majorHAnsi" w:hAnsiTheme="majorHAnsi"/>
          <w:sz w:val="16"/>
          <w:szCs w:val="16"/>
        </w:rPr>
      </w:pPr>
    </w:p>
    <w:p w:rsidR="00D51DD4" w:rsidRDefault="009E7E95" w:rsidP="00D75612">
      <w:pPr>
        <w:spacing w:after="0"/>
        <w:rPr>
          <w:rFonts w:asciiTheme="majorHAnsi" w:hAnsiTheme="majorHAnsi"/>
        </w:rPr>
      </w:pPr>
      <w:r>
        <w:rPr>
          <w:rFonts w:asciiTheme="majorHAnsi" w:hAnsiTheme="majorHAnsi"/>
        </w:rPr>
        <w:t xml:space="preserve">On a </w:t>
      </w:r>
      <w:r w:rsidRPr="009E7E95">
        <w:rPr>
          <w:rFonts w:asciiTheme="majorHAnsi" w:hAnsiTheme="majorHAnsi"/>
          <w:u w:val="single"/>
        </w:rPr>
        <w:t>MOTION</w:t>
      </w:r>
      <w:r>
        <w:rPr>
          <w:rFonts w:asciiTheme="majorHAnsi" w:hAnsiTheme="majorHAnsi"/>
        </w:rPr>
        <w:t xml:space="preserve"> by Donna Cooper, a </w:t>
      </w:r>
      <w:r w:rsidRPr="009E7E95">
        <w:rPr>
          <w:rFonts w:asciiTheme="majorHAnsi" w:hAnsiTheme="majorHAnsi"/>
          <w:u w:val="single"/>
        </w:rPr>
        <w:t>SECOND</w:t>
      </w:r>
      <w:r>
        <w:rPr>
          <w:rFonts w:asciiTheme="majorHAnsi" w:hAnsiTheme="majorHAnsi"/>
        </w:rPr>
        <w:t xml:space="preserve"> by Robert Hetrick, all the board voting in favor, permission was granted for the Brockway 4</w:t>
      </w:r>
      <w:r w:rsidRPr="009E7E95">
        <w:rPr>
          <w:rFonts w:asciiTheme="majorHAnsi" w:hAnsiTheme="majorHAnsi"/>
          <w:vertAlign w:val="superscript"/>
        </w:rPr>
        <w:t>th</w:t>
      </w:r>
      <w:r>
        <w:rPr>
          <w:rFonts w:asciiTheme="majorHAnsi" w:hAnsiTheme="majorHAnsi"/>
        </w:rPr>
        <w:t xml:space="preserve"> of July race to cross over into Washington</w:t>
      </w:r>
      <w:r w:rsidR="00D8626F">
        <w:rPr>
          <w:rFonts w:asciiTheme="majorHAnsi" w:hAnsiTheme="majorHAnsi"/>
        </w:rPr>
        <w:t xml:space="preserve"> Township.</w:t>
      </w:r>
    </w:p>
    <w:p w:rsidR="00D51DD4" w:rsidRPr="009C05A9" w:rsidRDefault="00D51DD4" w:rsidP="00D75612">
      <w:pPr>
        <w:spacing w:after="0"/>
        <w:rPr>
          <w:rFonts w:asciiTheme="majorHAnsi" w:hAnsiTheme="majorHAnsi"/>
          <w:sz w:val="16"/>
          <w:szCs w:val="16"/>
        </w:rPr>
      </w:pPr>
    </w:p>
    <w:p w:rsidR="009C05A9" w:rsidRDefault="009C05A9" w:rsidP="00D75612">
      <w:pPr>
        <w:spacing w:after="0"/>
        <w:rPr>
          <w:rFonts w:asciiTheme="majorHAnsi" w:hAnsiTheme="majorHAnsi"/>
          <w:sz w:val="24"/>
          <w:szCs w:val="24"/>
        </w:rPr>
      </w:pPr>
      <w:r>
        <w:rPr>
          <w:rFonts w:asciiTheme="majorHAnsi" w:hAnsiTheme="majorHAnsi"/>
          <w:sz w:val="24"/>
          <w:szCs w:val="24"/>
        </w:rPr>
        <w:t>Scout Troop 35…</w:t>
      </w:r>
    </w:p>
    <w:p w:rsidR="009C05A9" w:rsidRPr="009C05A9" w:rsidRDefault="009C05A9" w:rsidP="00D75612">
      <w:pPr>
        <w:spacing w:after="0"/>
        <w:rPr>
          <w:rFonts w:asciiTheme="majorHAnsi" w:hAnsiTheme="majorHAnsi"/>
          <w:sz w:val="16"/>
          <w:szCs w:val="16"/>
        </w:rPr>
      </w:pPr>
    </w:p>
    <w:p w:rsidR="00D51DD4" w:rsidRDefault="00D51DD4" w:rsidP="00D75612">
      <w:pPr>
        <w:spacing w:after="0"/>
        <w:rPr>
          <w:rFonts w:asciiTheme="majorHAnsi" w:hAnsiTheme="majorHAnsi"/>
        </w:rPr>
      </w:pPr>
      <w:r>
        <w:rPr>
          <w:rFonts w:asciiTheme="majorHAnsi" w:hAnsiTheme="majorHAnsi"/>
        </w:rPr>
        <w:t xml:space="preserve">Weston Hrin and Bryce Zimmerman, two members of Beechwoods Troop 35, attended the Supervisor’s meeting to </w:t>
      </w:r>
      <w:r w:rsidR="009C05A9">
        <w:rPr>
          <w:rFonts w:asciiTheme="majorHAnsi" w:hAnsiTheme="majorHAnsi"/>
        </w:rPr>
        <w:t>“</w:t>
      </w:r>
      <w:r>
        <w:rPr>
          <w:rFonts w:asciiTheme="majorHAnsi" w:hAnsiTheme="majorHAnsi"/>
        </w:rPr>
        <w:t>observe</w:t>
      </w:r>
      <w:r w:rsidR="009C05A9">
        <w:rPr>
          <w:rFonts w:asciiTheme="majorHAnsi" w:hAnsiTheme="majorHAnsi"/>
        </w:rPr>
        <w:t>”</w:t>
      </w:r>
      <w:r>
        <w:rPr>
          <w:rFonts w:asciiTheme="majorHAnsi" w:hAnsiTheme="majorHAnsi"/>
        </w:rPr>
        <w:t xml:space="preserve"> so they could receive a badge. The two boys are w</w:t>
      </w:r>
      <w:r w:rsidR="009C05A9">
        <w:rPr>
          <w:rFonts w:asciiTheme="majorHAnsi" w:hAnsiTheme="majorHAnsi"/>
        </w:rPr>
        <w:t>orking toward becoming Eagle Scout</w:t>
      </w:r>
      <w:r>
        <w:rPr>
          <w:rFonts w:asciiTheme="majorHAnsi" w:hAnsiTheme="majorHAnsi"/>
        </w:rPr>
        <w:t>.</w:t>
      </w:r>
    </w:p>
    <w:p w:rsidR="00D51DD4" w:rsidRDefault="00D51DD4" w:rsidP="00D75612">
      <w:pPr>
        <w:spacing w:after="0"/>
        <w:rPr>
          <w:rFonts w:asciiTheme="majorHAnsi" w:hAnsiTheme="majorHAnsi"/>
        </w:rPr>
      </w:pPr>
    </w:p>
    <w:p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u w:val="single"/>
        </w:rPr>
        <w:t>MINUTES</w:t>
      </w:r>
    </w:p>
    <w:p w:rsidR="00D75612" w:rsidRPr="009F58E2" w:rsidRDefault="00D75612" w:rsidP="00D75612">
      <w:pPr>
        <w:spacing w:after="0"/>
        <w:rPr>
          <w:rFonts w:asciiTheme="majorHAnsi" w:hAnsiTheme="majorHAnsi"/>
          <w:sz w:val="16"/>
          <w:szCs w:val="16"/>
        </w:rPr>
      </w:pPr>
    </w:p>
    <w:p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E7E95">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E7E95">
        <w:rPr>
          <w:rFonts w:asciiTheme="majorHAnsi" w:hAnsiTheme="majorHAnsi"/>
          <w:sz w:val="24"/>
          <w:szCs w:val="24"/>
        </w:rPr>
        <w:t>Donna Cooper</w:t>
      </w:r>
      <w:r w:rsidRPr="009F58E2">
        <w:rPr>
          <w:rFonts w:asciiTheme="majorHAnsi" w:hAnsiTheme="majorHAnsi"/>
          <w:sz w:val="24"/>
          <w:szCs w:val="24"/>
        </w:rPr>
        <w:t xml:space="preserve">, all the board voting in favor, the minutes of the </w:t>
      </w:r>
      <w:r w:rsidR="009E7E95">
        <w:rPr>
          <w:rFonts w:asciiTheme="majorHAnsi" w:hAnsiTheme="majorHAnsi"/>
          <w:sz w:val="24"/>
          <w:szCs w:val="24"/>
        </w:rPr>
        <w:t>January 4</w:t>
      </w:r>
      <w:r w:rsidR="009E7E95" w:rsidRPr="009E7E95">
        <w:rPr>
          <w:rFonts w:asciiTheme="majorHAnsi" w:hAnsiTheme="majorHAnsi"/>
          <w:sz w:val="24"/>
          <w:szCs w:val="24"/>
          <w:vertAlign w:val="superscript"/>
        </w:rPr>
        <w:t>th</w:t>
      </w:r>
      <w:r w:rsidR="009E7E95">
        <w:rPr>
          <w:rFonts w:asciiTheme="majorHAnsi" w:hAnsiTheme="majorHAnsi"/>
          <w:sz w:val="24"/>
          <w:szCs w:val="24"/>
        </w:rPr>
        <w:t>, 2016 Reorganization meeting and January regular meeting</w:t>
      </w:r>
      <w:r w:rsidRPr="009F58E2">
        <w:rPr>
          <w:rFonts w:asciiTheme="majorHAnsi" w:hAnsiTheme="majorHAnsi"/>
          <w:sz w:val="24"/>
          <w:szCs w:val="24"/>
        </w:rPr>
        <w:t xml:space="preserve"> were approved as presented. </w:t>
      </w:r>
    </w:p>
    <w:p w:rsidR="00D75612" w:rsidRPr="009F58E2" w:rsidRDefault="00D75612" w:rsidP="00D75612">
      <w:pPr>
        <w:spacing w:after="0"/>
        <w:rPr>
          <w:rFonts w:asciiTheme="majorHAnsi" w:hAnsiTheme="majorHAnsi"/>
          <w:sz w:val="16"/>
          <w:szCs w:val="16"/>
        </w:rPr>
      </w:pPr>
    </w:p>
    <w:p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rsidR="00D75612" w:rsidRPr="009F58E2" w:rsidRDefault="00D75612" w:rsidP="00D75612">
      <w:pPr>
        <w:spacing w:after="0"/>
        <w:rPr>
          <w:rFonts w:asciiTheme="majorHAnsi" w:hAnsiTheme="majorHAnsi"/>
          <w:sz w:val="16"/>
          <w:szCs w:val="16"/>
          <w:u w:val="single"/>
        </w:rPr>
      </w:pPr>
    </w:p>
    <w:p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D8626F">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p>
    <w:p w:rsidR="00D75612" w:rsidRPr="009F58E2" w:rsidRDefault="00D75612" w:rsidP="00D75612">
      <w:pPr>
        <w:spacing w:after="0"/>
        <w:rPr>
          <w:rFonts w:asciiTheme="majorHAnsi" w:hAnsiTheme="majorHAnsi"/>
          <w:sz w:val="16"/>
          <w:szCs w:val="16"/>
          <w:u w:val="single"/>
        </w:rPr>
      </w:pPr>
    </w:p>
    <w:p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rsidR="00D75612" w:rsidRPr="009F58E2" w:rsidRDefault="00D75612" w:rsidP="00D75612">
      <w:pPr>
        <w:spacing w:after="0"/>
        <w:rPr>
          <w:rFonts w:asciiTheme="majorHAnsi" w:hAnsiTheme="majorHAnsi"/>
          <w:sz w:val="16"/>
          <w:szCs w:val="16"/>
          <w:u w:val="single"/>
        </w:rPr>
      </w:pPr>
    </w:p>
    <w:p w:rsidR="00D75612" w:rsidRDefault="00D75612" w:rsidP="00D75612">
      <w:pPr>
        <w:spacing w:after="0"/>
        <w:rPr>
          <w:rFonts w:asciiTheme="majorHAnsi" w:hAnsiTheme="majorHAnsi"/>
          <w:sz w:val="24"/>
          <w:szCs w:val="24"/>
        </w:rPr>
      </w:pPr>
      <w:r w:rsidRPr="009F58E2">
        <w:rPr>
          <w:rFonts w:asciiTheme="majorHAnsi" w:hAnsiTheme="majorHAnsi"/>
          <w:sz w:val="24"/>
          <w:szCs w:val="24"/>
        </w:rPr>
        <w:lastRenderedPageBreak/>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D8626F">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8626F">
        <w:rPr>
          <w:rFonts w:asciiTheme="majorHAnsi" w:hAnsiTheme="majorHAnsi"/>
          <w:sz w:val="24"/>
          <w:szCs w:val="24"/>
        </w:rPr>
        <w:t>Robert Hetrick,</w:t>
      </w:r>
      <w:r w:rsidRPr="009F58E2">
        <w:rPr>
          <w:rFonts w:asciiTheme="majorHAnsi" w:hAnsiTheme="majorHAnsi"/>
          <w:sz w:val="24"/>
          <w:szCs w:val="24"/>
        </w:rPr>
        <w:t xml:space="preserve"> all the board voting in favor, the Treasurer’s report was approved as presented.</w:t>
      </w:r>
    </w:p>
    <w:p w:rsidR="009C05A9" w:rsidRPr="0085102D" w:rsidRDefault="009C05A9" w:rsidP="009C05A9">
      <w:pPr>
        <w:spacing w:after="0" w:line="240" w:lineRule="auto"/>
        <w:jc w:val="both"/>
        <w:rPr>
          <w:rFonts w:asciiTheme="majorHAnsi" w:hAnsiTheme="majorHAnsi"/>
          <w:sz w:val="24"/>
          <w:szCs w:val="24"/>
        </w:rPr>
      </w:pPr>
      <w:r w:rsidRPr="0085102D">
        <w:rPr>
          <w:rFonts w:asciiTheme="majorHAnsi" w:hAnsiTheme="majorHAnsi"/>
          <w:sz w:val="24"/>
          <w:szCs w:val="24"/>
        </w:rPr>
        <w:t>Washington Township Supervisors</w:t>
      </w:r>
    </w:p>
    <w:p w:rsidR="009C05A9" w:rsidRPr="0085102D" w:rsidRDefault="009C05A9" w:rsidP="009C05A9">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rsidR="009C05A9" w:rsidRDefault="009C05A9" w:rsidP="009C05A9">
      <w:pPr>
        <w:spacing w:after="0"/>
        <w:rPr>
          <w:rFonts w:asciiTheme="majorHAnsi" w:hAnsiTheme="majorHAnsi"/>
        </w:rPr>
      </w:pPr>
      <w:r>
        <w:rPr>
          <w:rFonts w:asciiTheme="majorHAnsi" w:hAnsiTheme="majorHAnsi"/>
          <w:sz w:val="24"/>
          <w:szCs w:val="24"/>
        </w:rPr>
        <w:t>February 09, 2016</w:t>
      </w:r>
    </w:p>
    <w:p w:rsidR="00D75612" w:rsidRPr="009C05A9" w:rsidRDefault="00D75612" w:rsidP="00D75612">
      <w:pPr>
        <w:spacing w:after="0"/>
        <w:rPr>
          <w:rFonts w:asciiTheme="majorHAnsi" w:hAnsiTheme="majorHAnsi"/>
        </w:rPr>
      </w:pPr>
    </w:p>
    <w:p w:rsidR="00D75612" w:rsidRDefault="00D75612" w:rsidP="00D75612">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rsidR="00DC2867" w:rsidRDefault="00DC2867" w:rsidP="00D75612">
      <w:pPr>
        <w:spacing w:after="0"/>
        <w:rPr>
          <w:rFonts w:asciiTheme="majorHAnsi" w:hAnsiTheme="majorHAnsi"/>
        </w:rPr>
      </w:pPr>
    </w:p>
    <w:p w:rsidR="00DC2867" w:rsidRPr="00DC2867" w:rsidRDefault="00DC2867" w:rsidP="00DC2867">
      <w:pPr>
        <w:numPr>
          <w:ilvl w:val="0"/>
          <w:numId w:val="2"/>
        </w:numPr>
        <w:spacing w:after="0" w:line="240" w:lineRule="auto"/>
        <w:rPr>
          <w:rFonts w:ascii="Cambria" w:hAnsi="Cambria"/>
          <w:u w:val="single"/>
        </w:rPr>
      </w:pPr>
      <w:r w:rsidRPr="00DC2867">
        <w:rPr>
          <w:rFonts w:ascii="Cambria" w:hAnsi="Cambria"/>
        </w:rPr>
        <w:t>Keller Engineers</w:t>
      </w:r>
      <w:r>
        <w:rPr>
          <w:rFonts w:ascii="Cambria" w:hAnsi="Cambria"/>
        </w:rPr>
        <w:t xml:space="preserve"> </w:t>
      </w:r>
      <w:r w:rsidRPr="00DC2867">
        <w:rPr>
          <w:rFonts w:ascii="Cambria" w:hAnsi="Cambria"/>
        </w:rPr>
        <w:t>– Notification of Falls Creek/DuBois waterline interconnection.</w:t>
      </w:r>
    </w:p>
    <w:p w:rsidR="00DC2867" w:rsidRPr="00DC2867" w:rsidRDefault="00DC2867" w:rsidP="00DC2867">
      <w:pPr>
        <w:numPr>
          <w:ilvl w:val="0"/>
          <w:numId w:val="2"/>
        </w:numPr>
        <w:spacing w:after="0" w:line="240" w:lineRule="auto"/>
        <w:rPr>
          <w:rFonts w:ascii="Cambria" w:hAnsi="Cambria"/>
          <w:u w:val="single"/>
        </w:rPr>
      </w:pPr>
      <w:r w:rsidRPr="00DC2867">
        <w:rPr>
          <w:rFonts w:ascii="Cambria" w:hAnsi="Cambria"/>
        </w:rPr>
        <w:t>Eads Group – Penndot</w:t>
      </w:r>
      <w:r w:rsidR="00AF6FC1">
        <w:rPr>
          <w:rFonts w:ascii="Cambria" w:hAnsi="Cambria"/>
        </w:rPr>
        <w:t>’</w:t>
      </w:r>
      <w:r w:rsidRPr="00DC2867">
        <w:rPr>
          <w:rFonts w:ascii="Cambria" w:hAnsi="Cambria"/>
        </w:rPr>
        <w:t>s intent to apply for a permit from DEP for reconstruction work in the westbound lanes of I-80 and slightly east of SR 830 interchange.</w:t>
      </w:r>
    </w:p>
    <w:p w:rsidR="00DC2867" w:rsidRPr="00DC2867" w:rsidRDefault="00DC2867" w:rsidP="00DC2867">
      <w:pPr>
        <w:numPr>
          <w:ilvl w:val="0"/>
          <w:numId w:val="2"/>
        </w:numPr>
        <w:spacing w:after="0" w:line="240" w:lineRule="auto"/>
        <w:rPr>
          <w:rFonts w:ascii="Cambria" w:hAnsi="Cambria"/>
          <w:u w:val="single"/>
        </w:rPr>
      </w:pPr>
      <w:r w:rsidRPr="00DC2867">
        <w:rPr>
          <w:rFonts w:ascii="Cambria" w:hAnsi="Cambria"/>
        </w:rPr>
        <w:t>Penndot – Bridge Inspection Notification and standards.</w:t>
      </w:r>
    </w:p>
    <w:p w:rsidR="00DC2867" w:rsidRPr="00DC2867" w:rsidRDefault="00DC2867" w:rsidP="00DC2867">
      <w:pPr>
        <w:numPr>
          <w:ilvl w:val="0"/>
          <w:numId w:val="2"/>
        </w:numPr>
        <w:spacing w:after="0" w:line="240" w:lineRule="auto"/>
        <w:rPr>
          <w:rFonts w:ascii="Cambria" w:hAnsi="Cambria"/>
          <w:u w:val="single"/>
        </w:rPr>
      </w:pPr>
      <w:r w:rsidRPr="00DC2867">
        <w:rPr>
          <w:rFonts w:ascii="Cambria" w:hAnsi="Cambria"/>
        </w:rPr>
        <w:t>EQT – Notification of their intent to modify their natural gas drill permit for the Christoff Well Pad site (Daugherty Road).</w:t>
      </w:r>
    </w:p>
    <w:p w:rsidR="00DC2867" w:rsidRDefault="00DC2867" w:rsidP="00DC2867">
      <w:pPr>
        <w:spacing w:after="0" w:line="240" w:lineRule="auto"/>
        <w:rPr>
          <w:rFonts w:ascii="Cambria" w:hAnsi="Cambria"/>
        </w:rPr>
      </w:pPr>
    </w:p>
    <w:p w:rsidR="00D75612" w:rsidRDefault="00D75612" w:rsidP="00D75612">
      <w:pPr>
        <w:spacing w:after="0"/>
        <w:rPr>
          <w:rFonts w:asciiTheme="majorHAnsi" w:hAnsiTheme="majorHAnsi"/>
          <w:sz w:val="24"/>
          <w:szCs w:val="24"/>
          <w:u w:val="single"/>
        </w:rPr>
      </w:pPr>
      <w:r w:rsidRPr="00F0088C">
        <w:rPr>
          <w:rFonts w:asciiTheme="majorHAnsi" w:hAnsiTheme="majorHAnsi"/>
          <w:sz w:val="24"/>
          <w:szCs w:val="24"/>
          <w:u w:val="single"/>
        </w:rPr>
        <w:t>NEW BUSINESS</w:t>
      </w:r>
    </w:p>
    <w:p w:rsidR="00DC2867" w:rsidRPr="00DC2867" w:rsidRDefault="00DC2867" w:rsidP="00D75612">
      <w:pPr>
        <w:spacing w:after="0"/>
        <w:rPr>
          <w:rFonts w:asciiTheme="majorHAnsi" w:hAnsiTheme="majorHAnsi"/>
          <w:sz w:val="16"/>
          <w:szCs w:val="16"/>
          <w:u w:val="single"/>
        </w:rPr>
      </w:pPr>
    </w:p>
    <w:p w:rsidR="00DC2867" w:rsidRPr="00DC2867" w:rsidRDefault="00DC2867" w:rsidP="00D75612">
      <w:pPr>
        <w:spacing w:after="0"/>
        <w:rPr>
          <w:rFonts w:asciiTheme="majorHAnsi" w:hAnsiTheme="majorHAnsi"/>
          <w:sz w:val="24"/>
          <w:szCs w:val="24"/>
        </w:rPr>
      </w:pPr>
      <w:r>
        <w:rPr>
          <w:rFonts w:asciiTheme="majorHAnsi" w:hAnsiTheme="majorHAnsi"/>
          <w:sz w:val="24"/>
          <w:szCs w:val="24"/>
        </w:rPr>
        <w:t>COG Meeting…</w:t>
      </w:r>
    </w:p>
    <w:p w:rsidR="00D75612" w:rsidRDefault="00D75612" w:rsidP="00D75612">
      <w:pPr>
        <w:spacing w:after="0"/>
        <w:rPr>
          <w:rFonts w:asciiTheme="majorHAnsi" w:hAnsiTheme="majorHAnsi"/>
          <w:sz w:val="16"/>
          <w:szCs w:val="16"/>
        </w:rPr>
      </w:pPr>
    </w:p>
    <w:p w:rsidR="00D75612" w:rsidRDefault="00DC2867" w:rsidP="00D75612">
      <w:pPr>
        <w:spacing w:after="0"/>
        <w:rPr>
          <w:rFonts w:asciiTheme="majorHAnsi" w:hAnsiTheme="majorHAnsi"/>
        </w:rPr>
      </w:pPr>
      <w:r>
        <w:rPr>
          <w:rFonts w:asciiTheme="majorHAnsi" w:hAnsiTheme="majorHAnsi"/>
        </w:rPr>
        <w:t>Donna Cooper reported that she attended the COG meeting. They are working on stone bids and scheduling various seminars.</w:t>
      </w:r>
    </w:p>
    <w:p w:rsidR="00DC2867" w:rsidRPr="00DC2867" w:rsidRDefault="00DC2867" w:rsidP="00D75612">
      <w:pPr>
        <w:spacing w:after="0"/>
        <w:rPr>
          <w:rFonts w:asciiTheme="majorHAnsi" w:hAnsiTheme="majorHAnsi"/>
          <w:sz w:val="16"/>
          <w:szCs w:val="16"/>
        </w:rPr>
      </w:pPr>
    </w:p>
    <w:p w:rsidR="00DC2867" w:rsidRDefault="00DC2867" w:rsidP="00D75612">
      <w:pPr>
        <w:spacing w:after="0"/>
        <w:rPr>
          <w:rFonts w:asciiTheme="majorHAnsi" w:hAnsiTheme="majorHAnsi"/>
        </w:rPr>
      </w:pPr>
      <w:r>
        <w:rPr>
          <w:rFonts w:asciiTheme="majorHAnsi" w:hAnsiTheme="majorHAnsi"/>
        </w:rPr>
        <w:t>Generator…</w:t>
      </w:r>
    </w:p>
    <w:p w:rsidR="00DC2867" w:rsidRPr="00DC2867" w:rsidRDefault="00DC2867" w:rsidP="00D75612">
      <w:pPr>
        <w:spacing w:after="0"/>
        <w:rPr>
          <w:rFonts w:asciiTheme="majorHAnsi" w:hAnsiTheme="majorHAnsi"/>
          <w:sz w:val="16"/>
          <w:szCs w:val="16"/>
        </w:rPr>
      </w:pPr>
    </w:p>
    <w:p w:rsidR="00DC2867" w:rsidRDefault="00DC2867" w:rsidP="00D75612">
      <w:pPr>
        <w:spacing w:after="0"/>
        <w:rPr>
          <w:rFonts w:asciiTheme="majorHAnsi" w:hAnsiTheme="majorHAnsi"/>
        </w:rPr>
      </w:pPr>
      <w:r>
        <w:rPr>
          <w:rFonts w:asciiTheme="majorHAnsi" w:hAnsiTheme="majorHAnsi"/>
        </w:rPr>
        <w:t>Robert Hetrick suggested that the Township look into purchasing a generator for emergencies. Dan Whaling will get some cost estimates for the board to review.</w:t>
      </w:r>
    </w:p>
    <w:p w:rsidR="00D75612" w:rsidRDefault="00D75612" w:rsidP="00D75612">
      <w:pPr>
        <w:spacing w:after="0"/>
        <w:rPr>
          <w:rFonts w:asciiTheme="majorHAnsi" w:hAnsiTheme="majorHAnsi"/>
        </w:rPr>
      </w:pPr>
    </w:p>
    <w:p w:rsidR="00D75612" w:rsidRDefault="00D75612" w:rsidP="00D75612">
      <w:pPr>
        <w:spacing w:after="0"/>
        <w:rPr>
          <w:rFonts w:asciiTheme="majorHAnsi" w:hAnsiTheme="majorHAnsi"/>
          <w:u w:val="single"/>
        </w:rPr>
      </w:pPr>
      <w:r w:rsidRPr="00D804F3">
        <w:rPr>
          <w:rFonts w:asciiTheme="majorHAnsi" w:hAnsiTheme="majorHAnsi"/>
          <w:u w:val="single"/>
        </w:rPr>
        <w:t>ROAD SUPERVISORS REPORT</w:t>
      </w:r>
    </w:p>
    <w:p w:rsidR="00D75612" w:rsidRPr="00DC2867" w:rsidRDefault="00D75612" w:rsidP="00D75612">
      <w:pPr>
        <w:spacing w:after="0"/>
        <w:rPr>
          <w:rFonts w:asciiTheme="majorHAnsi" w:hAnsiTheme="majorHAnsi"/>
          <w:sz w:val="16"/>
          <w:szCs w:val="16"/>
          <w:u w:val="single"/>
        </w:rPr>
      </w:pPr>
    </w:p>
    <w:p w:rsidR="00D75612" w:rsidRDefault="00D75612" w:rsidP="00DC2867">
      <w:pPr>
        <w:spacing w:after="0"/>
        <w:rPr>
          <w:rFonts w:asciiTheme="majorHAnsi" w:hAnsiTheme="majorHAnsi"/>
        </w:rPr>
      </w:pPr>
      <w:r>
        <w:rPr>
          <w:rFonts w:asciiTheme="majorHAnsi" w:hAnsiTheme="majorHAnsi"/>
        </w:rPr>
        <w:t xml:space="preserve">Dan Whaling said </w:t>
      </w:r>
      <w:r w:rsidR="00DC2867">
        <w:rPr>
          <w:rFonts w:asciiTheme="majorHAnsi" w:hAnsiTheme="majorHAnsi"/>
        </w:rPr>
        <w:t xml:space="preserve">he’s working on a two (2) year road work plan for replacing pipes and grinding. He </w:t>
      </w:r>
      <w:r w:rsidR="009C05A9">
        <w:rPr>
          <w:rFonts w:asciiTheme="majorHAnsi" w:hAnsiTheme="majorHAnsi"/>
        </w:rPr>
        <w:t>said he also met with the Railr</w:t>
      </w:r>
      <w:r w:rsidR="00DC2867">
        <w:rPr>
          <w:rFonts w:asciiTheme="majorHAnsi" w:hAnsiTheme="majorHAnsi"/>
        </w:rPr>
        <w:t xml:space="preserve">oad </w:t>
      </w:r>
      <w:r w:rsidR="009C05A9">
        <w:rPr>
          <w:rFonts w:asciiTheme="majorHAnsi" w:hAnsiTheme="majorHAnsi"/>
        </w:rPr>
        <w:t>representatives</w:t>
      </w:r>
      <w:r w:rsidR="00DC2867">
        <w:rPr>
          <w:rFonts w:asciiTheme="majorHAnsi" w:hAnsiTheme="majorHAnsi"/>
        </w:rPr>
        <w:t xml:space="preserve"> about the Old Grade RR crossing. The Township did need a sign and it was ordered and erected.</w:t>
      </w:r>
    </w:p>
    <w:p w:rsidR="00D75612" w:rsidRDefault="00D75612" w:rsidP="00D75612">
      <w:pPr>
        <w:spacing w:after="0"/>
        <w:rPr>
          <w:rFonts w:asciiTheme="majorHAnsi" w:hAnsiTheme="majorHAnsi"/>
        </w:rPr>
      </w:pPr>
    </w:p>
    <w:p w:rsidR="00D75612" w:rsidRDefault="00D75612" w:rsidP="00D75612">
      <w:pPr>
        <w:spacing w:after="0"/>
        <w:rPr>
          <w:rFonts w:asciiTheme="majorHAnsi" w:hAnsiTheme="majorHAnsi"/>
          <w:sz w:val="24"/>
          <w:szCs w:val="24"/>
        </w:rPr>
      </w:pPr>
      <w:r w:rsidRPr="001D6192">
        <w:rPr>
          <w:rFonts w:asciiTheme="majorHAnsi" w:hAnsiTheme="majorHAnsi"/>
          <w:sz w:val="24"/>
          <w:szCs w:val="24"/>
          <w:u w:val="single"/>
        </w:rPr>
        <w:t>OPEN TO THE FLOOR</w:t>
      </w:r>
      <w:r>
        <w:rPr>
          <w:rFonts w:asciiTheme="majorHAnsi" w:hAnsiTheme="majorHAnsi"/>
          <w:sz w:val="24"/>
          <w:szCs w:val="24"/>
        </w:rPr>
        <w:t xml:space="preserve"> </w:t>
      </w:r>
    </w:p>
    <w:p w:rsidR="00D75612" w:rsidRDefault="00D75612" w:rsidP="00D75612">
      <w:pPr>
        <w:spacing w:after="0"/>
        <w:rPr>
          <w:rFonts w:asciiTheme="majorHAnsi" w:hAnsiTheme="majorHAnsi"/>
          <w:sz w:val="16"/>
          <w:szCs w:val="16"/>
        </w:rPr>
      </w:pPr>
    </w:p>
    <w:p w:rsidR="00D75612" w:rsidRPr="00F0088C" w:rsidRDefault="00AF6FC1" w:rsidP="00D75612">
      <w:pPr>
        <w:spacing w:after="0"/>
        <w:rPr>
          <w:rFonts w:asciiTheme="majorHAnsi" w:hAnsiTheme="majorHAnsi"/>
        </w:rPr>
      </w:pPr>
      <w:r>
        <w:rPr>
          <w:rFonts w:asciiTheme="majorHAnsi" w:hAnsiTheme="majorHAnsi"/>
        </w:rPr>
        <w:t>A gentlemen from Welsh Road inquired about the increase in gas well truck traffic. Dan Whaling said they still need to haul water out even when production is down.</w:t>
      </w:r>
    </w:p>
    <w:p w:rsidR="00D75612" w:rsidRPr="0005523B" w:rsidRDefault="00D75612" w:rsidP="00D75612">
      <w:pPr>
        <w:spacing w:after="0"/>
        <w:rPr>
          <w:rFonts w:asciiTheme="majorHAnsi" w:hAnsiTheme="majorHAnsi"/>
          <w:sz w:val="16"/>
          <w:szCs w:val="16"/>
        </w:rPr>
      </w:pPr>
    </w:p>
    <w:p w:rsidR="00D75612" w:rsidRPr="00493FFF" w:rsidRDefault="00D75612" w:rsidP="00D75612">
      <w:pPr>
        <w:spacing w:after="0"/>
        <w:rPr>
          <w:rFonts w:asciiTheme="majorHAnsi" w:hAnsiTheme="majorHAnsi"/>
          <w:u w:val="single"/>
        </w:rPr>
      </w:pPr>
      <w:r w:rsidRPr="00493FFF">
        <w:rPr>
          <w:rFonts w:asciiTheme="majorHAnsi" w:hAnsiTheme="majorHAnsi"/>
          <w:u w:val="single"/>
        </w:rPr>
        <w:t>ADJOURNMENT</w:t>
      </w:r>
    </w:p>
    <w:p w:rsidR="00D75612" w:rsidRPr="00493FFF" w:rsidRDefault="00D75612" w:rsidP="00D75612">
      <w:pPr>
        <w:spacing w:after="0"/>
        <w:rPr>
          <w:rFonts w:asciiTheme="majorHAnsi" w:hAnsiTheme="majorHAnsi"/>
          <w:sz w:val="16"/>
          <w:szCs w:val="16"/>
        </w:rPr>
      </w:pPr>
    </w:p>
    <w:p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AF6FC1">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AF6FC1">
        <w:rPr>
          <w:rFonts w:asciiTheme="majorHAnsi" w:hAnsiTheme="majorHAnsi"/>
          <w:sz w:val="24"/>
          <w:szCs w:val="24"/>
        </w:rPr>
        <w:t>Donna Cooper</w:t>
      </w:r>
      <w:r w:rsidRPr="008F3CFD">
        <w:rPr>
          <w:rFonts w:asciiTheme="majorHAnsi" w:hAnsiTheme="majorHAnsi"/>
          <w:sz w:val="24"/>
          <w:szCs w:val="24"/>
        </w:rPr>
        <w:t xml:space="preserve">, all the board voting in favor, as there was no further business or discussion, the meeting was adjourned at </w:t>
      </w:r>
      <w:r w:rsidR="00AF6FC1">
        <w:rPr>
          <w:rFonts w:asciiTheme="majorHAnsi" w:hAnsiTheme="majorHAnsi"/>
          <w:sz w:val="24"/>
          <w:szCs w:val="24"/>
        </w:rPr>
        <w:t>7:40</w:t>
      </w:r>
      <w:r>
        <w:rPr>
          <w:rFonts w:asciiTheme="majorHAnsi" w:hAnsiTheme="majorHAnsi"/>
          <w:sz w:val="24"/>
          <w:szCs w:val="24"/>
        </w:rPr>
        <w:t xml:space="preserve"> PM.</w:t>
      </w:r>
    </w:p>
    <w:p w:rsidR="00D75612" w:rsidRPr="009C05A9" w:rsidRDefault="00D75612" w:rsidP="00D75612">
      <w:pPr>
        <w:spacing w:after="0"/>
        <w:rPr>
          <w:rFonts w:asciiTheme="majorHAnsi" w:hAnsiTheme="majorHAnsi"/>
          <w:sz w:val="16"/>
          <w:szCs w:val="16"/>
        </w:rPr>
      </w:pPr>
    </w:p>
    <w:p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rsidR="00D75612" w:rsidRPr="00971919" w:rsidRDefault="00D75612" w:rsidP="00D75612">
      <w:pPr>
        <w:spacing w:after="0"/>
        <w:rPr>
          <w:rFonts w:asciiTheme="majorHAnsi" w:hAnsiTheme="majorHAnsi"/>
          <w:sz w:val="24"/>
          <w:szCs w:val="24"/>
        </w:rPr>
      </w:pPr>
    </w:p>
    <w:p w:rsidR="00D75612" w:rsidRPr="00971919" w:rsidRDefault="00D75612" w:rsidP="00D75612">
      <w:pPr>
        <w:spacing w:after="0"/>
        <w:rPr>
          <w:rFonts w:asciiTheme="majorHAnsi" w:hAnsiTheme="majorHAnsi"/>
          <w:sz w:val="24"/>
          <w:szCs w:val="24"/>
        </w:rPr>
      </w:pPr>
    </w:p>
    <w:p w:rsidR="00D75612" w:rsidRPr="00971919" w:rsidRDefault="00D75612" w:rsidP="00D75612">
      <w:pPr>
        <w:spacing w:after="0"/>
        <w:rPr>
          <w:rFonts w:asciiTheme="majorHAnsi" w:hAnsiTheme="majorHAnsi"/>
          <w:sz w:val="24"/>
          <w:szCs w:val="24"/>
        </w:rPr>
      </w:pPr>
      <w:r>
        <w:rPr>
          <w:rFonts w:asciiTheme="majorHAnsi" w:hAnsiTheme="majorHAnsi"/>
          <w:sz w:val="24"/>
          <w:szCs w:val="24"/>
        </w:rPr>
        <w:lastRenderedPageBreak/>
        <w:t>C</w:t>
      </w:r>
      <w:r w:rsidRPr="00971919">
        <w:rPr>
          <w:rFonts w:asciiTheme="majorHAnsi" w:hAnsiTheme="majorHAnsi"/>
          <w:sz w:val="24"/>
          <w:szCs w:val="24"/>
        </w:rPr>
        <w:t>olleen Pifer,</w:t>
      </w:r>
    </w:p>
    <w:p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BA" w:rsidRDefault="00B07BBA" w:rsidP="007E5DDC">
      <w:pPr>
        <w:spacing w:after="0" w:line="240" w:lineRule="auto"/>
      </w:pPr>
      <w:r>
        <w:separator/>
      </w:r>
    </w:p>
  </w:endnote>
  <w:endnote w:type="continuationSeparator" w:id="0">
    <w:p w:rsidR="00B07BBA" w:rsidRDefault="00B07BBA"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DC2867" w:rsidRDefault="0080661E">
        <w:pPr>
          <w:pStyle w:val="Footer"/>
          <w:jc w:val="right"/>
        </w:pPr>
        <w:fldSimple w:instr=" PAGE   \* MERGEFORMAT ">
          <w:r w:rsidR="00363523">
            <w:rPr>
              <w:noProof/>
            </w:rPr>
            <w:t>1</w:t>
          </w:r>
        </w:fldSimple>
      </w:p>
    </w:sdtContent>
  </w:sdt>
  <w:p w:rsidR="00DC2867" w:rsidRDefault="00DC2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BA" w:rsidRDefault="00B07BBA" w:rsidP="007E5DDC">
      <w:pPr>
        <w:spacing w:after="0" w:line="240" w:lineRule="auto"/>
      </w:pPr>
      <w:r>
        <w:separator/>
      </w:r>
    </w:p>
  </w:footnote>
  <w:footnote w:type="continuationSeparator" w:id="0">
    <w:p w:rsidR="00B07BBA" w:rsidRDefault="00B07BBA"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5612"/>
    <w:rsid w:val="002847AD"/>
    <w:rsid w:val="00363523"/>
    <w:rsid w:val="00460099"/>
    <w:rsid w:val="00533CDC"/>
    <w:rsid w:val="007E5DDC"/>
    <w:rsid w:val="0080661E"/>
    <w:rsid w:val="0089644E"/>
    <w:rsid w:val="009679F3"/>
    <w:rsid w:val="009C05A9"/>
    <w:rsid w:val="009E7E95"/>
    <w:rsid w:val="00AD4953"/>
    <w:rsid w:val="00AF6FC1"/>
    <w:rsid w:val="00B07BBA"/>
    <w:rsid w:val="00D37790"/>
    <w:rsid w:val="00D51DD4"/>
    <w:rsid w:val="00D75612"/>
    <w:rsid w:val="00D8626F"/>
    <w:rsid w:val="00DC2867"/>
    <w:rsid w:val="00DE44D4"/>
    <w:rsid w:val="00E00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dcterms:created xsi:type="dcterms:W3CDTF">2016-06-01T00:03:00Z</dcterms:created>
  <dcterms:modified xsi:type="dcterms:W3CDTF">2016-06-01T00:03:00Z</dcterms:modified>
</cp:coreProperties>
</file>