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62" w:rsidRDefault="001E5562" w:rsidP="00F87F1B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48"/>
          <w:szCs w:val="48"/>
        </w:rPr>
      </w:pPr>
    </w:p>
    <w:p w:rsidR="00F87F1B" w:rsidRDefault="00E62BB6" w:rsidP="00E62BB6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72"/>
          <w:szCs w:val="72"/>
        </w:rPr>
      </w:pPr>
      <w:r>
        <w:rPr>
          <w:rFonts w:ascii="Helvetica" w:eastAsia="Times New Roman" w:hAnsi="Helvetica" w:cs="Helvetica"/>
          <w:b/>
          <w:color w:val="000000"/>
          <w:sz w:val="72"/>
          <w:szCs w:val="72"/>
        </w:rPr>
        <w:t>CITY OF TIMPSON</w:t>
      </w:r>
    </w:p>
    <w:p w:rsidR="00E62BB6" w:rsidRPr="001E5562" w:rsidRDefault="00E62BB6" w:rsidP="00E62BB6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sz w:val="72"/>
          <w:szCs w:val="72"/>
        </w:rPr>
      </w:pPr>
      <w:r>
        <w:rPr>
          <w:rFonts w:ascii="Helvetica" w:eastAsia="Times New Roman" w:hAnsi="Helvetica" w:cs="Helvetica"/>
          <w:b/>
          <w:color w:val="000000"/>
          <w:sz w:val="72"/>
          <w:szCs w:val="72"/>
        </w:rPr>
        <w:t>PUBLIC NOTICE</w:t>
      </w:r>
    </w:p>
    <w:p w:rsidR="00F87F1B" w:rsidRPr="00F87F1B" w:rsidRDefault="00F87F1B" w:rsidP="00F87F1B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</w:rPr>
      </w:pPr>
    </w:p>
    <w:p w:rsid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:rsidR="00F87F1B" w:rsidRPr="00F87F1B" w:rsidRDefault="00E62BB6" w:rsidP="00F87F1B">
      <w:pPr>
        <w:shd w:val="clear" w:color="auto" w:fill="FFFFFF"/>
        <w:rPr>
          <w:rFonts w:ascii="Helvetica" w:eastAsia="Times New Roman" w:hAnsi="Helvetica" w:cs="Helvetica"/>
          <w:color w:val="000000"/>
          <w:sz w:val="48"/>
          <w:szCs w:val="48"/>
        </w:rPr>
      </w:pPr>
      <w:r>
        <w:rPr>
          <w:rFonts w:ascii="Helvetica" w:eastAsia="Times New Roman" w:hAnsi="Helvetica" w:cs="Helvetica"/>
          <w:color w:val="000000"/>
          <w:sz w:val="48"/>
          <w:szCs w:val="48"/>
        </w:rPr>
        <w:t>The CITY OF TIMPSON held</w:t>
      </w:r>
      <w:r w:rsidR="00F87F1B"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a meeting at </w:t>
      </w:r>
      <w:r w:rsidR="00F87F1B">
        <w:rPr>
          <w:rFonts w:ascii="Helvetica" w:eastAsia="Times New Roman" w:hAnsi="Helvetica" w:cs="Helvetica"/>
          <w:color w:val="000000"/>
          <w:sz w:val="48"/>
          <w:szCs w:val="48"/>
        </w:rPr>
        <w:t>5:30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 xml:space="preserve"> PM on September 20</w:t>
      </w:r>
      <w:r w:rsidR="00F87F1B" w:rsidRPr="00F87F1B">
        <w:rPr>
          <w:rFonts w:ascii="Helvetica" w:eastAsia="Times New Roman" w:hAnsi="Helvetica" w:cs="Helvetica"/>
          <w:color w:val="000000"/>
          <w:sz w:val="48"/>
          <w:szCs w:val="48"/>
        </w:rPr>
        <w:t>, 2016 at</w:t>
      </w:r>
      <w:r w:rsid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456 Jacob Street;</w:t>
      </w:r>
      <w:r w:rsidR="001E5562">
        <w:rPr>
          <w:rFonts w:ascii="Helvetica" w:eastAsia="Times New Roman" w:hAnsi="Helvetica" w:cs="Helvetica"/>
          <w:color w:val="000000"/>
          <w:sz w:val="48"/>
          <w:szCs w:val="48"/>
        </w:rPr>
        <w:t xml:space="preserve"> TIMPSON CITY HALL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>,</w:t>
      </w:r>
      <w:r>
        <w:rPr>
          <w:rFonts w:ascii="Helvetica" w:eastAsia="Times New Roman" w:hAnsi="Helvetica" w:cs="Helvetica"/>
          <w:color w:val="000000"/>
          <w:sz w:val="48"/>
          <w:szCs w:val="48"/>
        </w:rPr>
        <w:t xml:space="preserve"> and</w:t>
      </w:r>
      <w:r w:rsidR="009A5C84">
        <w:rPr>
          <w:rFonts w:ascii="Helvetica" w:eastAsia="Times New Roman" w:hAnsi="Helvetica" w:cs="Helvetica"/>
          <w:color w:val="000000"/>
          <w:sz w:val="48"/>
          <w:szCs w:val="48"/>
        </w:rPr>
        <w:t xml:space="preserve"> 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>adopt</w:t>
      </w:r>
      <w:r>
        <w:rPr>
          <w:rFonts w:ascii="Helvetica" w:eastAsia="Times New Roman" w:hAnsi="Helvetica" w:cs="Helvetica"/>
          <w:color w:val="000000"/>
          <w:sz w:val="48"/>
          <w:szCs w:val="48"/>
        </w:rPr>
        <w:t>ed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 xml:space="preserve"> the final tax rate for tax year 2</w:t>
      </w:r>
      <w:r>
        <w:rPr>
          <w:rFonts w:ascii="Helvetica" w:eastAsia="Times New Roman" w:hAnsi="Helvetica" w:cs="Helvetica"/>
          <w:color w:val="000000"/>
          <w:sz w:val="48"/>
          <w:szCs w:val="48"/>
        </w:rPr>
        <w:t>016-17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48"/>
          <w:szCs w:val="48"/>
        </w:rPr>
        <w:t>.  The final tax rate is</w:t>
      </w:r>
      <w:r w:rsidR="00F87F1B"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0.340000 per $100 of value.</w:t>
      </w:r>
    </w:p>
    <w:p w:rsidR="00F87F1B" w:rsidRP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  <w:sz w:val="48"/>
          <w:szCs w:val="48"/>
        </w:rPr>
      </w:pPr>
    </w:p>
    <w:p w:rsidR="00F87F1B" w:rsidRDefault="00F87F1B" w:rsidP="00F87F1B">
      <w:pPr>
        <w:shd w:val="clear" w:color="auto" w:fill="FFFFFF"/>
        <w:rPr>
          <w:rFonts w:ascii="Helvetica" w:eastAsia="Times New Roman" w:hAnsi="Helvetica" w:cs="Helvetica"/>
          <w:color w:val="000000"/>
          <w:sz w:val="48"/>
          <w:szCs w:val="48"/>
        </w:rPr>
      </w:pPr>
      <w:r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The 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>final tax rate will</w:t>
      </w:r>
      <w:r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increase total taxes in</w:t>
      </w:r>
      <w:r w:rsidR="00270EC4">
        <w:rPr>
          <w:rFonts w:ascii="Helvetica" w:eastAsia="Times New Roman" w:hAnsi="Helvetica" w:cs="Helvetica"/>
          <w:color w:val="000000"/>
          <w:sz w:val="48"/>
          <w:szCs w:val="48"/>
        </w:rPr>
        <w:t xml:space="preserve"> the</w:t>
      </w:r>
      <w:r w:rsidRPr="00F87F1B">
        <w:rPr>
          <w:rFonts w:ascii="Helvetica" w:eastAsia="Times New Roman" w:hAnsi="Helvetica" w:cs="Helvetica"/>
          <w:color w:val="000000"/>
          <w:sz w:val="48"/>
          <w:szCs w:val="48"/>
        </w:rPr>
        <w:t xml:space="preserve"> CITY OF TIMPSON by 4.615385 percent.</w:t>
      </w:r>
    </w:p>
    <w:p w:rsidR="00A57F07" w:rsidRDefault="00A57F07">
      <w:pPr>
        <w:rPr>
          <w:rFonts w:ascii="Helvetica" w:eastAsia="Times New Roman" w:hAnsi="Helvetica" w:cs="Helvetica"/>
          <w:color w:val="000000"/>
          <w:sz w:val="48"/>
          <w:szCs w:val="48"/>
        </w:rPr>
      </w:pPr>
    </w:p>
    <w:p w:rsidR="001E5562" w:rsidRDefault="001E5562">
      <w:pPr>
        <w:rPr>
          <w:sz w:val="48"/>
          <w:szCs w:val="48"/>
        </w:rPr>
      </w:pPr>
    </w:p>
    <w:p w:rsidR="00F87F1B" w:rsidRPr="00F87F1B" w:rsidRDefault="00F87F1B">
      <w:pPr>
        <w:rPr>
          <w:sz w:val="48"/>
          <w:szCs w:val="48"/>
        </w:rPr>
      </w:pPr>
      <w:r>
        <w:rPr>
          <w:sz w:val="48"/>
          <w:szCs w:val="48"/>
        </w:rPr>
        <w:t>Mayor Debra Smith</w:t>
      </w:r>
    </w:p>
    <w:sectPr w:rsidR="00F87F1B" w:rsidRPr="00F8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1B"/>
    <w:rsid w:val="001E5562"/>
    <w:rsid w:val="00270EC4"/>
    <w:rsid w:val="009A5C84"/>
    <w:rsid w:val="00A57F07"/>
    <w:rsid w:val="00AF3564"/>
    <w:rsid w:val="00E62BB6"/>
    <w:rsid w:val="00F8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City Secretary</cp:lastModifiedBy>
  <cp:revision>2</cp:revision>
  <cp:lastPrinted>2016-09-22T15:33:00Z</cp:lastPrinted>
  <dcterms:created xsi:type="dcterms:W3CDTF">2016-09-22T15:34:00Z</dcterms:created>
  <dcterms:modified xsi:type="dcterms:W3CDTF">2016-09-22T15:34:00Z</dcterms:modified>
</cp:coreProperties>
</file>