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EC" w:rsidRPr="00AF6C95" w:rsidRDefault="00AF6C95">
      <w:pPr>
        <w:rPr>
          <w:b/>
          <w:sz w:val="32"/>
          <w:u w:val="single"/>
        </w:rPr>
      </w:pPr>
      <w:r w:rsidRPr="00AF6C95">
        <w:rPr>
          <w:b/>
          <w:sz w:val="32"/>
          <w:u w:val="single"/>
        </w:rPr>
        <w:t xml:space="preserve">Rolls Royce Silver Shadow for Sale </w:t>
      </w:r>
    </w:p>
    <w:p w:rsidR="00AF6C95" w:rsidRDefault="00AF6C95"/>
    <w:p w:rsidR="00AF6C95" w:rsidRPr="00AF6C95" w:rsidRDefault="00AF6C95" w:rsidP="00AF6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We are </w:t>
      </w:r>
      <w:r w:rsidRPr="00AF6C95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selling our 1973 Silver Shadow,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S</w:t>
      </w:r>
      <w:r w:rsidRPr="00AF6C95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econd owner well kept.</w:t>
      </w:r>
    </w:p>
    <w:p w:rsidR="00AF6C95" w:rsidRPr="00AF6C95" w:rsidRDefault="00AF6C95" w:rsidP="00AF6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F6C95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It has the </w:t>
      </w:r>
      <w:proofErr w:type="gramStart"/>
      <w:r w:rsidRPr="00AF6C95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collectors</w:t>
      </w:r>
      <w:proofErr w:type="gramEnd"/>
      <w:r w:rsidRPr="00AF6C95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plate,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N</w:t>
      </w:r>
      <w:r w:rsidRPr="00AF6C95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eeds a warm home with buyers who show interest and have knowledge</w:t>
      </w:r>
    </w:p>
    <w:p w:rsidR="00AF6C95" w:rsidRPr="00AF6C95" w:rsidRDefault="00AF6C95" w:rsidP="00AF6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gramStart"/>
      <w:r w:rsidRPr="00AF6C95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about</w:t>
      </w:r>
      <w:proofErr w:type="gramEnd"/>
      <w:r w:rsidRPr="00AF6C95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these fine motor cars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. </w:t>
      </w:r>
      <w:r w:rsidRPr="00AF6C95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Please contact me if need to by phone or e-mail.</w:t>
      </w:r>
    </w:p>
    <w:p w:rsidR="00AF6C95" w:rsidRPr="00AF6C95" w:rsidRDefault="00AF6C95" w:rsidP="00AF6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4" w:tgtFrame="_blank" w:history="1">
        <w:r w:rsidRPr="00AF6C95">
          <w:rPr>
            <w:rFonts w:ascii="Arial" w:eastAsia="Times New Roman" w:hAnsi="Arial" w:cs="Arial"/>
            <w:color w:val="1155CC"/>
            <w:sz w:val="20"/>
            <w:u w:val="single"/>
            <w:lang w:eastAsia="en-CA"/>
          </w:rPr>
          <w:t>(778) 558-0662</w:t>
        </w:r>
      </w:hyperlink>
      <w:r w:rsidRPr="00AF6C95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.</w:t>
      </w:r>
    </w:p>
    <w:p w:rsidR="00AF6C95" w:rsidRPr="00AF6C95" w:rsidRDefault="00AF6C95" w:rsidP="00AF6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F6C95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Thank You.</w:t>
      </w:r>
    </w:p>
    <w:p w:rsidR="00AF6C95" w:rsidRDefault="00AF6C95">
      <w:r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Shailendra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Kumar; </w:t>
      </w:r>
      <w:hyperlink r:id="rId5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sskumar@telus.net</w:t>
        </w:r>
      </w:hyperlink>
    </w:p>
    <w:p w:rsidR="00AF6C95" w:rsidRDefault="00AF6C95"/>
    <w:p w:rsidR="00AF6C95" w:rsidRDefault="00AF6C95">
      <w:r>
        <w:rPr>
          <w:noProof/>
          <w:lang w:eastAsia="en-CA"/>
        </w:rPr>
        <w:drawing>
          <wp:inline distT="0" distB="0" distL="0" distR="0">
            <wp:extent cx="5943600" cy="4030345"/>
            <wp:effectExtent l="19050" t="0" r="0" b="0"/>
            <wp:docPr id="1" name="Picture 0" descr="RR silver for 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 silver for s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C95" w:rsidSect="00113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C95"/>
    <w:rsid w:val="00113DEC"/>
    <w:rsid w:val="00A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C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6C95"/>
  </w:style>
  <w:style w:type="paragraph" w:styleId="BalloonText">
    <w:name w:val="Balloon Text"/>
    <w:basedOn w:val="Normal"/>
    <w:link w:val="BalloonTextChar"/>
    <w:uiPriority w:val="99"/>
    <w:semiHidden/>
    <w:unhideWhenUsed/>
    <w:rsid w:val="00AF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skumar@telus.net" TargetMode="External"/><Relationship Id="rId4" Type="http://schemas.openxmlformats.org/officeDocument/2006/relationships/hyperlink" Target="tel:%28778%29%20558-0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2016-10-05T23:22:00Z</dcterms:created>
  <dcterms:modified xsi:type="dcterms:W3CDTF">2016-10-05T23:25:00Z</dcterms:modified>
</cp:coreProperties>
</file>