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C56F4C" w:rsidRPr="00C56F4C">
        <w:trPr>
          <w:trHeight w:val="150"/>
        </w:trPr>
        <w:tc>
          <w:tcPr>
            <w:tcW w:w="0" w:type="auto"/>
            <w:shd w:val="clear" w:color="auto" w:fill="FFFFFF"/>
            <w:vAlign w:val="center"/>
            <w:hideMark/>
          </w:tcPr>
          <w:p w:rsidR="00C56F4C" w:rsidRPr="00C56F4C" w:rsidRDefault="00C56F4C" w:rsidP="00C56F4C">
            <w:pPr>
              <w:spacing w:after="0" w:line="240" w:lineRule="auto"/>
              <w:rPr>
                <w:rFonts w:ascii="Times New Roman" w:eastAsia="Times New Roman" w:hAnsi="Times New Roman" w:cs="Times New Roman"/>
                <w:sz w:val="24"/>
                <w:szCs w:val="24"/>
                <w:lang w:eastAsia="en-GB"/>
              </w:rPr>
            </w:pPr>
          </w:p>
        </w:tc>
      </w:tr>
    </w:tbl>
    <w:p w:rsidR="00C56F4C" w:rsidRPr="00C56F4C" w:rsidRDefault="00C56F4C" w:rsidP="00C56F4C">
      <w:pPr>
        <w:spacing w:before="100" w:beforeAutospacing="1" w:after="100" w:afterAutospacing="1" w:line="324" w:lineRule="auto"/>
        <w:rPr>
          <w:rFonts w:ascii="Times New Roman" w:eastAsia="Times New Roman" w:hAnsi="Times New Roman" w:cs="Times New Roman"/>
          <w:sz w:val="24"/>
          <w:szCs w:val="24"/>
          <w:lang w:eastAsia="en-GB"/>
        </w:rPr>
      </w:pPr>
      <w:r w:rsidRPr="00C56F4C">
        <w:rPr>
          <w:rFonts w:ascii="Times New Roman" w:eastAsia="Times New Roman" w:hAnsi="Times New Roman" w:cs="Times New Roman"/>
          <w:b/>
          <w:bCs/>
          <w:sz w:val="24"/>
          <w:szCs w:val="24"/>
          <w:lang w:eastAsia="en-GB"/>
        </w:rPr>
        <w:t>A message from UCU general secretary, Sally Hunt</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r>
      <w:proofErr w:type="gramStart"/>
      <w:r w:rsidRPr="00C56F4C">
        <w:rPr>
          <w:rFonts w:ascii="Times New Roman" w:eastAsia="Times New Roman" w:hAnsi="Times New Roman" w:cs="Times New Roman"/>
          <w:sz w:val="24"/>
          <w:szCs w:val="24"/>
          <w:lang w:eastAsia="en-GB"/>
        </w:rPr>
        <w:t>What’s</w:t>
      </w:r>
      <w:proofErr w:type="gramEnd"/>
      <w:r w:rsidRPr="00C56F4C">
        <w:rPr>
          <w:rFonts w:ascii="Times New Roman" w:eastAsia="Times New Roman" w:hAnsi="Times New Roman" w:cs="Times New Roman"/>
          <w:sz w:val="24"/>
          <w:szCs w:val="24"/>
          <w:lang w:eastAsia="en-GB"/>
        </w:rPr>
        <w:t xml:space="preserve"> the point of UCU?</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This time last year our 50,000 USS members faced an employers’ proposal to end their guaranteed pension at a cost for the average member of more than £200,000 off their retirement income.</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In April, following sustained action by UCU members we achieved the complete withdrawal of the employers’ proposal and agreement to an independent joint expert panel (JEP) to look at the pension fund’s valuation. </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 xml:space="preserve">Back then I argued that the "JEP presents a real opportunity to address important questions about the valuation and the level of risk the employers are prepared to take." The </w:t>
      </w:r>
      <w:hyperlink r:id="rId5" w:tgtFrame="_blank" w:history="1">
        <w:r w:rsidRPr="00C56F4C">
          <w:rPr>
            <w:rFonts w:ascii="Times New Roman" w:eastAsia="Times New Roman" w:hAnsi="Times New Roman" w:cs="Times New Roman"/>
            <w:color w:val="0000FF"/>
            <w:sz w:val="24"/>
            <w:szCs w:val="24"/>
            <w:u w:val="single"/>
            <w:lang w:eastAsia="en-GB"/>
          </w:rPr>
          <w:t>JEP has now reported</w:t>
        </w:r>
      </w:hyperlink>
      <w:r w:rsidRPr="00C56F4C">
        <w:rPr>
          <w:rFonts w:ascii="Times New Roman" w:eastAsia="Times New Roman" w:hAnsi="Times New Roman" w:cs="Times New Roman"/>
          <w:sz w:val="24"/>
          <w:szCs w:val="24"/>
          <w:lang w:eastAsia="en-GB"/>
        </w:rPr>
        <w:t xml:space="preserve"> and its recommendations vindicate many of the union’s concerns and provide the basis for the retention of our benefits.</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 xml:space="preserve">Yesterday’s Financial Times, no less, sets out how significant a turnaround this is. </w:t>
      </w:r>
      <w:hyperlink r:id="rId6" w:tgtFrame="_blank" w:history="1">
        <w:r w:rsidRPr="00C56F4C">
          <w:rPr>
            <w:rFonts w:ascii="Times New Roman" w:eastAsia="Times New Roman" w:hAnsi="Times New Roman" w:cs="Times New Roman"/>
            <w:color w:val="0000FF"/>
            <w:sz w:val="24"/>
            <w:szCs w:val="24"/>
            <w:u w:val="single"/>
            <w:lang w:eastAsia="en-GB"/>
          </w:rPr>
          <w:t>You can read it here. </w:t>
        </w:r>
      </w:hyperlink>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We are not out of the woods yet, but there is no doubt that our USS members are in a significantly stronger position today than twelve months ago because of the union - because of you and people like you. </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Part of our success in USS was the high participation by members. We broke two ballot turnout records during the campaign - one to call the strikes and the other to accept the proposal for an independent inquiry. </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Today, we need that same level of participation across the union in four key areas:</w:t>
      </w:r>
    </w:p>
    <w:p w:rsidR="00C56F4C" w:rsidRPr="00C56F4C" w:rsidRDefault="00C56F4C" w:rsidP="00C56F4C">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C56F4C">
        <w:rPr>
          <w:rFonts w:ascii="Times New Roman" w:eastAsia="Times New Roman" w:hAnsi="Times New Roman" w:cs="Times New Roman"/>
          <w:sz w:val="24"/>
          <w:szCs w:val="24"/>
          <w:lang w:eastAsia="en-GB"/>
        </w:rPr>
        <w:t>FE England pay ballot (</w:t>
      </w:r>
      <w:hyperlink r:id="rId7" w:tgtFrame="_blank" w:history="1">
        <w:r w:rsidRPr="00C56F4C">
          <w:rPr>
            <w:rFonts w:ascii="Times New Roman" w:eastAsia="Times New Roman" w:hAnsi="Times New Roman" w:cs="Times New Roman"/>
            <w:color w:val="0000FF"/>
            <w:sz w:val="24"/>
            <w:szCs w:val="24"/>
            <w:u w:val="single"/>
            <w:lang w:eastAsia="en-GB"/>
          </w:rPr>
          <w:t>of members in these institutions</w:t>
        </w:r>
      </w:hyperlink>
      <w:r w:rsidRPr="00C56F4C">
        <w:rPr>
          <w:rFonts w:ascii="Times New Roman" w:eastAsia="Times New Roman" w:hAnsi="Times New Roman" w:cs="Times New Roman"/>
          <w:sz w:val="24"/>
          <w:szCs w:val="24"/>
          <w:lang w:eastAsia="en-GB"/>
        </w:rPr>
        <w:t xml:space="preserve">) </w:t>
      </w:r>
    </w:p>
    <w:p w:rsidR="00C56F4C" w:rsidRPr="00C56F4C" w:rsidRDefault="00C56F4C" w:rsidP="00C56F4C">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C56F4C">
        <w:rPr>
          <w:rFonts w:ascii="Times New Roman" w:eastAsia="Times New Roman" w:hAnsi="Times New Roman" w:cs="Times New Roman"/>
          <w:sz w:val="24"/>
          <w:szCs w:val="24"/>
          <w:lang w:eastAsia="en-GB"/>
        </w:rPr>
        <w:t xml:space="preserve">HE </w:t>
      </w:r>
      <w:proofErr w:type="spellStart"/>
      <w:r w:rsidRPr="00C56F4C">
        <w:rPr>
          <w:rFonts w:ascii="Times New Roman" w:eastAsia="Times New Roman" w:hAnsi="Times New Roman" w:cs="Times New Roman"/>
          <w:sz w:val="24"/>
          <w:szCs w:val="24"/>
          <w:lang w:eastAsia="en-GB"/>
        </w:rPr>
        <w:t>casualisation</w:t>
      </w:r>
      <w:proofErr w:type="spellEnd"/>
      <w:r w:rsidRPr="00C56F4C">
        <w:rPr>
          <w:rFonts w:ascii="Times New Roman" w:eastAsia="Times New Roman" w:hAnsi="Times New Roman" w:cs="Times New Roman"/>
          <w:sz w:val="24"/>
          <w:szCs w:val="24"/>
          <w:lang w:eastAsia="en-GB"/>
        </w:rPr>
        <w:t>, inequality and pay ballot (</w:t>
      </w:r>
      <w:hyperlink r:id="rId8" w:tgtFrame="_blank" w:history="1">
        <w:r w:rsidRPr="00C56F4C">
          <w:rPr>
            <w:rFonts w:ascii="Times New Roman" w:eastAsia="Times New Roman" w:hAnsi="Times New Roman" w:cs="Times New Roman"/>
            <w:color w:val="0000FF"/>
            <w:sz w:val="24"/>
            <w:szCs w:val="24"/>
            <w:u w:val="single"/>
            <w:lang w:eastAsia="en-GB"/>
          </w:rPr>
          <w:t>of members in these institutions</w:t>
        </w:r>
      </w:hyperlink>
      <w:r w:rsidRPr="00C56F4C">
        <w:rPr>
          <w:rFonts w:ascii="Times New Roman" w:eastAsia="Times New Roman" w:hAnsi="Times New Roman" w:cs="Times New Roman"/>
          <w:sz w:val="24"/>
          <w:szCs w:val="24"/>
          <w:lang w:eastAsia="en-GB"/>
        </w:rPr>
        <w:t xml:space="preserve">) </w:t>
      </w:r>
    </w:p>
    <w:p w:rsidR="00C56F4C" w:rsidRPr="00C56F4C" w:rsidRDefault="00C56F4C" w:rsidP="00C56F4C">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r w:rsidRPr="00C56F4C">
        <w:rPr>
          <w:rFonts w:ascii="Times New Roman" w:eastAsia="Times New Roman" w:hAnsi="Times New Roman" w:cs="Times New Roman"/>
          <w:sz w:val="24"/>
          <w:szCs w:val="24"/>
          <w:lang w:eastAsia="en-GB"/>
        </w:rPr>
        <w:t>FE Wales pay ballot (</w:t>
      </w:r>
      <w:hyperlink r:id="rId9" w:tgtFrame="_blank" w:history="1">
        <w:r w:rsidRPr="00C56F4C">
          <w:rPr>
            <w:rFonts w:ascii="Times New Roman" w:eastAsia="Times New Roman" w:hAnsi="Times New Roman" w:cs="Times New Roman"/>
            <w:color w:val="0000FF"/>
            <w:sz w:val="24"/>
            <w:szCs w:val="24"/>
            <w:u w:val="single"/>
            <w:lang w:eastAsia="en-GB"/>
          </w:rPr>
          <w:t>of members in these institutions</w:t>
        </w:r>
      </w:hyperlink>
      <w:r w:rsidRPr="00C56F4C">
        <w:rPr>
          <w:rFonts w:ascii="Times New Roman" w:eastAsia="Times New Roman" w:hAnsi="Times New Roman" w:cs="Times New Roman"/>
          <w:sz w:val="24"/>
          <w:szCs w:val="24"/>
          <w:lang w:eastAsia="en-GB"/>
        </w:rPr>
        <w:t xml:space="preserve">) </w:t>
      </w:r>
    </w:p>
    <w:p w:rsidR="00C56F4C" w:rsidRPr="00C56F4C" w:rsidRDefault="00C56F4C" w:rsidP="00C56F4C">
      <w:pPr>
        <w:numPr>
          <w:ilvl w:val="0"/>
          <w:numId w:val="1"/>
        </w:numPr>
        <w:spacing w:before="100" w:beforeAutospacing="1" w:after="100" w:afterAutospacing="1" w:line="324" w:lineRule="auto"/>
        <w:rPr>
          <w:rFonts w:ascii="Times New Roman" w:eastAsia="Times New Roman" w:hAnsi="Times New Roman" w:cs="Times New Roman"/>
          <w:sz w:val="24"/>
          <w:szCs w:val="24"/>
          <w:lang w:eastAsia="en-GB"/>
        </w:rPr>
      </w:pPr>
      <w:proofErr w:type="spellStart"/>
      <w:r w:rsidRPr="00C56F4C">
        <w:rPr>
          <w:rFonts w:ascii="Times New Roman" w:eastAsia="Times New Roman" w:hAnsi="Times New Roman" w:cs="Times New Roman"/>
          <w:sz w:val="24"/>
          <w:szCs w:val="24"/>
          <w:lang w:eastAsia="en-GB"/>
        </w:rPr>
        <w:t>Brexit</w:t>
      </w:r>
      <w:proofErr w:type="spellEnd"/>
      <w:r w:rsidRPr="00C56F4C">
        <w:rPr>
          <w:rFonts w:ascii="Times New Roman" w:eastAsia="Times New Roman" w:hAnsi="Times New Roman" w:cs="Times New Roman"/>
          <w:sz w:val="24"/>
          <w:szCs w:val="24"/>
          <w:lang w:eastAsia="en-GB"/>
        </w:rPr>
        <w:t xml:space="preserve"> consultation (every member should have received an invitation to vote email from Electoral Reform Society headed 'UCU - University College Union - Consultative Referendum'). </w:t>
      </w:r>
    </w:p>
    <w:p w:rsidR="00C56F4C" w:rsidRPr="00C56F4C" w:rsidRDefault="00C56F4C" w:rsidP="00C56F4C">
      <w:pPr>
        <w:spacing w:before="100" w:beforeAutospacing="1" w:after="100" w:afterAutospacing="1" w:line="324" w:lineRule="auto"/>
        <w:rPr>
          <w:rFonts w:ascii="Times New Roman" w:eastAsia="Times New Roman" w:hAnsi="Times New Roman" w:cs="Times New Roman"/>
          <w:sz w:val="24"/>
          <w:szCs w:val="24"/>
          <w:lang w:eastAsia="en-GB"/>
        </w:rPr>
      </w:pPr>
      <w:r w:rsidRPr="00C56F4C">
        <w:rPr>
          <w:rFonts w:ascii="Times New Roman" w:eastAsia="Times New Roman" w:hAnsi="Times New Roman" w:cs="Times New Roman"/>
          <w:sz w:val="24"/>
          <w:szCs w:val="24"/>
          <w:lang w:eastAsia="en-GB"/>
        </w:rPr>
        <w:lastRenderedPageBreak/>
        <w:t>Don’t lose your voice. UCU is your union. If you don’t vote you have no say in what the union does. Please help us stand up for you by taking part.</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 xml:space="preserve">By the way the people in our picture this week are members at Lewisham Southwark College fighting for their rights having received only one pay rise in the last five years. You can let them know they are not alone by </w:t>
      </w:r>
      <w:hyperlink r:id="rId10" w:tgtFrame="_blank" w:history="1">
        <w:r w:rsidRPr="00C56F4C">
          <w:rPr>
            <w:rFonts w:ascii="Times New Roman" w:eastAsia="Times New Roman" w:hAnsi="Times New Roman" w:cs="Times New Roman"/>
            <w:color w:val="0000FF"/>
            <w:sz w:val="24"/>
            <w:szCs w:val="24"/>
            <w:u w:val="single"/>
            <w:lang w:eastAsia="en-GB"/>
          </w:rPr>
          <w:t>emailing a message of support to the branch here.</w:t>
        </w:r>
      </w:hyperlink>
      <w:r w:rsidRPr="00C56F4C">
        <w:rPr>
          <w:rFonts w:ascii="Times New Roman" w:eastAsia="Times New Roman" w:hAnsi="Times New Roman" w:cs="Times New Roman"/>
          <w:sz w:val="24"/>
          <w:szCs w:val="24"/>
          <w:lang w:eastAsia="en-GB"/>
        </w:rPr>
        <w:t> </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b/>
          <w:bCs/>
          <w:sz w:val="24"/>
          <w:szCs w:val="24"/>
          <w:lang w:eastAsia="en-GB"/>
        </w:rPr>
        <w:t>17 October #</w:t>
      </w:r>
      <w:proofErr w:type="spellStart"/>
      <w:r w:rsidRPr="00C56F4C">
        <w:rPr>
          <w:rFonts w:ascii="Times New Roman" w:eastAsia="Times New Roman" w:hAnsi="Times New Roman" w:cs="Times New Roman"/>
          <w:b/>
          <w:bCs/>
          <w:sz w:val="24"/>
          <w:szCs w:val="24"/>
          <w:lang w:eastAsia="en-GB"/>
        </w:rPr>
        <w:t>LoveOurColleges</w:t>
      </w:r>
      <w:proofErr w:type="spellEnd"/>
      <w:r w:rsidRPr="00C56F4C">
        <w:rPr>
          <w:rFonts w:ascii="Times New Roman" w:eastAsia="Times New Roman" w:hAnsi="Times New Roman" w:cs="Times New Roman"/>
          <w:b/>
          <w:bCs/>
          <w:sz w:val="24"/>
          <w:szCs w:val="24"/>
          <w:lang w:eastAsia="en-GB"/>
        </w:rPr>
        <w:t xml:space="preserve"> march, rally and lobby for FE funding</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UCU has joined forces with the Association of Colleges (</w:t>
      </w:r>
      <w:proofErr w:type="spellStart"/>
      <w:r w:rsidRPr="00C56F4C">
        <w:rPr>
          <w:rFonts w:ascii="Times New Roman" w:eastAsia="Times New Roman" w:hAnsi="Times New Roman" w:cs="Times New Roman"/>
          <w:sz w:val="24"/>
          <w:szCs w:val="24"/>
          <w:lang w:eastAsia="en-GB"/>
        </w:rPr>
        <w:t>AoC</w:t>
      </w:r>
      <w:proofErr w:type="spellEnd"/>
      <w:r w:rsidRPr="00C56F4C">
        <w:rPr>
          <w:rFonts w:ascii="Times New Roman" w:eastAsia="Times New Roman" w:hAnsi="Times New Roman" w:cs="Times New Roman"/>
          <w:sz w:val="24"/>
          <w:szCs w:val="24"/>
          <w:lang w:eastAsia="en-GB"/>
        </w:rPr>
        <w:t xml:space="preserve">), National Union of Students (NUS), Association of College and School Leaders, GMB, TUC, National Education Union (NEU) and Unison to hold a </w:t>
      </w:r>
      <w:hyperlink r:id="rId11" w:tgtFrame="_blank" w:history="1">
        <w:r w:rsidRPr="00C56F4C">
          <w:rPr>
            <w:rFonts w:ascii="Times New Roman" w:eastAsia="Times New Roman" w:hAnsi="Times New Roman" w:cs="Times New Roman"/>
            <w:color w:val="0000FF"/>
            <w:sz w:val="24"/>
            <w:szCs w:val="24"/>
            <w:u w:val="single"/>
            <w:lang w:eastAsia="en-GB"/>
          </w:rPr>
          <w:t>march, rally and lobby of Parliament on 17 October</w:t>
        </w:r>
      </w:hyperlink>
      <w:r w:rsidRPr="00C56F4C">
        <w:rPr>
          <w:rFonts w:ascii="Times New Roman" w:eastAsia="Times New Roman" w:hAnsi="Times New Roman" w:cs="Times New Roman"/>
          <w:sz w:val="24"/>
          <w:szCs w:val="24"/>
          <w:lang w:eastAsia="en-GB"/>
        </w:rPr>
        <w:t xml:space="preserve"> calling for better funding for further education. Please approach your principal and call on them to support the day and </w:t>
      </w:r>
      <w:hyperlink r:id="rId12" w:tgtFrame="_blank" w:history="1">
        <w:r w:rsidRPr="00C56F4C">
          <w:rPr>
            <w:rFonts w:ascii="Times New Roman" w:eastAsia="Times New Roman" w:hAnsi="Times New Roman" w:cs="Times New Roman"/>
            <w:color w:val="0000FF"/>
            <w:sz w:val="24"/>
            <w:szCs w:val="24"/>
            <w:u w:val="single"/>
            <w:lang w:eastAsia="en-GB"/>
          </w:rPr>
          <w:t>share the Facebook event</w:t>
        </w:r>
      </w:hyperlink>
      <w:r w:rsidRPr="00C56F4C">
        <w:rPr>
          <w:rFonts w:ascii="Times New Roman" w:eastAsia="Times New Roman" w:hAnsi="Times New Roman" w:cs="Times New Roman"/>
          <w:sz w:val="24"/>
          <w:szCs w:val="24"/>
          <w:lang w:eastAsia="en-GB"/>
        </w:rPr>
        <w:t xml:space="preserve"> widely.  </w:t>
      </w:r>
      <w:r w:rsidRPr="00C56F4C">
        <w:rPr>
          <w:rFonts w:ascii="Times New Roman" w:eastAsia="Times New Roman" w:hAnsi="Times New Roman" w:cs="Times New Roman"/>
          <w:sz w:val="24"/>
          <w:szCs w:val="24"/>
          <w:lang w:eastAsia="en-GB"/>
        </w:rPr>
        <w:br/>
        <w:t>Assemble: 12.15pm at Waterloo Place, London SW1Y 4 </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r>
      <w:hyperlink r:id="rId13" w:tgtFrame="_blank" w:history="1">
        <w:r w:rsidRPr="00C56F4C">
          <w:rPr>
            <w:rFonts w:ascii="Times New Roman" w:eastAsia="Times New Roman" w:hAnsi="Times New Roman" w:cs="Times New Roman"/>
            <w:color w:val="0000FF"/>
            <w:sz w:val="24"/>
            <w:szCs w:val="24"/>
            <w:u w:val="single"/>
            <w:lang w:eastAsia="en-GB"/>
          </w:rPr>
          <w:t>See here for the full update including: </w:t>
        </w:r>
      </w:hyperlink>
    </w:p>
    <w:p w:rsidR="00C56F4C" w:rsidRPr="00C56F4C" w:rsidRDefault="00C56F4C" w:rsidP="00C56F4C">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C56F4C">
        <w:rPr>
          <w:rFonts w:ascii="Times New Roman" w:eastAsia="Times New Roman" w:hAnsi="Times New Roman" w:cs="Times New Roman"/>
          <w:sz w:val="24"/>
          <w:szCs w:val="24"/>
          <w:lang w:eastAsia="en-GB"/>
        </w:rPr>
        <w:t xml:space="preserve">In the news </w:t>
      </w:r>
    </w:p>
    <w:p w:rsidR="00C56F4C" w:rsidRPr="00C56F4C" w:rsidRDefault="00C56F4C" w:rsidP="00C56F4C">
      <w:pPr>
        <w:numPr>
          <w:ilvl w:val="0"/>
          <w:numId w:val="2"/>
        </w:numPr>
        <w:spacing w:before="100" w:beforeAutospacing="1" w:after="100" w:afterAutospacing="1" w:line="324" w:lineRule="auto"/>
        <w:rPr>
          <w:rFonts w:ascii="Times New Roman" w:eastAsia="Times New Roman" w:hAnsi="Times New Roman" w:cs="Times New Roman"/>
          <w:sz w:val="24"/>
          <w:szCs w:val="24"/>
          <w:lang w:eastAsia="en-GB"/>
        </w:rPr>
      </w:pPr>
      <w:r w:rsidRPr="00C56F4C">
        <w:rPr>
          <w:rFonts w:ascii="Times New Roman" w:eastAsia="Times New Roman" w:hAnsi="Times New Roman" w:cs="Times New Roman"/>
          <w:sz w:val="24"/>
          <w:szCs w:val="24"/>
          <w:lang w:eastAsia="en-GB"/>
        </w:rPr>
        <w:t xml:space="preserve">Equality conference 2018 </w:t>
      </w:r>
    </w:p>
    <w:p w:rsidR="007A4D11" w:rsidRDefault="00C56F4C" w:rsidP="00C56F4C">
      <w:r w:rsidRPr="00C56F4C">
        <w:rPr>
          <w:rFonts w:ascii="Times New Roman" w:eastAsia="Times New Roman" w:hAnsi="Times New Roman" w:cs="Times New Roman"/>
          <w:sz w:val="24"/>
          <w:szCs w:val="24"/>
          <w:lang w:eastAsia="en-GB"/>
        </w:rPr>
        <w:t>Best </w:t>
      </w:r>
      <w:r w:rsidRPr="00C56F4C">
        <w:rPr>
          <w:rFonts w:ascii="Times New Roman" w:eastAsia="Times New Roman" w:hAnsi="Times New Roman" w:cs="Times New Roman"/>
          <w:sz w:val="24"/>
          <w:szCs w:val="24"/>
          <w:lang w:eastAsia="en-GB"/>
        </w:rPr>
        <w:br/>
      </w:r>
      <w:r w:rsidRPr="00C56F4C">
        <w:rPr>
          <w:rFonts w:ascii="Times New Roman" w:eastAsia="Times New Roman" w:hAnsi="Times New Roman" w:cs="Times New Roman"/>
          <w:sz w:val="24"/>
          <w:szCs w:val="24"/>
          <w:lang w:eastAsia="en-GB"/>
        </w:rPr>
        <w:br/>
        <w:t>Justine Stephens</w:t>
      </w:r>
      <w:r w:rsidRPr="00C56F4C">
        <w:rPr>
          <w:rFonts w:ascii="Times New Roman" w:eastAsia="Times New Roman" w:hAnsi="Times New Roman" w:cs="Times New Roman"/>
          <w:sz w:val="24"/>
          <w:szCs w:val="24"/>
          <w:lang w:eastAsia="en-GB"/>
        </w:rP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A52"/>
    <w:multiLevelType w:val="multilevel"/>
    <w:tmpl w:val="562E9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47B19"/>
    <w:multiLevelType w:val="multilevel"/>
    <w:tmpl w:val="8744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4C"/>
    <w:rsid w:val="00536EAC"/>
    <w:rsid w:val="00810721"/>
    <w:rsid w:val="00BE48FC"/>
    <w:rsid w:val="00C5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738274-55C9-4780-BD5A-347B29D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0218/151504/6595/4/?c73c8e04=Y2FtcGFpZ251cGRhdGU%3d&amp;60bc612e=X2FsbC1tZW1iZXJz&amp;560a3889=VGhlIEZyaWRheSBlbWFpbDogMjggU2VwdGVtYmVyIDIwMTg%3d&amp;x=bd5bcdbd" TargetMode="External"/><Relationship Id="rId13" Type="http://schemas.openxmlformats.org/officeDocument/2006/relationships/hyperlink" Target="https://list.mercury.ucu.org.uk/t/60218/151504/6771/8/?c73c8e04=Y2FtcGFpZ251cGRhdGU%3d&amp;60bc612e=X2FsbC1tZW1iZXJz&amp;560a3889=VGhlIEZyaWRheSBlbWFpbDogMjggU2VwdGVtYmVyIDIwMTg%3d&amp;x=9add7cd2" TargetMode="External"/><Relationship Id="rId3" Type="http://schemas.openxmlformats.org/officeDocument/2006/relationships/settings" Target="settings.xml"/><Relationship Id="rId7" Type="http://schemas.openxmlformats.org/officeDocument/2006/relationships/hyperlink" Target="https://list.mercury.ucu.org.uk/t/60218/151504/6673/3/?c73c8e04=Y2FtcGFpZ251cGRhdGU%3d&amp;60bc612e=X2FsbC1tZW1iZXJz&amp;560a3889=VGhlIEZyaWRheSBlbWFpbDogMjggU2VwdGVtYmVyIDIwMTg%3d&amp;x=197851ed" TargetMode="External"/><Relationship Id="rId12" Type="http://schemas.openxmlformats.org/officeDocument/2006/relationships/hyperlink" Target="https://list.mercury.ucu.org.uk/t/60218/151504/66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mercury.ucu.org.uk/t/60218/151504/6769/2/?c73c8e04=Y2FtcGFpZ251cGRhdGU%3d&amp;60bc612e=X2FsbC1tZW1iZXJz&amp;560a3889=VGhlIEZyaWRheSBlbWFpbDogMjggU2VwdGVtYmVyIDIwMTg%3d&amp;x=bd840c23" TargetMode="External"/><Relationship Id="rId11" Type="http://schemas.openxmlformats.org/officeDocument/2006/relationships/hyperlink" Target="https://list.mercury.ucu.org.uk/t/60218/151504/6693/6/" TargetMode="External"/><Relationship Id="rId5" Type="http://schemas.openxmlformats.org/officeDocument/2006/relationships/hyperlink" Target="https://list.mercury.ucu.org.uk/t/60218/151504/6747/1/?c73c8e04=Y2FtcGFpZ251cGRhdGU%3d&amp;60bc612e=X2FsbC1tZW1iZXJz&amp;560a3889=VGhlIEZyaWRheSBlbWFpbDogMjggU2VwdGVtYmVyIDIwMTg%3d&amp;x=d4dd3cef" TargetMode="External"/><Relationship Id="rId15" Type="http://schemas.openxmlformats.org/officeDocument/2006/relationships/theme" Target="theme/theme1.xml"/><Relationship Id="rId10" Type="http://schemas.openxmlformats.org/officeDocument/2006/relationships/hyperlink" Target="mailto:Brad.Grisdale@lscollege.ac.uk" TargetMode="External"/><Relationship Id="rId4" Type="http://schemas.openxmlformats.org/officeDocument/2006/relationships/webSettings" Target="webSettings.xml"/><Relationship Id="rId9" Type="http://schemas.openxmlformats.org/officeDocument/2006/relationships/hyperlink" Target="https://list.mercury.ucu.org.uk/t/60218/151504/6724/5/?c73c8e04=Y2FtcGFpZ251cGRhdGU%3d&amp;60bc612e=X2FsbC1tZW1iZXJz&amp;560a3889=VGhlIEZyaWRheSBlbWFpbDogMjggU2VwdGVtYmVyIDIwMTg%3d&amp;x=1b15cee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2018-09-28T13:31:00Z</dcterms:created>
  <dcterms:modified xsi:type="dcterms:W3CDTF">2018-09-28T13:31:00Z</dcterms:modified>
</cp:coreProperties>
</file>