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026"/>
      </w:tblGrid>
      <w:tr w:rsidR="009A29D9" w:rsidRPr="009A29D9">
        <w:trPr>
          <w:trHeight w:val="1500"/>
        </w:trPr>
        <w:tc>
          <w:tcPr>
            <w:tcW w:w="0" w:type="auto"/>
            <w:shd w:val="clear" w:color="auto" w:fill="FFFFFF"/>
            <w:hideMark/>
          </w:tcPr>
          <w:p w:rsidR="009A29D9" w:rsidRPr="009A29D9" w:rsidRDefault="009A29D9" w:rsidP="009A29D9">
            <w:pPr>
              <w:spacing w:before="100" w:beforeAutospacing="1" w:after="100" w:afterAutospacing="1" w:line="324" w:lineRule="auto"/>
              <w:rPr>
                <w:rFonts w:ascii="Times New Roman" w:eastAsia="Times New Roman" w:hAnsi="Times New Roman" w:cs="Times New Roman"/>
                <w:sz w:val="24"/>
                <w:szCs w:val="24"/>
                <w:lang w:eastAsia="en-GB"/>
              </w:rPr>
            </w:pPr>
            <w:r w:rsidRPr="009A29D9">
              <w:rPr>
                <w:rFonts w:ascii="Tahoma" w:eastAsia="Times New Roman" w:hAnsi="Tahoma" w:cs="Tahoma"/>
                <w:noProof/>
                <w:sz w:val="20"/>
                <w:szCs w:val="20"/>
                <w:lang w:eastAsia="en-GB"/>
              </w:rPr>
              <w:drawing>
                <wp:inline distT="0" distB="0" distL="0" distR="0">
                  <wp:extent cx="5715000" cy="3779520"/>
                  <wp:effectExtent l="0" t="0" r="0" b="0"/>
                  <wp:docPr id="1" name="Picture 1" descr="https://list.mercury.ucu.org.uk/mi/783/6af9a9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30" descr="https://list.mercury.ucu.org.uk/mi/783/6af9a95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779520"/>
                          </a:xfrm>
                          <a:prstGeom prst="rect">
                            <a:avLst/>
                          </a:prstGeom>
                          <a:noFill/>
                          <a:ln>
                            <a:noFill/>
                          </a:ln>
                        </pic:spPr>
                      </pic:pic>
                    </a:graphicData>
                  </a:graphic>
                </wp:inline>
              </w:drawing>
            </w:r>
          </w:p>
        </w:tc>
      </w:tr>
      <w:tr w:rsidR="009A29D9" w:rsidRPr="009A29D9">
        <w:trPr>
          <w:trHeight w:val="150"/>
        </w:trPr>
        <w:tc>
          <w:tcPr>
            <w:tcW w:w="0" w:type="auto"/>
            <w:shd w:val="clear" w:color="auto" w:fill="FFFFFF"/>
            <w:vAlign w:val="center"/>
            <w:hideMark/>
          </w:tcPr>
          <w:p w:rsidR="009A29D9" w:rsidRPr="009A29D9" w:rsidRDefault="009A29D9" w:rsidP="009A29D9">
            <w:pPr>
              <w:spacing w:before="100" w:beforeAutospacing="1" w:after="100" w:afterAutospacing="1" w:line="240" w:lineRule="auto"/>
              <w:rPr>
                <w:rFonts w:ascii="Times New Roman" w:eastAsia="Times New Roman" w:hAnsi="Times New Roman" w:cs="Times New Roman"/>
                <w:sz w:val="24"/>
                <w:szCs w:val="24"/>
                <w:lang w:eastAsia="en-GB"/>
              </w:rPr>
            </w:pPr>
            <w:r w:rsidRPr="009A29D9">
              <w:rPr>
                <w:rFonts w:ascii="Tahoma" w:eastAsia="Times New Roman" w:hAnsi="Tahoma" w:cs="Tahoma"/>
                <w:sz w:val="20"/>
                <w:szCs w:val="20"/>
                <w:lang w:eastAsia="en-GB"/>
              </w:rPr>
              <w:t> </w:t>
            </w:r>
          </w:p>
        </w:tc>
      </w:tr>
    </w:tbl>
    <w:p w:rsidR="009A29D9" w:rsidRPr="009A29D9" w:rsidRDefault="009A29D9" w:rsidP="009A29D9">
      <w:pPr>
        <w:spacing w:before="100" w:beforeAutospacing="1" w:after="100" w:afterAutospacing="1" w:line="240" w:lineRule="auto"/>
        <w:rPr>
          <w:rFonts w:ascii="Times New Roman" w:eastAsia="Times New Roman" w:hAnsi="Times New Roman" w:cs="Times New Roman"/>
          <w:sz w:val="24"/>
          <w:szCs w:val="24"/>
          <w:lang w:eastAsia="en-GB"/>
        </w:rPr>
      </w:pPr>
      <w:r w:rsidRPr="009A29D9">
        <w:rPr>
          <w:rFonts w:ascii="Tahoma" w:eastAsia="Times New Roman" w:hAnsi="Tahoma" w:cs="Tahoma"/>
          <w:b/>
          <w:bCs/>
          <w:sz w:val="24"/>
          <w:szCs w:val="24"/>
          <w:lang w:eastAsia="en-GB"/>
        </w:rPr>
        <w:t>Strike for a fair deal FE: 12 colleges take action next week</w:t>
      </w:r>
      <w:r w:rsidRPr="009A29D9">
        <w:rPr>
          <w:rFonts w:ascii="Times New Roman" w:eastAsia="Times New Roman" w:hAnsi="Times New Roman" w:cs="Times New Roman"/>
          <w:sz w:val="24"/>
          <w:szCs w:val="24"/>
          <w:lang w:eastAsia="en-GB"/>
        </w:rPr>
        <w:br/>
      </w:r>
      <w:r w:rsidRPr="009A29D9">
        <w:rPr>
          <w:rFonts w:ascii="Times New Roman" w:eastAsia="Times New Roman" w:hAnsi="Times New Roman" w:cs="Times New Roman"/>
          <w:sz w:val="24"/>
          <w:szCs w:val="24"/>
          <w:lang w:eastAsia="en-GB"/>
        </w:rPr>
        <w:br/>
      </w:r>
      <w:proofErr w:type="gramStart"/>
      <w:r w:rsidRPr="009A29D9">
        <w:rPr>
          <w:rFonts w:ascii="Times New Roman" w:eastAsia="Times New Roman" w:hAnsi="Times New Roman" w:cs="Times New Roman"/>
          <w:sz w:val="24"/>
          <w:szCs w:val="24"/>
          <w:lang w:eastAsia="en-GB"/>
        </w:rPr>
        <w:t>A</w:t>
      </w:r>
      <w:proofErr w:type="gramEnd"/>
      <w:r w:rsidRPr="009A29D9">
        <w:rPr>
          <w:rFonts w:ascii="Times New Roman" w:eastAsia="Times New Roman" w:hAnsi="Times New Roman" w:cs="Times New Roman"/>
          <w:sz w:val="24"/>
          <w:szCs w:val="24"/>
          <w:lang w:eastAsia="en-GB"/>
        </w:rPr>
        <w:t xml:space="preserve"> </w:t>
      </w:r>
      <w:hyperlink r:id="rId6" w:tgtFrame="_blank" w:history="1">
        <w:r w:rsidRPr="009A29D9">
          <w:rPr>
            <w:rFonts w:ascii="Times New Roman" w:eastAsia="Times New Roman" w:hAnsi="Times New Roman" w:cs="Times New Roman"/>
            <w:color w:val="0000FF"/>
            <w:sz w:val="24"/>
            <w:szCs w:val="24"/>
            <w:u w:val="single"/>
            <w:lang w:eastAsia="en-GB"/>
          </w:rPr>
          <w:t>second wave of strike action kicks off next week</w:t>
        </w:r>
      </w:hyperlink>
      <w:r w:rsidRPr="009A29D9">
        <w:rPr>
          <w:rFonts w:ascii="Times New Roman" w:eastAsia="Times New Roman" w:hAnsi="Times New Roman" w:cs="Times New Roman"/>
          <w:sz w:val="24"/>
          <w:szCs w:val="24"/>
          <w:lang w:eastAsia="en-GB"/>
        </w:rPr>
        <w:t xml:space="preserve"> in 12 colleges as part of our campaign for better pay and jobs in further education. Staff at 11 London colleges and Sandwell College in the West Midlands will walk out over either two or three days next week. </w:t>
      </w:r>
      <w:hyperlink r:id="rId7" w:tgtFrame="_blank" w:history="1">
        <w:r w:rsidRPr="009A29D9">
          <w:rPr>
            <w:rFonts w:ascii="Times New Roman" w:eastAsia="Times New Roman" w:hAnsi="Times New Roman" w:cs="Times New Roman"/>
            <w:color w:val="0000FF"/>
            <w:sz w:val="24"/>
            <w:szCs w:val="24"/>
            <w:u w:val="single"/>
            <w:lang w:eastAsia="en-GB"/>
          </w:rPr>
          <w:t>Find out why FE staff demand and deserve a better deal in our short film</w:t>
        </w:r>
      </w:hyperlink>
      <w:r w:rsidRPr="009A29D9">
        <w:rPr>
          <w:rFonts w:ascii="Times New Roman" w:eastAsia="Times New Roman" w:hAnsi="Times New Roman" w:cs="Times New Roman"/>
          <w:sz w:val="24"/>
          <w:szCs w:val="24"/>
          <w:lang w:eastAsia="en-GB"/>
        </w:rPr>
        <w:t>.</w:t>
      </w:r>
      <w:r w:rsidRPr="009A29D9">
        <w:rPr>
          <w:rFonts w:ascii="Times New Roman" w:eastAsia="Times New Roman" w:hAnsi="Times New Roman" w:cs="Times New Roman"/>
          <w:sz w:val="24"/>
          <w:szCs w:val="24"/>
          <w:lang w:eastAsia="en-GB"/>
        </w:rPr>
        <w:br/>
      </w:r>
      <w:r w:rsidRPr="009A29D9">
        <w:rPr>
          <w:rFonts w:ascii="Times New Roman" w:eastAsia="Times New Roman" w:hAnsi="Times New Roman" w:cs="Times New Roman"/>
          <w:sz w:val="24"/>
          <w:szCs w:val="24"/>
          <w:lang w:eastAsia="en-GB"/>
        </w:rPr>
        <w:br/>
      </w:r>
      <w:r w:rsidRPr="009A29D9">
        <w:rPr>
          <w:rFonts w:ascii="Tahoma" w:eastAsia="Times New Roman" w:hAnsi="Tahoma" w:cs="Tahoma"/>
          <w:b/>
          <w:bCs/>
          <w:sz w:val="24"/>
          <w:szCs w:val="24"/>
          <w:lang w:eastAsia="en-GB"/>
        </w:rPr>
        <w:t>Stop the cuts: save the Open University</w:t>
      </w:r>
      <w:r w:rsidRPr="009A29D9">
        <w:rPr>
          <w:rFonts w:ascii="Times New Roman" w:eastAsia="Times New Roman" w:hAnsi="Times New Roman" w:cs="Times New Roman"/>
          <w:sz w:val="24"/>
          <w:szCs w:val="24"/>
          <w:lang w:eastAsia="en-GB"/>
        </w:rPr>
        <w:br/>
      </w:r>
      <w:r w:rsidRPr="009A29D9">
        <w:rPr>
          <w:rFonts w:ascii="Times New Roman" w:eastAsia="Times New Roman" w:hAnsi="Times New Roman" w:cs="Times New Roman"/>
          <w:sz w:val="24"/>
          <w:szCs w:val="24"/>
          <w:lang w:eastAsia="en-GB"/>
        </w:rPr>
        <w:br/>
        <w:t xml:space="preserve">Shocking proposals to cut Open University (OU) courses by more than a third </w:t>
      </w:r>
      <w:hyperlink r:id="rId8" w:tgtFrame="_blank" w:history="1">
        <w:r w:rsidRPr="009A29D9">
          <w:rPr>
            <w:rFonts w:ascii="Times New Roman" w:eastAsia="Times New Roman" w:hAnsi="Times New Roman" w:cs="Times New Roman"/>
            <w:color w:val="0000FF"/>
            <w:sz w:val="24"/>
            <w:szCs w:val="24"/>
            <w:u w:val="single"/>
            <w:lang w:eastAsia="en-GB"/>
          </w:rPr>
          <w:t>were revealed this week</w:t>
        </w:r>
      </w:hyperlink>
      <w:r w:rsidRPr="009A29D9">
        <w:rPr>
          <w:rFonts w:ascii="Times New Roman" w:eastAsia="Times New Roman" w:hAnsi="Times New Roman" w:cs="Times New Roman"/>
          <w:sz w:val="24"/>
          <w:szCs w:val="24"/>
          <w:lang w:eastAsia="en-GB"/>
        </w:rPr>
        <w:t xml:space="preserve"> and have been widely condemned as a disastrous move that would destroy the OU as we know it, turning it from a world-leading distance education university into a digital content provider. </w:t>
      </w:r>
      <w:hyperlink r:id="rId9" w:tgtFrame="_blank" w:history="1">
        <w:r w:rsidRPr="009A29D9">
          <w:rPr>
            <w:rFonts w:ascii="Times New Roman" w:eastAsia="Times New Roman" w:hAnsi="Times New Roman" w:cs="Times New Roman"/>
            <w:color w:val="0000FF"/>
            <w:sz w:val="24"/>
            <w:szCs w:val="24"/>
            <w:u w:val="single"/>
            <w:lang w:eastAsia="en-GB"/>
          </w:rPr>
          <w:t>Find out more here</w:t>
        </w:r>
      </w:hyperlink>
      <w:r w:rsidRPr="009A29D9">
        <w:rPr>
          <w:rFonts w:ascii="Times New Roman" w:eastAsia="Times New Roman" w:hAnsi="Times New Roman" w:cs="Times New Roman"/>
          <w:sz w:val="24"/>
          <w:szCs w:val="24"/>
          <w:lang w:eastAsia="en-GB"/>
        </w:rPr>
        <w:t>.</w:t>
      </w:r>
      <w:r w:rsidRPr="009A29D9">
        <w:rPr>
          <w:rFonts w:ascii="Times New Roman" w:eastAsia="Times New Roman" w:hAnsi="Times New Roman" w:cs="Times New Roman"/>
          <w:sz w:val="24"/>
          <w:szCs w:val="24"/>
          <w:lang w:eastAsia="en-GB"/>
        </w:rPr>
        <w:br/>
      </w:r>
      <w:r w:rsidRPr="009A29D9">
        <w:rPr>
          <w:rFonts w:ascii="Times New Roman" w:eastAsia="Times New Roman" w:hAnsi="Times New Roman" w:cs="Times New Roman"/>
          <w:sz w:val="24"/>
          <w:szCs w:val="24"/>
          <w:lang w:eastAsia="en-GB"/>
        </w:rPr>
        <w:br/>
      </w:r>
      <w:hyperlink r:id="rId10" w:tgtFrame="_blank" w:history="1">
        <w:r w:rsidRPr="009A29D9">
          <w:rPr>
            <w:rFonts w:ascii="Times New Roman" w:eastAsia="Times New Roman" w:hAnsi="Times New Roman" w:cs="Times New Roman"/>
            <w:color w:val="0000FF"/>
            <w:sz w:val="24"/>
            <w:szCs w:val="24"/>
            <w:u w:val="single"/>
            <w:lang w:eastAsia="en-GB"/>
          </w:rPr>
          <w:t xml:space="preserve">See here for full update including: </w:t>
        </w:r>
      </w:hyperlink>
    </w:p>
    <w:p w:rsidR="009A29D9" w:rsidRPr="009A29D9" w:rsidRDefault="009A29D9" w:rsidP="009A29D9">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r w:rsidRPr="009A29D9">
        <w:rPr>
          <w:rFonts w:ascii="Tahoma" w:eastAsia="Times New Roman" w:hAnsi="Tahoma" w:cs="Tahoma"/>
          <w:sz w:val="20"/>
          <w:szCs w:val="20"/>
          <w:lang w:eastAsia="en-GB"/>
        </w:rPr>
        <w:t>Fighting together for USS pensions</w:t>
      </w:r>
    </w:p>
    <w:p w:rsidR="009A29D9" w:rsidRPr="009A29D9" w:rsidRDefault="009A29D9" w:rsidP="009A29D9">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r w:rsidRPr="009A29D9">
        <w:rPr>
          <w:rFonts w:ascii="Tahoma" w:eastAsia="Times New Roman" w:hAnsi="Tahoma" w:cs="Tahoma"/>
          <w:sz w:val="20"/>
          <w:szCs w:val="20"/>
          <w:lang w:eastAsia="en-GB"/>
        </w:rPr>
        <w:t>Strike ballot over Hull College Group job cuts</w:t>
      </w:r>
    </w:p>
    <w:p w:rsidR="009A29D9" w:rsidRPr="009A29D9" w:rsidRDefault="009A29D9" w:rsidP="009A29D9">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r w:rsidRPr="009A29D9">
        <w:rPr>
          <w:rFonts w:ascii="Tahoma" w:eastAsia="Times New Roman" w:hAnsi="Tahoma" w:cs="Tahoma"/>
          <w:sz w:val="20"/>
          <w:szCs w:val="20"/>
          <w:lang w:eastAsia="en-GB"/>
        </w:rPr>
        <w:t>Victory for Durham academics facing deportation</w:t>
      </w:r>
    </w:p>
    <w:p w:rsidR="009A29D9" w:rsidRPr="009A29D9" w:rsidRDefault="009A29D9" w:rsidP="009A29D9">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r w:rsidRPr="009A29D9">
        <w:rPr>
          <w:rFonts w:ascii="Tahoma" w:eastAsia="Times New Roman" w:hAnsi="Tahoma" w:cs="Tahoma"/>
          <w:sz w:val="20"/>
          <w:szCs w:val="20"/>
          <w:lang w:eastAsia="en-GB"/>
        </w:rPr>
        <w:t>Support UCU members at Coventry University Group</w:t>
      </w:r>
    </w:p>
    <w:p w:rsidR="007A4D11" w:rsidRDefault="009A29D9" w:rsidP="009A29D9">
      <w:r w:rsidRPr="009A29D9">
        <w:rPr>
          <w:rFonts w:ascii="Times New Roman" w:eastAsia="Times New Roman" w:hAnsi="Times New Roman" w:cs="Times New Roman"/>
          <w:sz w:val="24"/>
          <w:szCs w:val="24"/>
          <w:lang w:eastAsia="en-GB"/>
        </w:rPr>
        <w:br/>
        <w:t>Best wishes</w:t>
      </w:r>
      <w:r w:rsidRPr="009A29D9">
        <w:rPr>
          <w:rFonts w:ascii="Times New Roman" w:eastAsia="Times New Roman" w:hAnsi="Times New Roman" w:cs="Times New Roman"/>
          <w:sz w:val="24"/>
          <w:szCs w:val="24"/>
          <w:lang w:eastAsia="en-GB"/>
        </w:rPr>
        <w:br/>
      </w:r>
      <w:r w:rsidRPr="009A29D9">
        <w:rPr>
          <w:rFonts w:ascii="Times New Roman" w:eastAsia="Times New Roman" w:hAnsi="Times New Roman" w:cs="Times New Roman"/>
          <w:sz w:val="24"/>
          <w:szCs w:val="24"/>
          <w:lang w:eastAsia="en-GB"/>
        </w:rPr>
        <w:br/>
      </w:r>
      <w:r w:rsidRPr="009A29D9">
        <w:rPr>
          <w:rFonts w:ascii="Times New Roman" w:eastAsia="Times New Roman" w:hAnsi="Times New Roman" w:cs="Times New Roman"/>
          <w:sz w:val="24"/>
          <w:szCs w:val="24"/>
          <w:lang w:eastAsia="en-GB"/>
        </w:rPr>
        <w:lastRenderedPageBreak/>
        <w:t>Justine Stephens</w:t>
      </w:r>
      <w:r w:rsidRPr="009A29D9">
        <w:rPr>
          <w:rFonts w:ascii="Times New Roman" w:eastAsia="Times New Roman" w:hAnsi="Times New Roman" w:cs="Times New Roman"/>
          <w:sz w:val="24"/>
          <w:szCs w:val="24"/>
          <w:lang w:eastAsia="en-GB"/>
        </w:rPr>
        <w:br/>
        <w:t>UCU head of campaigns</w:t>
      </w:r>
      <w:bookmarkStart w:id="0" w:name="_GoBack"/>
      <w:bookmarkEnd w:id="0"/>
    </w:p>
    <w:sectPr w:rsidR="007A4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360B98"/>
    <w:multiLevelType w:val="multilevel"/>
    <w:tmpl w:val="F782B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9D9"/>
    <w:rsid w:val="00536EAC"/>
    <w:rsid w:val="00810721"/>
    <w:rsid w:val="009A2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78054-F758-4DD7-B3F9-08A899E97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t.mercury.ucu.org.uk/t/45356/62105/5871/3/" TargetMode="External"/><Relationship Id="rId3" Type="http://schemas.openxmlformats.org/officeDocument/2006/relationships/settings" Target="settings.xml"/><Relationship Id="rId7" Type="http://schemas.openxmlformats.org/officeDocument/2006/relationships/hyperlink" Target="https://list.mercury.ucu.org.uk/t/45356/62105/5868/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st.mercury.ucu.org.uk/t/45356/62105/5811/1/?c73c8e04=Y2FtcGFpZ251cGRhdGU%3d&amp;60bc612e=X2FsbC1tZW1iZXJz&amp;560a3889=VGhlIEZyaWRheSBlbWFpbDogMjMgTWFyY2ggMjAxOA%3d%3d&amp;x=bb101277"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list.mercury.ucu.org.uk/t/45356/62105/5875/5/?c73c8e04=Y2FtcGFpZ251cGRhdGU%3d&amp;60bc612e=X2FsbC1tZW1iZXJz&amp;560a3889=VGhlIEZyaWRheSBlbWFpbDogMjMgTWFyY2ggMjAxOA%3d%3d&amp;x=3eed4693" TargetMode="External"/><Relationship Id="rId4" Type="http://schemas.openxmlformats.org/officeDocument/2006/relationships/webSettings" Target="webSettings.xml"/><Relationship Id="rId9" Type="http://schemas.openxmlformats.org/officeDocument/2006/relationships/hyperlink" Target="https://list.mercury.ucu.org.uk/t/45356/62105/5859/4/?c73c8e04=Y2FtcGFpZ251cGRhdGU%3d&amp;60bc612e=X2FsbC1tZW1iZXJz&amp;560a3889=VGhlIEZyaWRheSBlbWFpbDogMjMgTWFyY2ggMjAxOA%3d%3d&amp;x=41273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s2101400@glos.ac.uk</dc:creator>
  <cp:keywords/>
  <dc:description/>
  <cp:lastModifiedBy>s2101400@glos.ac.uk</cp:lastModifiedBy>
  <cp:revision>1</cp:revision>
  <dcterms:created xsi:type="dcterms:W3CDTF">2018-03-26T12:35:00Z</dcterms:created>
  <dcterms:modified xsi:type="dcterms:W3CDTF">2018-03-26T12:36:00Z</dcterms:modified>
</cp:coreProperties>
</file>