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CellSpacing w:w="0" w:type="dxa"/>
        <w:tblCellMar>
          <w:top w:w="15" w:type="dxa"/>
          <w:left w:w="15" w:type="dxa"/>
          <w:bottom w:w="15" w:type="dxa"/>
          <w:right w:w="15" w:type="dxa"/>
        </w:tblCellMar>
        <w:tblLook w:val="04A0" w:firstRow="1" w:lastRow="0" w:firstColumn="1" w:lastColumn="0" w:noHBand="0" w:noVBand="1"/>
      </w:tblPr>
      <w:tblGrid>
        <w:gridCol w:w="9614"/>
        <w:gridCol w:w="106"/>
      </w:tblGrid>
      <w:tr w:rsidR="00E73E9B" w:rsidRPr="00E73E9B" w:rsidTr="00E73E9B">
        <w:trPr>
          <w:tblCellSpacing w:w="0" w:type="dxa"/>
        </w:trPr>
        <w:tc>
          <w:tcPr>
            <w:tcW w:w="0" w:type="auto"/>
            <w:vAlign w:val="center"/>
            <w:hideMark/>
          </w:tcPr>
          <w:tbl>
            <w:tblPr>
              <w:tblW w:w="9465" w:type="dxa"/>
              <w:jc w:val="center"/>
              <w:tblCellMar>
                <w:left w:w="0" w:type="dxa"/>
                <w:right w:w="0" w:type="dxa"/>
              </w:tblCellMar>
              <w:tblLook w:val="04A0" w:firstRow="1" w:lastRow="0" w:firstColumn="1" w:lastColumn="0" w:noHBand="0" w:noVBand="1"/>
            </w:tblPr>
            <w:tblGrid>
              <w:gridCol w:w="9465"/>
            </w:tblGrid>
            <w:tr w:rsidR="00E73E9B" w:rsidRPr="00E73E9B">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3E9B" w:rsidRPr="00E73E9B">
                    <w:trPr>
                      <w:trHeight w:val="1500"/>
                      <w:jc w:val="center"/>
                    </w:trPr>
                    <w:tc>
                      <w:tcPr>
                        <w:tcW w:w="0" w:type="auto"/>
                        <w:shd w:val="clear" w:color="auto" w:fill="FFFFFF"/>
                        <w:hideMark/>
                      </w:tcPr>
                      <w:p w:rsidR="00E73E9B" w:rsidRPr="00E73E9B" w:rsidRDefault="00E73E9B" w:rsidP="00E73E9B">
                        <w:p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b/>
                            <w:bCs/>
                            <w:color w:val="121212"/>
                            <w:sz w:val="24"/>
                            <w:szCs w:val="24"/>
                            <w:lang w:eastAsia="en-GB"/>
                          </w:rPr>
                          <w:t>USS ballot starts next week</w:t>
                        </w:r>
                      </w:p>
                      <w:p w:rsidR="00E73E9B" w:rsidRPr="00E73E9B" w:rsidRDefault="00E73E9B" w:rsidP="00E73E9B">
                        <w:p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 xml:space="preserve">Ballot papers will go out in 68 HE institutions on Wednesday 29 November. The employers have made proposals which will destroy USS as we know it and UCU is asking members to vote in favour of sustained strike action next year. We need a turnout of at least 50 per cent </w:t>
                        </w:r>
                        <w:proofErr w:type="gramStart"/>
                        <w:r w:rsidRPr="00E73E9B">
                          <w:rPr>
                            <w:rFonts w:ascii="Tahoma" w:eastAsia="Times New Roman" w:hAnsi="Tahoma" w:cs="Tahoma"/>
                            <w:color w:val="121212"/>
                            <w:sz w:val="24"/>
                            <w:szCs w:val="24"/>
                            <w:lang w:eastAsia="en-GB"/>
                          </w:rPr>
                          <w:t>in order to</w:t>
                        </w:r>
                        <w:proofErr w:type="gramEnd"/>
                        <w:r w:rsidRPr="00E73E9B">
                          <w:rPr>
                            <w:rFonts w:ascii="Tahoma" w:eastAsia="Times New Roman" w:hAnsi="Tahoma" w:cs="Tahoma"/>
                            <w:color w:val="121212"/>
                            <w:sz w:val="24"/>
                            <w:szCs w:val="24"/>
                            <w:lang w:eastAsia="en-GB"/>
                          </w:rPr>
                          <w:t xml:space="preserve"> take action so please tell your friends and colleagues about the ballot. Sally Hunt will be writing to members on Monday. In the </w:t>
                        </w:r>
                        <w:proofErr w:type="gramStart"/>
                        <w:r w:rsidRPr="00E73E9B">
                          <w:rPr>
                            <w:rFonts w:ascii="Tahoma" w:eastAsia="Times New Roman" w:hAnsi="Tahoma" w:cs="Tahoma"/>
                            <w:color w:val="121212"/>
                            <w:sz w:val="24"/>
                            <w:szCs w:val="24"/>
                            <w:lang w:eastAsia="en-GB"/>
                          </w:rPr>
                          <w:t>meantime</w:t>
                        </w:r>
                        <w:proofErr w:type="gramEnd"/>
                        <w:r w:rsidRPr="00E73E9B">
                          <w:rPr>
                            <w:rFonts w:ascii="Tahoma" w:eastAsia="Times New Roman" w:hAnsi="Tahoma" w:cs="Tahoma"/>
                            <w:color w:val="121212"/>
                            <w:sz w:val="24"/>
                            <w:szCs w:val="24"/>
                            <w:lang w:eastAsia="en-GB"/>
                          </w:rPr>
                          <w:t xml:space="preserve"> you can:</w:t>
                        </w:r>
                      </w:p>
                      <w:p w:rsidR="00E73E9B" w:rsidRPr="00E73E9B" w:rsidRDefault="00E73E9B" w:rsidP="00E73E9B">
                        <w:pPr>
                          <w:numPr>
                            <w:ilvl w:val="0"/>
                            <w:numId w:val="1"/>
                          </w:numPr>
                          <w:spacing w:before="100" w:beforeAutospacing="1" w:after="100" w:afterAutospacing="1" w:line="304" w:lineRule="atLeast"/>
                          <w:rPr>
                            <w:rFonts w:ascii="Tahoma" w:eastAsia="Times New Roman" w:hAnsi="Tahoma" w:cs="Tahoma"/>
                            <w:color w:val="121212"/>
                            <w:sz w:val="24"/>
                            <w:szCs w:val="24"/>
                            <w:lang w:eastAsia="en-GB"/>
                          </w:rPr>
                        </w:pPr>
                        <w:hyperlink r:id="rId5" w:tgtFrame="_blank" w:history="1">
                          <w:r w:rsidRPr="00E73E9B">
                            <w:rPr>
                              <w:rFonts w:ascii="Tahoma" w:eastAsia="Times New Roman" w:hAnsi="Tahoma" w:cs="Tahoma"/>
                              <w:color w:val="E62F8E"/>
                              <w:sz w:val="24"/>
                              <w:szCs w:val="24"/>
                              <w:u w:val="single"/>
                              <w:lang w:eastAsia="en-GB"/>
                            </w:rPr>
                            <w:t>read Sally's last message here</w:t>
                          </w:r>
                        </w:hyperlink>
                      </w:p>
                      <w:p w:rsidR="00E73E9B" w:rsidRPr="00E73E9B" w:rsidRDefault="00E73E9B" w:rsidP="00E73E9B">
                        <w:pPr>
                          <w:numPr>
                            <w:ilvl w:val="0"/>
                            <w:numId w:val="1"/>
                          </w:numPr>
                          <w:spacing w:before="100" w:beforeAutospacing="1" w:after="100" w:afterAutospacing="1" w:line="304" w:lineRule="atLeast"/>
                          <w:rPr>
                            <w:rFonts w:ascii="Tahoma" w:eastAsia="Times New Roman" w:hAnsi="Tahoma" w:cs="Tahoma"/>
                            <w:color w:val="121212"/>
                            <w:sz w:val="24"/>
                            <w:szCs w:val="24"/>
                            <w:lang w:eastAsia="en-GB"/>
                          </w:rPr>
                        </w:pPr>
                        <w:hyperlink r:id="rId6" w:tgtFrame="_blank" w:history="1">
                          <w:r w:rsidRPr="00E73E9B">
                            <w:rPr>
                              <w:rFonts w:ascii="Tahoma" w:eastAsia="Times New Roman" w:hAnsi="Tahoma" w:cs="Tahoma"/>
                              <w:color w:val="E62F8E"/>
                              <w:sz w:val="24"/>
                              <w:szCs w:val="24"/>
                              <w:u w:val="single"/>
                              <w:lang w:eastAsia="en-GB"/>
                            </w:rPr>
                            <w:t>share our new campaign animation on Facebook</w:t>
                          </w:r>
                        </w:hyperlink>
                        <w:r w:rsidRPr="00E73E9B">
                          <w:rPr>
                            <w:rFonts w:ascii="Tahoma" w:eastAsia="Times New Roman" w:hAnsi="Tahoma" w:cs="Tahoma"/>
                            <w:color w:val="121212"/>
                            <w:sz w:val="24"/>
                            <w:szCs w:val="24"/>
                            <w:lang w:eastAsia="en-GB"/>
                          </w:rPr>
                          <w:t> or </w:t>
                        </w:r>
                        <w:hyperlink r:id="rId7" w:tgtFrame="_blank" w:history="1">
                          <w:r w:rsidRPr="00E73E9B">
                            <w:rPr>
                              <w:rFonts w:ascii="Tahoma" w:eastAsia="Times New Roman" w:hAnsi="Tahoma" w:cs="Tahoma"/>
                              <w:color w:val="E62F8E"/>
                              <w:sz w:val="24"/>
                              <w:szCs w:val="24"/>
                              <w:u w:val="single"/>
                              <w:lang w:eastAsia="en-GB"/>
                            </w:rPr>
                            <w:t>share on your networks or by email</w:t>
                          </w:r>
                        </w:hyperlink>
                      </w:p>
                      <w:p w:rsidR="00E73E9B" w:rsidRPr="00E73E9B" w:rsidRDefault="00E73E9B" w:rsidP="00E73E9B">
                        <w:pPr>
                          <w:numPr>
                            <w:ilvl w:val="0"/>
                            <w:numId w:val="1"/>
                          </w:numPr>
                          <w:spacing w:before="100" w:beforeAutospacing="1" w:after="100" w:afterAutospacing="1" w:line="304" w:lineRule="atLeast"/>
                          <w:rPr>
                            <w:rFonts w:ascii="Tahoma" w:eastAsia="Times New Roman" w:hAnsi="Tahoma" w:cs="Tahoma"/>
                            <w:color w:val="121212"/>
                            <w:sz w:val="24"/>
                            <w:szCs w:val="24"/>
                            <w:lang w:eastAsia="en-GB"/>
                          </w:rPr>
                        </w:pPr>
                        <w:hyperlink r:id="rId8" w:tgtFrame="_blank" w:history="1">
                          <w:r w:rsidRPr="00E73E9B">
                            <w:rPr>
                              <w:rFonts w:ascii="Tahoma" w:eastAsia="Times New Roman" w:hAnsi="Tahoma" w:cs="Tahoma"/>
                              <w:color w:val="E62F8E"/>
                              <w:sz w:val="24"/>
                              <w:szCs w:val="24"/>
                              <w:u w:val="single"/>
                              <w:lang w:eastAsia="en-GB"/>
                            </w:rPr>
                            <w:t>download a poster for your door here</w:t>
                          </w:r>
                        </w:hyperlink>
                        <w:r w:rsidRPr="00E73E9B">
                          <w:rPr>
                            <w:rFonts w:ascii="Tahoma" w:eastAsia="Times New Roman" w:hAnsi="Tahoma" w:cs="Tahoma"/>
                            <w:color w:val="121212"/>
                            <w:sz w:val="24"/>
                            <w:szCs w:val="24"/>
                            <w:lang w:eastAsia="en-GB"/>
                          </w:rPr>
                          <w:t>.</w:t>
                        </w:r>
                      </w:p>
                      <w:p w:rsidR="00E73E9B" w:rsidRPr="00E73E9B" w:rsidRDefault="00E73E9B" w:rsidP="00E73E9B">
                        <w:p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br/>
                        </w:r>
                        <w:r w:rsidRPr="00E73E9B">
                          <w:rPr>
                            <w:rFonts w:ascii="Tahoma" w:eastAsia="Times New Roman" w:hAnsi="Tahoma" w:cs="Tahoma"/>
                            <w:b/>
                            <w:bCs/>
                            <w:color w:val="121212"/>
                            <w:sz w:val="24"/>
                            <w:szCs w:val="24"/>
                            <w:lang w:eastAsia="en-GB"/>
                          </w:rPr>
                          <w:t>Better pay and better jobs: FE England pay campaign underway</w:t>
                        </w:r>
                        <w:r w:rsidRPr="00E73E9B">
                          <w:rPr>
                            <w:rFonts w:ascii="Tahoma" w:eastAsia="Times New Roman" w:hAnsi="Tahoma" w:cs="Tahoma"/>
                            <w:color w:val="121212"/>
                            <w:sz w:val="24"/>
                            <w:szCs w:val="24"/>
                            <w:lang w:eastAsia="en-GB"/>
                          </w:rPr>
                          <w:br/>
                        </w:r>
                        <w:r w:rsidRPr="00E73E9B">
                          <w:rPr>
                            <w:rFonts w:ascii="Tahoma" w:eastAsia="Times New Roman" w:hAnsi="Tahoma" w:cs="Tahoma"/>
                            <w:color w:val="121212"/>
                            <w:sz w:val="24"/>
                            <w:szCs w:val="24"/>
                            <w:lang w:eastAsia="en-GB"/>
                          </w:rPr>
                          <w:br/>
                          <w:t>FE members in England are asked to help spread the word about our campaign:</w:t>
                        </w:r>
                      </w:p>
                      <w:p w:rsidR="00E73E9B" w:rsidRPr="00E73E9B" w:rsidRDefault="00E73E9B" w:rsidP="00E73E9B">
                        <w:pPr>
                          <w:numPr>
                            <w:ilvl w:val="0"/>
                            <w:numId w:val="2"/>
                          </w:numPr>
                          <w:spacing w:before="100" w:beforeAutospacing="1" w:after="100" w:afterAutospacing="1" w:line="304" w:lineRule="atLeast"/>
                          <w:rPr>
                            <w:rFonts w:ascii="Tahoma" w:eastAsia="Times New Roman" w:hAnsi="Tahoma" w:cs="Tahoma"/>
                            <w:color w:val="121212"/>
                            <w:sz w:val="24"/>
                            <w:szCs w:val="24"/>
                            <w:lang w:eastAsia="en-GB"/>
                          </w:rPr>
                        </w:pPr>
                        <w:hyperlink r:id="rId9" w:tgtFrame="_blank" w:history="1">
                          <w:r w:rsidRPr="00E73E9B">
                            <w:rPr>
                              <w:rFonts w:ascii="Tahoma" w:eastAsia="Times New Roman" w:hAnsi="Tahoma" w:cs="Tahoma"/>
                              <w:color w:val="E62F8E"/>
                              <w:sz w:val="24"/>
                              <w:szCs w:val="24"/>
                              <w:u w:val="single"/>
                              <w:lang w:eastAsia="en-GB"/>
                            </w:rPr>
                            <w:t>use this video to promote the campaign on Facebook</w:t>
                          </w:r>
                        </w:hyperlink>
                      </w:p>
                      <w:p w:rsidR="00E73E9B" w:rsidRPr="00E73E9B" w:rsidRDefault="00E73E9B" w:rsidP="00E73E9B">
                        <w:pPr>
                          <w:numPr>
                            <w:ilvl w:val="0"/>
                            <w:numId w:val="2"/>
                          </w:numPr>
                          <w:spacing w:before="100" w:beforeAutospacing="1" w:after="100" w:afterAutospacing="1" w:line="304" w:lineRule="atLeast"/>
                          <w:rPr>
                            <w:rFonts w:ascii="Tahoma" w:eastAsia="Times New Roman" w:hAnsi="Tahoma" w:cs="Tahoma"/>
                            <w:color w:val="121212"/>
                            <w:sz w:val="24"/>
                            <w:szCs w:val="24"/>
                            <w:lang w:eastAsia="en-GB"/>
                          </w:rPr>
                        </w:pPr>
                        <w:hyperlink r:id="rId10" w:tgtFrame="_blank" w:history="1">
                          <w:r w:rsidRPr="00E73E9B">
                            <w:rPr>
                              <w:rFonts w:ascii="Tahoma" w:eastAsia="Times New Roman" w:hAnsi="Tahoma" w:cs="Tahoma"/>
                              <w:color w:val="E62F8E"/>
                              <w:sz w:val="24"/>
                              <w:szCs w:val="24"/>
                              <w:u w:val="single"/>
                              <w:lang w:eastAsia="en-GB"/>
                            </w:rPr>
                            <w:t>share a tweet to get the key messages out</w:t>
                          </w:r>
                        </w:hyperlink>
                      </w:p>
                      <w:p w:rsidR="00E73E9B" w:rsidRPr="00E73E9B" w:rsidRDefault="00E73E9B" w:rsidP="00E73E9B">
                        <w:pPr>
                          <w:numPr>
                            <w:ilvl w:val="0"/>
                            <w:numId w:val="2"/>
                          </w:numPr>
                          <w:spacing w:before="100" w:beforeAutospacing="1" w:after="100" w:afterAutospacing="1" w:line="304" w:lineRule="atLeast"/>
                          <w:rPr>
                            <w:rFonts w:ascii="Tahoma" w:eastAsia="Times New Roman" w:hAnsi="Tahoma" w:cs="Tahoma"/>
                            <w:color w:val="121212"/>
                            <w:sz w:val="24"/>
                            <w:szCs w:val="24"/>
                            <w:lang w:eastAsia="en-GB"/>
                          </w:rPr>
                        </w:pPr>
                        <w:hyperlink r:id="rId11" w:tgtFrame="_blank" w:history="1">
                          <w:r w:rsidRPr="00E73E9B">
                            <w:rPr>
                              <w:rFonts w:ascii="Tahoma" w:eastAsia="Times New Roman" w:hAnsi="Tahoma" w:cs="Tahoma"/>
                              <w:color w:val="E62F8E"/>
                              <w:sz w:val="24"/>
                              <w:szCs w:val="24"/>
                              <w:u w:val="single"/>
                              <w:lang w:eastAsia="en-GB"/>
                            </w:rPr>
                            <w:t>find campaign updates and posters and leaflets here</w:t>
                          </w:r>
                        </w:hyperlink>
                        <w:r w:rsidRPr="00E73E9B">
                          <w:rPr>
                            <w:rFonts w:ascii="Tahoma" w:eastAsia="Times New Roman" w:hAnsi="Tahoma" w:cs="Tahoma"/>
                            <w:color w:val="121212"/>
                            <w:sz w:val="24"/>
                            <w:szCs w:val="24"/>
                            <w:lang w:eastAsia="en-GB"/>
                          </w:rPr>
                          <w:t>.</w:t>
                        </w:r>
                        <w:r w:rsidRPr="00E73E9B">
                          <w:rPr>
                            <w:rFonts w:ascii="Tahoma" w:eastAsia="Times New Roman" w:hAnsi="Tahoma" w:cs="Tahoma"/>
                            <w:color w:val="121212"/>
                            <w:sz w:val="24"/>
                            <w:szCs w:val="24"/>
                            <w:lang w:eastAsia="en-GB"/>
                          </w:rPr>
                          <w:br/>
                          <w:t> </w:t>
                        </w:r>
                      </w:p>
                      <w:p w:rsidR="00E73E9B" w:rsidRPr="00E73E9B" w:rsidRDefault="00E73E9B" w:rsidP="00E73E9B">
                        <w:p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The college employers' pay offer of 1% is a real terms pay cut of 3% and hardworking FE staff in England have had enough.</w:t>
                        </w:r>
                        <w:r w:rsidRPr="00E73E9B">
                          <w:rPr>
                            <w:rFonts w:ascii="Tahoma" w:eastAsia="Times New Roman" w:hAnsi="Tahoma" w:cs="Tahoma"/>
                            <w:color w:val="121212"/>
                            <w:sz w:val="24"/>
                            <w:szCs w:val="24"/>
                            <w:lang w:eastAsia="en-GB"/>
                          </w:rPr>
                          <w:br/>
                        </w:r>
                        <w:r w:rsidRPr="00E73E9B">
                          <w:rPr>
                            <w:rFonts w:ascii="Tahoma" w:eastAsia="Times New Roman" w:hAnsi="Tahoma" w:cs="Tahoma"/>
                            <w:color w:val="121212"/>
                            <w:sz w:val="24"/>
                            <w:szCs w:val="24"/>
                            <w:lang w:eastAsia="en-GB"/>
                          </w:rPr>
                          <w:br/>
                        </w:r>
                        <w:r w:rsidRPr="00E73E9B">
                          <w:rPr>
                            <w:rFonts w:ascii="Tahoma" w:eastAsia="Times New Roman" w:hAnsi="Tahoma" w:cs="Tahoma"/>
                            <w:color w:val="121212"/>
                            <w:sz w:val="24"/>
                            <w:szCs w:val="24"/>
                            <w:lang w:eastAsia="en-GB"/>
                          </w:rPr>
                          <w:br/>
                        </w:r>
                        <w:hyperlink r:id="rId12" w:tgtFrame="_blank" w:history="1">
                          <w:r w:rsidRPr="00E73E9B">
                            <w:rPr>
                              <w:rFonts w:ascii="Tahoma" w:eastAsia="Times New Roman" w:hAnsi="Tahoma" w:cs="Tahoma"/>
                              <w:b/>
                              <w:bCs/>
                              <w:color w:val="E62F8E"/>
                              <w:sz w:val="24"/>
                              <w:szCs w:val="24"/>
                              <w:lang w:eastAsia="en-GB"/>
                            </w:rPr>
                            <w:t>Click here for the full update</w:t>
                          </w:r>
                        </w:hyperlink>
                        <w:r w:rsidRPr="00E73E9B">
                          <w:rPr>
                            <w:rFonts w:ascii="Tahoma" w:eastAsia="Times New Roman" w:hAnsi="Tahoma" w:cs="Tahoma"/>
                            <w:color w:val="121212"/>
                            <w:sz w:val="24"/>
                            <w:szCs w:val="24"/>
                            <w:lang w:eastAsia="en-GB"/>
                          </w:rPr>
                          <w:t>, including:</w:t>
                        </w:r>
                      </w:p>
                      <w:p w:rsidR="00E73E9B" w:rsidRPr="00E73E9B" w:rsidRDefault="00E73E9B" w:rsidP="00E73E9B">
                        <w:pPr>
                          <w:numPr>
                            <w:ilvl w:val="0"/>
                            <w:numId w:val="3"/>
                          </w:num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In the news</w:t>
                        </w:r>
                      </w:p>
                      <w:p w:rsidR="00E73E9B" w:rsidRPr="00E73E9B" w:rsidRDefault="00E73E9B" w:rsidP="00E73E9B">
                        <w:pPr>
                          <w:numPr>
                            <w:ilvl w:val="0"/>
                            <w:numId w:val="3"/>
                          </w:num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Sexual violence and harassment</w:t>
                        </w:r>
                      </w:p>
                      <w:p w:rsidR="00E73E9B" w:rsidRPr="00E73E9B" w:rsidRDefault="00E73E9B" w:rsidP="00E73E9B">
                        <w:pPr>
                          <w:numPr>
                            <w:ilvl w:val="0"/>
                            <w:numId w:val="3"/>
                          </w:num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Check off to Direct Debit prize draw</w:t>
                        </w:r>
                      </w:p>
                      <w:p w:rsidR="00E73E9B" w:rsidRPr="00E73E9B" w:rsidRDefault="00E73E9B" w:rsidP="00E73E9B">
                        <w:pPr>
                          <w:numPr>
                            <w:ilvl w:val="0"/>
                            <w:numId w:val="3"/>
                          </w:num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Unconscious Biases and Implicit Beliefs in Academe</w:t>
                        </w:r>
                      </w:p>
                      <w:p w:rsidR="00E73E9B" w:rsidRPr="00E73E9B" w:rsidRDefault="00E73E9B" w:rsidP="00E73E9B">
                        <w:pPr>
                          <w:spacing w:before="100" w:beforeAutospacing="1" w:after="100" w:afterAutospacing="1" w:line="304" w:lineRule="atLeast"/>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br/>
                          <w:t>Best wishes</w:t>
                        </w:r>
                        <w:r w:rsidRPr="00E73E9B">
                          <w:rPr>
                            <w:rFonts w:ascii="Tahoma" w:eastAsia="Times New Roman" w:hAnsi="Tahoma" w:cs="Tahoma"/>
                            <w:color w:val="121212"/>
                            <w:sz w:val="24"/>
                            <w:szCs w:val="24"/>
                            <w:lang w:eastAsia="en-GB"/>
                          </w:rPr>
                          <w:br/>
                        </w:r>
                        <w:r w:rsidRPr="00E73E9B">
                          <w:rPr>
                            <w:rFonts w:ascii="Tahoma" w:eastAsia="Times New Roman" w:hAnsi="Tahoma" w:cs="Tahoma"/>
                            <w:color w:val="121212"/>
                            <w:sz w:val="24"/>
                            <w:szCs w:val="24"/>
                            <w:lang w:eastAsia="en-GB"/>
                          </w:rPr>
                          <w:br/>
                          <w:t>Justine Stephens</w:t>
                        </w:r>
                        <w:r w:rsidRPr="00E73E9B">
                          <w:rPr>
                            <w:rFonts w:ascii="Tahoma" w:eastAsia="Times New Roman" w:hAnsi="Tahoma" w:cs="Tahoma"/>
                            <w:color w:val="121212"/>
                            <w:sz w:val="24"/>
                            <w:szCs w:val="24"/>
                            <w:lang w:eastAsia="en-GB"/>
                          </w:rPr>
                          <w:br/>
                          <w:t>UCU head of campaigns</w:t>
                        </w:r>
                      </w:p>
                      <w:p w:rsidR="00E73E9B" w:rsidRPr="00E73E9B" w:rsidRDefault="00E73E9B" w:rsidP="00E73E9B">
                        <w:pPr>
                          <w:spacing w:beforeAutospacing="1" w:after="0" w:afterAutospacing="1" w:line="304" w:lineRule="atLeast"/>
                          <w:rPr>
                            <w:rFonts w:ascii="Tahoma" w:eastAsia="Times New Roman" w:hAnsi="Tahoma" w:cs="Tahoma"/>
                            <w:sz w:val="24"/>
                            <w:szCs w:val="24"/>
                            <w:lang w:eastAsia="en-GB"/>
                          </w:rPr>
                        </w:pPr>
                        <w:r w:rsidRPr="00E73E9B">
                          <w:rPr>
                            <w:rFonts w:ascii="Tahoma" w:eastAsia="Times New Roman" w:hAnsi="Tahoma" w:cs="Tahoma"/>
                            <w:sz w:val="24"/>
                            <w:szCs w:val="24"/>
                            <w:lang w:eastAsia="en-GB"/>
                          </w:rPr>
                          <w:t> </w:t>
                        </w:r>
                      </w:p>
                    </w:tc>
                  </w:tr>
                </w:tbl>
                <w:p w:rsidR="00E73E9B" w:rsidRPr="00E73E9B" w:rsidRDefault="00E73E9B" w:rsidP="00E73E9B">
                  <w:pPr>
                    <w:spacing w:after="0" w:line="240" w:lineRule="auto"/>
                    <w:jc w:val="center"/>
                    <w:rPr>
                      <w:rFonts w:ascii="Tahoma" w:eastAsia="Times New Roman" w:hAnsi="Tahoma" w:cs="Tahoma"/>
                      <w:color w:val="121212"/>
                      <w:sz w:val="24"/>
                      <w:szCs w:val="24"/>
                      <w:lang w:eastAsia="en-GB"/>
                    </w:rPr>
                  </w:pPr>
                </w:p>
              </w:tc>
            </w:tr>
          </w:tbl>
          <w:p w:rsidR="00E73E9B" w:rsidRPr="00E73E9B" w:rsidRDefault="00E73E9B" w:rsidP="00E73E9B">
            <w:pPr>
              <w:spacing w:after="0" w:line="240" w:lineRule="auto"/>
              <w:rPr>
                <w:rFonts w:ascii="Tahoma" w:eastAsia="Times New Roman" w:hAnsi="Tahoma" w:cs="Tahoma"/>
                <w:sz w:val="24"/>
                <w:szCs w:val="24"/>
                <w:lang w:eastAsia="en-GB"/>
              </w:rPr>
            </w:pPr>
          </w:p>
        </w:tc>
        <w:tc>
          <w:tcPr>
            <w:tcW w:w="0" w:type="auto"/>
            <w:vAlign w:val="center"/>
            <w:hideMark/>
          </w:tcPr>
          <w:p w:rsidR="00E73E9B" w:rsidRPr="00E73E9B" w:rsidRDefault="00E73E9B" w:rsidP="00E73E9B">
            <w:pPr>
              <w:spacing w:after="0" w:line="240" w:lineRule="auto"/>
              <w:rPr>
                <w:rFonts w:ascii="Tahoma" w:eastAsia="Times New Roman" w:hAnsi="Tahoma" w:cs="Tahoma"/>
                <w:sz w:val="24"/>
                <w:szCs w:val="24"/>
                <w:lang w:eastAsia="en-GB"/>
              </w:rPr>
            </w:pPr>
            <w:r w:rsidRPr="00E73E9B">
              <w:rPr>
                <w:rFonts w:ascii="Tahoma" w:eastAsia="Times New Roman" w:hAnsi="Tahoma" w:cs="Tahoma"/>
                <w:sz w:val="24"/>
                <w:szCs w:val="24"/>
                <w:lang w:eastAsia="en-GB"/>
              </w:rPr>
              <w:t> </w:t>
            </w:r>
          </w:p>
        </w:tc>
      </w:tr>
    </w:tbl>
    <w:p w:rsidR="00E73E9B" w:rsidRPr="00E73E9B" w:rsidRDefault="00E73E9B" w:rsidP="00E73E9B">
      <w:pPr>
        <w:shd w:val="clear" w:color="auto" w:fill="FFFFFF"/>
        <w:spacing w:after="0" w:line="240" w:lineRule="auto"/>
        <w:rPr>
          <w:rFonts w:ascii="Tahoma" w:eastAsia="Times New Roman" w:hAnsi="Tahoma" w:cs="Tahoma"/>
          <w:color w:val="212121"/>
          <w:sz w:val="23"/>
          <w:szCs w:val="23"/>
          <w:lang w:eastAsia="en-GB"/>
        </w:rPr>
      </w:pPr>
      <w:r w:rsidRPr="00E73E9B">
        <w:rPr>
          <w:rFonts w:ascii="Tahoma" w:eastAsia="Times New Roman" w:hAnsi="Tahoma" w:cs="Tahoma"/>
          <w:noProof/>
          <w:color w:val="212121"/>
          <w:sz w:val="23"/>
          <w:szCs w:val="23"/>
          <w:lang w:eastAsia="en-GB"/>
        </w:rPr>
        <mc:AlternateContent>
          <mc:Choice Requires="wps">
            <w:drawing>
              <wp:inline distT="0" distB="0" distL="0" distR="0">
                <wp:extent cx="9525" cy="9525"/>
                <wp:effectExtent l="0" t="0" r="0" b="0"/>
                <wp:docPr id="1" name="Rectangle 1" descr="https://outlook.office.com/owa/?realm=glos.ac.uk&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D9B82" id="Rectangle 1" o:spid="_x0000_s1026" alt="https://outlook.office.com/owa/?realm=glos.ac.uk&amp;path=/mail/inbox"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u6DXeAgAAAQYAAA4AAAAAAAAAAAAAAAAALgIAAGRy&#10;cy9lMm9Eb2MueG1sUEsBAi0AFAAGAAgAAAAhANQI2TfYAAAAAQEAAA8AAAAAAAAAAAAAAAAAOAUA&#10;AGRycy9kb3ducmV2LnhtbFBLBQYAAAAABAAEAPMAAAA9BgAAAAA=&#10;" filled="f" stroked="f">
                <o:lock v:ext="edit" aspectratio="t"/>
                <w10:anchorlock/>
              </v:rect>
            </w:pict>
          </mc:Fallback>
        </mc:AlternateContent>
      </w:r>
    </w:p>
    <w:tbl>
      <w:tblPr>
        <w:tblW w:w="9720" w:type="dxa"/>
        <w:jc w:val="center"/>
        <w:tblCellMar>
          <w:left w:w="0" w:type="dxa"/>
          <w:right w:w="0" w:type="dxa"/>
        </w:tblCellMar>
        <w:tblLook w:val="04A0" w:firstRow="1" w:lastRow="0" w:firstColumn="1" w:lastColumn="0" w:noHBand="0" w:noVBand="1"/>
      </w:tblPr>
      <w:tblGrid>
        <w:gridCol w:w="79"/>
        <w:gridCol w:w="9561"/>
        <w:gridCol w:w="80"/>
      </w:tblGrid>
      <w:tr w:rsidR="00E73E9B" w:rsidRPr="00E73E9B" w:rsidTr="00E73E9B">
        <w:trPr>
          <w:jc w:val="center"/>
        </w:trPr>
        <w:tc>
          <w:tcPr>
            <w:tcW w:w="0" w:type="auto"/>
            <w:vAlign w:val="center"/>
            <w:hideMark/>
          </w:tcPr>
          <w:p w:rsidR="00E73E9B" w:rsidRPr="00E73E9B" w:rsidRDefault="00E73E9B" w:rsidP="00E73E9B">
            <w:pPr>
              <w:spacing w:after="0" w:line="240" w:lineRule="auto"/>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t> </w:t>
            </w:r>
          </w:p>
        </w:tc>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3E9B" w:rsidRPr="00E73E9B">
              <w:trPr>
                <w:trHeight w:val="600"/>
                <w:jc w:val="center"/>
              </w:trPr>
              <w:tc>
                <w:tcPr>
                  <w:tcW w:w="9000" w:type="dxa"/>
                  <w:shd w:val="clear" w:color="auto" w:fill="FFFFFF"/>
                  <w:vAlign w:val="center"/>
                  <w:hideMark/>
                </w:tcPr>
                <w:p w:rsidR="00E73E9B" w:rsidRPr="00E73E9B" w:rsidRDefault="00E73E9B" w:rsidP="00E73E9B">
                  <w:pPr>
                    <w:spacing w:before="100" w:beforeAutospacing="1" w:after="100" w:afterAutospacing="1" w:line="240" w:lineRule="auto"/>
                    <w:rPr>
                      <w:rFonts w:ascii="Tahoma" w:eastAsia="Times New Roman" w:hAnsi="Tahoma" w:cs="Tahoma"/>
                      <w:sz w:val="24"/>
                      <w:szCs w:val="24"/>
                      <w:lang w:eastAsia="en-GB"/>
                    </w:rPr>
                  </w:pPr>
                  <w:r w:rsidRPr="00E73E9B">
                    <w:rPr>
                      <w:rFonts w:ascii="Tahoma" w:eastAsia="Times New Roman" w:hAnsi="Tahoma" w:cs="Tahoma"/>
                      <w:sz w:val="24"/>
                      <w:szCs w:val="24"/>
                      <w:lang w:eastAsia="en-GB"/>
                    </w:rPr>
                    <w:pict>
                      <v:rect id="_x0000_i1026" style="width:0;height:.75pt" o:hralign="center" o:hrstd="t" o:hr="t" fillcolor="#a0a0a0" stroked="f"/>
                    </w:pict>
                  </w:r>
                </w:p>
              </w:tc>
            </w:tr>
            <w:tr w:rsidR="00E73E9B" w:rsidRPr="00E73E9B">
              <w:trPr>
                <w:jc w:val="center"/>
              </w:trPr>
              <w:tc>
                <w:tcPr>
                  <w:tcW w:w="0" w:type="auto"/>
                  <w:shd w:val="clear" w:color="auto" w:fill="FFFFFF"/>
                  <w:vAlign w:val="center"/>
                  <w:hideMark/>
                </w:tcPr>
                <w:p w:rsidR="00E73E9B" w:rsidRPr="00E73E9B" w:rsidRDefault="00E73E9B" w:rsidP="00E73E9B">
                  <w:pPr>
                    <w:spacing w:before="100" w:beforeAutospacing="1" w:after="100" w:afterAutospacing="1" w:line="240" w:lineRule="auto"/>
                    <w:rPr>
                      <w:rFonts w:ascii="Tahoma" w:eastAsia="Times New Roman" w:hAnsi="Tahoma" w:cs="Tahoma"/>
                      <w:sz w:val="24"/>
                      <w:szCs w:val="24"/>
                      <w:lang w:eastAsia="en-GB"/>
                    </w:rPr>
                  </w:pPr>
                  <w:r w:rsidRPr="00E73E9B">
                    <w:rPr>
                      <w:rFonts w:ascii="Tahoma" w:eastAsia="Times New Roman" w:hAnsi="Tahoma" w:cs="Tahoma"/>
                      <w:color w:val="808080"/>
                      <w:sz w:val="15"/>
                      <w:szCs w:val="15"/>
                      <w:lang w:eastAsia="en-GB"/>
                    </w:rPr>
                    <w:br/>
                    <w:t>About this mailing:</w:t>
                  </w:r>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lastRenderedPageBreak/>
                    <w:t>We are currently emailing you at: [</w:t>
                  </w:r>
                  <w:proofErr w:type="gramStart"/>
                  <w:r w:rsidRPr="00E73E9B">
                    <w:rPr>
                      <w:rFonts w:ascii="Tahoma" w:eastAsia="Times New Roman" w:hAnsi="Tahoma" w:cs="Tahoma"/>
                      <w:color w:val="808080"/>
                      <w:sz w:val="15"/>
                      <w:szCs w:val="15"/>
                      <w:lang w:eastAsia="en-GB"/>
                    </w:rPr>
                    <w:t>mrandall@glos.ac.uk]mrandall@glos.ac.uk</w:t>
                  </w:r>
                  <w:proofErr w:type="gramEnd"/>
                  <w:r w:rsidRPr="00E73E9B">
                    <w:rPr>
                      <w:rFonts w:ascii="Tahoma" w:eastAsia="Times New Roman" w:hAnsi="Tahoma" w:cs="Tahoma"/>
                      <w:color w:val="808080"/>
                      <w:sz w:val="15"/>
                      <w:szCs w:val="15"/>
                      <w:lang w:eastAsia="en-GB"/>
                    </w:rPr>
                    <w:t>. If this address needs updating, please update your membership record using our </w:t>
                  </w:r>
                  <w:hyperlink r:id="rId13" w:tgtFrame="_blank" w:history="1">
                    <w:r w:rsidRPr="00E73E9B">
                      <w:rPr>
                        <w:rFonts w:ascii="Tahoma" w:eastAsia="Times New Roman" w:hAnsi="Tahoma" w:cs="Tahoma"/>
                        <w:color w:val="DD4488"/>
                        <w:sz w:val="15"/>
                        <w:szCs w:val="15"/>
                        <w:u w:val="single"/>
                        <w:lang w:eastAsia="en-GB"/>
                      </w:rPr>
                      <w:t>eServices website</w:t>
                    </w:r>
                  </w:hyperlink>
                  <w:r w:rsidRPr="00E73E9B">
                    <w:rPr>
                      <w:rFonts w:ascii="Tahoma" w:eastAsia="Times New Roman" w:hAnsi="Tahoma" w:cs="Tahoma"/>
                      <w:color w:val="808080"/>
                      <w:sz w:val="15"/>
                      <w:szCs w:val="15"/>
                      <w:lang w:eastAsia="en-GB"/>
                    </w:rPr>
                    <w:t>.</w:t>
                  </w:r>
                  <w:r w:rsidRPr="00E73E9B">
                    <w:rPr>
                      <w:rFonts w:ascii="Tahoma" w:eastAsia="Times New Roman" w:hAnsi="Tahoma" w:cs="Tahoma"/>
                      <w:sz w:val="24"/>
                      <w:szCs w:val="24"/>
                      <w:lang w:eastAsia="en-GB"/>
                    </w:rPr>
                    <w:br/>
                  </w:r>
                  <w:r w:rsidRPr="00E73E9B">
                    <w:rPr>
                      <w:rFonts w:ascii="Tahoma" w:eastAsia="Times New Roman" w:hAnsi="Tahoma" w:cs="Tahoma"/>
                      <w:sz w:val="24"/>
                      <w:szCs w:val="24"/>
                      <w:lang w:eastAsia="en-GB"/>
                    </w:rPr>
                    <w:br/>
                  </w:r>
                  <w:r w:rsidRPr="00E73E9B">
                    <w:rPr>
                      <w:rFonts w:ascii="Tahoma" w:eastAsia="Times New Roman" w:hAnsi="Tahoma" w:cs="Tahoma"/>
                      <w:color w:val="808080"/>
                      <w:sz w:val="15"/>
                      <w:szCs w:val="15"/>
                      <w:lang w:eastAsia="en-GB"/>
                    </w:rPr>
                    <w:t>Unsubscribe:</w:t>
                  </w:r>
                  <w:r w:rsidRPr="00E73E9B">
                    <w:rPr>
                      <w:rFonts w:ascii="Tahoma" w:eastAsia="Times New Roman" w:hAnsi="Tahoma" w:cs="Tahoma"/>
                      <w:color w:val="808080"/>
                      <w:sz w:val="15"/>
                      <w:szCs w:val="15"/>
                      <w:lang w:eastAsia="en-GB"/>
                    </w:rPr>
                    <w:br/>
                    <w:t>If you do not wish to receive these messages from the UCU campaigns team please </w:t>
                  </w:r>
                  <w:hyperlink r:id="rId14" w:tgtFrame="_blank" w:history="1">
                    <w:r w:rsidRPr="00E73E9B">
                      <w:rPr>
                        <w:rFonts w:ascii="Tahoma" w:eastAsia="Times New Roman" w:hAnsi="Tahoma" w:cs="Tahoma"/>
                        <w:color w:val="DD4488"/>
                        <w:sz w:val="15"/>
                        <w:szCs w:val="15"/>
                        <w:u w:val="single"/>
                        <w:lang w:eastAsia="en-GB"/>
                      </w:rPr>
                      <w:t>click here to remove your email</w:t>
                    </w:r>
                  </w:hyperlink>
                  <w:r w:rsidRPr="00E73E9B">
                    <w:rPr>
                      <w:rFonts w:ascii="Tahoma" w:eastAsia="Times New Roman" w:hAnsi="Tahoma" w:cs="Tahoma"/>
                      <w:color w:val="808080"/>
                      <w:sz w:val="15"/>
                      <w:szCs w:val="15"/>
                      <w:lang w:eastAsia="en-GB"/>
                    </w:rPr>
                    <w:t>.</w:t>
                  </w:r>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br/>
                    <w:t>We would very much wish for you to continue receiving important messages from UCU. However, if you wish to stop receiving all regular messages, send a blank email to: </w:t>
                  </w:r>
                  <w:hyperlink r:id="rId15" w:tgtFrame="_blank" w:history="1">
                    <w:r w:rsidRPr="00E73E9B">
                      <w:rPr>
                        <w:rFonts w:ascii="Tahoma" w:eastAsia="Times New Roman" w:hAnsi="Tahoma" w:cs="Tahoma"/>
                        <w:color w:val="DD4488"/>
                        <w:sz w:val="15"/>
                        <w:szCs w:val="15"/>
                        <w:u w:val="single"/>
                        <w:lang w:eastAsia="en-GB"/>
                      </w:rPr>
                      <w:t>leave-ucu-members@mercury.ucu.org.uk</w:t>
                    </w:r>
                  </w:hyperlink>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br/>
                    <w:t>If you have problems unsubscribing - as can happen if your email differs from the one we have for you - please forward this email requesting you be removed to: </w:t>
                  </w:r>
                  <w:hyperlink r:id="rId16" w:tgtFrame="_blank" w:history="1">
                    <w:r w:rsidRPr="00E73E9B">
                      <w:rPr>
                        <w:rFonts w:ascii="Tahoma" w:eastAsia="Times New Roman" w:hAnsi="Tahoma" w:cs="Tahoma"/>
                        <w:color w:val="DD4488"/>
                        <w:sz w:val="15"/>
                        <w:szCs w:val="15"/>
                        <w:u w:val="single"/>
                        <w:lang w:eastAsia="en-GB"/>
                      </w:rPr>
                      <w:t>web@ucu.org.uk</w:t>
                    </w:r>
                  </w:hyperlink>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br/>
                    <w:t>==</w:t>
                  </w:r>
                  <w:r w:rsidRPr="00E73E9B">
                    <w:rPr>
                      <w:rFonts w:ascii="Tahoma" w:eastAsia="Times New Roman" w:hAnsi="Tahoma" w:cs="Tahoma"/>
                      <w:sz w:val="24"/>
                      <w:szCs w:val="24"/>
                      <w:lang w:eastAsia="en-GB"/>
                    </w:rPr>
                    <w:br/>
                  </w:r>
                  <w:r w:rsidRPr="00E73E9B">
                    <w:rPr>
                      <w:rFonts w:ascii="Tahoma" w:eastAsia="Times New Roman" w:hAnsi="Tahoma" w:cs="Tahoma"/>
                      <w:sz w:val="24"/>
                      <w:szCs w:val="24"/>
                      <w:lang w:eastAsia="en-GB"/>
                    </w:rPr>
                    <w:br/>
                  </w:r>
                  <w:hyperlink r:id="rId17" w:tgtFrame="_blank" w:history="1">
                    <w:r w:rsidRPr="00E73E9B">
                      <w:rPr>
                        <w:rFonts w:ascii="Tahoma" w:eastAsia="Times New Roman" w:hAnsi="Tahoma" w:cs="Tahoma"/>
                        <w:color w:val="DD4488"/>
                        <w:sz w:val="15"/>
                        <w:szCs w:val="15"/>
                        <w:u w:val="single"/>
                        <w:lang w:eastAsia="en-GB"/>
                      </w:rPr>
                      <w:t>Support your colleagues, support your union</w:t>
                    </w:r>
                  </w:hyperlink>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br/>
                    <w:t>Join us online:</w:t>
                  </w:r>
                  <w:r w:rsidRPr="00E73E9B">
                    <w:rPr>
                      <w:rFonts w:ascii="Tahoma" w:eastAsia="Times New Roman" w:hAnsi="Tahoma" w:cs="Tahoma"/>
                      <w:color w:val="808080"/>
                      <w:sz w:val="15"/>
                      <w:szCs w:val="15"/>
                      <w:lang w:eastAsia="en-GB"/>
                    </w:rPr>
                    <w:br/>
                  </w:r>
                  <w:hyperlink r:id="rId18" w:tgtFrame="_blank" w:history="1">
                    <w:r w:rsidRPr="00E73E9B">
                      <w:rPr>
                        <w:rFonts w:ascii="Tahoma" w:eastAsia="Times New Roman" w:hAnsi="Tahoma" w:cs="Tahoma"/>
                        <w:color w:val="DD4488"/>
                        <w:sz w:val="15"/>
                        <w:szCs w:val="15"/>
                        <w:u w:val="single"/>
                        <w:lang w:eastAsia="en-GB"/>
                      </w:rPr>
                      <w:t>on twitter</w:t>
                    </w:r>
                  </w:hyperlink>
                  <w:r w:rsidRPr="00E73E9B">
                    <w:rPr>
                      <w:rFonts w:ascii="Tahoma" w:eastAsia="Times New Roman" w:hAnsi="Tahoma" w:cs="Tahoma"/>
                      <w:color w:val="808080"/>
                      <w:sz w:val="15"/>
                      <w:szCs w:val="15"/>
                      <w:lang w:eastAsia="en-GB"/>
                    </w:rPr>
                    <w:t> | </w:t>
                  </w:r>
                  <w:hyperlink r:id="rId19" w:tgtFrame="_blank" w:history="1">
                    <w:r w:rsidRPr="00E73E9B">
                      <w:rPr>
                        <w:rFonts w:ascii="Tahoma" w:eastAsia="Times New Roman" w:hAnsi="Tahoma" w:cs="Tahoma"/>
                        <w:color w:val="DD4488"/>
                        <w:sz w:val="15"/>
                        <w:szCs w:val="15"/>
                        <w:u w:val="single"/>
                        <w:lang w:eastAsia="en-GB"/>
                      </w:rPr>
                      <w:t xml:space="preserve">on </w:t>
                    </w:r>
                    <w:proofErr w:type="spellStart"/>
                    <w:r w:rsidRPr="00E73E9B">
                      <w:rPr>
                        <w:rFonts w:ascii="Tahoma" w:eastAsia="Times New Roman" w:hAnsi="Tahoma" w:cs="Tahoma"/>
                        <w:color w:val="DD4488"/>
                        <w:sz w:val="15"/>
                        <w:szCs w:val="15"/>
                        <w:u w:val="single"/>
                        <w:lang w:eastAsia="en-GB"/>
                      </w:rPr>
                      <w:t>facebook</w:t>
                    </w:r>
                    <w:proofErr w:type="spellEnd"/>
                  </w:hyperlink>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br/>
                    <w:t>Keep up-to-date:</w:t>
                  </w:r>
                  <w:r w:rsidRPr="00E73E9B">
                    <w:rPr>
                      <w:rFonts w:ascii="Tahoma" w:eastAsia="Times New Roman" w:hAnsi="Tahoma" w:cs="Tahoma"/>
                      <w:color w:val="808080"/>
                      <w:sz w:val="15"/>
                      <w:szCs w:val="15"/>
                      <w:lang w:eastAsia="en-GB"/>
                    </w:rPr>
                    <w:br/>
                  </w:r>
                  <w:hyperlink r:id="rId20" w:tgtFrame="_blank" w:history="1">
                    <w:r w:rsidRPr="00E73E9B">
                      <w:rPr>
                        <w:rFonts w:ascii="Tahoma" w:eastAsia="Times New Roman" w:hAnsi="Tahoma" w:cs="Tahoma"/>
                        <w:color w:val="DD4488"/>
                        <w:sz w:val="15"/>
                        <w:szCs w:val="15"/>
                        <w:u w:val="single"/>
                        <w:lang w:eastAsia="en-GB"/>
                      </w:rPr>
                      <w:t>subscribe to UCU's weekly website email or news feeds</w:t>
                    </w:r>
                  </w:hyperlink>
                  <w:r w:rsidRPr="00E73E9B">
                    <w:rPr>
                      <w:rFonts w:ascii="Tahoma" w:eastAsia="Times New Roman" w:hAnsi="Tahoma" w:cs="Tahoma"/>
                      <w:sz w:val="24"/>
                      <w:szCs w:val="24"/>
                      <w:lang w:eastAsia="en-GB"/>
                    </w:rPr>
                    <w:br/>
                  </w:r>
                  <w:r w:rsidRPr="00E73E9B">
                    <w:rPr>
                      <w:rFonts w:ascii="Tahoma" w:eastAsia="Times New Roman" w:hAnsi="Tahoma" w:cs="Tahoma"/>
                      <w:sz w:val="24"/>
                      <w:szCs w:val="24"/>
                      <w:lang w:eastAsia="en-GB"/>
                    </w:rPr>
                    <w:br/>
                  </w:r>
                  <w:hyperlink r:id="rId21" w:tgtFrame="_blank" w:history="1">
                    <w:r w:rsidRPr="00E73E9B">
                      <w:rPr>
                        <w:rFonts w:ascii="Tahoma" w:eastAsia="Times New Roman" w:hAnsi="Tahoma" w:cs="Tahoma"/>
                        <w:color w:val="DD4488"/>
                        <w:sz w:val="15"/>
                        <w:szCs w:val="15"/>
                        <w:u w:val="single"/>
                        <w:lang w:eastAsia="en-GB"/>
                      </w:rPr>
                      <w:t>Donate to the UCU Fighting Fund</w:t>
                    </w:r>
                  </w:hyperlink>
                  <w:r w:rsidRPr="00E73E9B">
                    <w:rPr>
                      <w:rFonts w:ascii="Tahoma" w:eastAsia="Times New Roman" w:hAnsi="Tahoma" w:cs="Tahoma"/>
                      <w:color w:val="808080"/>
                      <w:sz w:val="15"/>
                      <w:szCs w:val="15"/>
                      <w:lang w:eastAsia="en-GB"/>
                    </w:rPr>
                    <w:br/>
                  </w:r>
                  <w:r w:rsidRPr="00E73E9B">
                    <w:rPr>
                      <w:rFonts w:ascii="Tahoma" w:eastAsia="Times New Roman" w:hAnsi="Tahoma" w:cs="Tahoma"/>
                      <w:color w:val="808080"/>
                      <w:sz w:val="15"/>
                      <w:szCs w:val="15"/>
                      <w:lang w:eastAsia="en-GB"/>
                    </w:rPr>
                    <w:br/>
                    <w:t>University and College Union, Carlow Street, London NW1 7LH</w:t>
                  </w:r>
                </w:p>
              </w:tc>
            </w:tr>
            <w:tr w:rsidR="00E73E9B" w:rsidRPr="00E73E9B">
              <w:trPr>
                <w:jc w:val="center"/>
              </w:trPr>
              <w:tc>
                <w:tcPr>
                  <w:tcW w:w="0" w:type="auto"/>
                  <w:shd w:val="clear" w:color="auto" w:fill="FFFFFF"/>
                  <w:vAlign w:val="center"/>
                  <w:hideMark/>
                </w:tcPr>
                <w:p w:rsidR="00E73E9B" w:rsidRPr="00E73E9B" w:rsidRDefault="00E73E9B" w:rsidP="00E73E9B">
                  <w:pPr>
                    <w:spacing w:beforeAutospacing="1" w:after="0" w:afterAutospacing="1" w:line="240" w:lineRule="auto"/>
                    <w:rPr>
                      <w:rFonts w:ascii="Tahoma" w:eastAsia="Times New Roman" w:hAnsi="Tahoma" w:cs="Tahoma"/>
                      <w:sz w:val="24"/>
                      <w:szCs w:val="24"/>
                      <w:lang w:eastAsia="en-GB"/>
                    </w:rPr>
                  </w:pPr>
                  <w:r w:rsidRPr="00E73E9B">
                    <w:rPr>
                      <w:rFonts w:ascii="Tahoma" w:eastAsia="Times New Roman" w:hAnsi="Tahoma" w:cs="Tahoma"/>
                      <w:sz w:val="24"/>
                      <w:szCs w:val="24"/>
                      <w:lang w:eastAsia="en-GB"/>
                    </w:rPr>
                    <w:lastRenderedPageBreak/>
                    <w:t> </w:t>
                  </w:r>
                </w:p>
              </w:tc>
            </w:tr>
          </w:tbl>
          <w:p w:rsidR="00E73E9B" w:rsidRPr="00E73E9B" w:rsidRDefault="00E73E9B" w:rsidP="00E73E9B">
            <w:pPr>
              <w:spacing w:after="0" w:line="240" w:lineRule="auto"/>
              <w:jc w:val="center"/>
              <w:rPr>
                <w:rFonts w:ascii="Tahoma" w:eastAsia="Times New Roman" w:hAnsi="Tahoma" w:cs="Tahoma"/>
                <w:color w:val="121212"/>
                <w:sz w:val="24"/>
                <w:szCs w:val="24"/>
                <w:lang w:eastAsia="en-GB"/>
              </w:rPr>
            </w:pPr>
          </w:p>
        </w:tc>
        <w:tc>
          <w:tcPr>
            <w:tcW w:w="0" w:type="auto"/>
            <w:vAlign w:val="center"/>
            <w:hideMark/>
          </w:tcPr>
          <w:p w:rsidR="00E73E9B" w:rsidRPr="00E73E9B" w:rsidRDefault="00E73E9B" w:rsidP="00E73E9B">
            <w:pPr>
              <w:spacing w:after="0" w:line="240" w:lineRule="auto"/>
              <w:rPr>
                <w:rFonts w:ascii="Tahoma" w:eastAsia="Times New Roman" w:hAnsi="Tahoma" w:cs="Tahoma"/>
                <w:color w:val="121212"/>
                <w:sz w:val="24"/>
                <w:szCs w:val="24"/>
                <w:lang w:eastAsia="en-GB"/>
              </w:rPr>
            </w:pPr>
            <w:r w:rsidRPr="00E73E9B">
              <w:rPr>
                <w:rFonts w:ascii="Tahoma" w:eastAsia="Times New Roman" w:hAnsi="Tahoma" w:cs="Tahoma"/>
                <w:color w:val="121212"/>
                <w:sz w:val="24"/>
                <w:szCs w:val="24"/>
                <w:lang w:eastAsia="en-GB"/>
              </w:rPr>
              <w:lastRenderedPageBreak/>
              <w:t> </w:t>
            </w:r>
          </w:p>
        </w:tc>
      </w:tr>
    </w:tbl>
    <w:p w:rsidR="00E73E9B" w:rsidRPr="00E73E9B" w:rsidRDefault="00E73E9B" w:rsidP="00E73E9B">
      <w:pPr>
        <w:shd w:val="clear" w:color="auto" w:fill="FFFFFF"/>
        <w:spacing w:after="0" w:line="240" w:lineRule="auto"/>
        <w:rPr>
          <w:rFonts w:ascii="Segoe UI" w:eastAsia="Times New Roman" w:hAnsi="Segoe UI" w:cs="Segoe UI"/>
          <w:color w:val="000000"/>
          <w:sz w:val="27"/>
          <w:szCs w:val="27"/>
          <w:lang w:eastAsia="en-GB"/>
        </w:rPr>
      </w:pPr>
      <w:r w:rsidRPr="00E73E9B">
        <w:rPr>
          <w:rFonts w:ascii="Segoe UI" w:eastAsia="Times New Roman" w:hAnsi="Segoe UI" w:cs="Segoe UI"/>
          <w:color w:val="000000"/>
          <w:sz w:val="27"/>
          <w:szCs w:val="27"/>
          <w:lang w:eastAsia="en-GB"/>
        </w:rPr>
        <w:pict>
          <v:rect id="_x0000_i1027" style="width:532.5pt;height:1.5pt" o:hrpct="0" o:hralign="center" o:hrstd="t" o:hr="t" fillcolor="#a0a0a0" stroked="f"/>
        </w:pict>
      </w:r>
    </w:p>
    <w:p w:rsidR="00442199" w:rsidRDefault="00E73E9B">
      <w:bookmarkStart w:id="0" w:name="_GoBack"/>
      <w:bookmarkEnd w:id="0"/>
    </w:p>
    <w:sectPr w:rsidR="00442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217E7"/>
    <w:multiLevelType w:val="multilevel"/>
    <w:tmpl w:val="417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E26CA"/>
    <w:multiLevelType w:val="multilevel"/>
    <w:tmpl w:val="98E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E657F"/>
    <w:multiLevelType w:val="multilevel"/>
    <w:tmpl w:val="F380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9B"/>
    <w:rsid w:val="00165D82"/>
    <w:rsid w:val="003E439C"/>
    <w:rsid w:val="007561F3"/>
    <w:rsid w:val="00932BA0"/>
    <w:rsid w:val="00A26EE6"/>
    <w:rsid w:val="00AD6B00"/>
    <w:rsid w:val="00AE6E35"/>
    <w:rsid w:val="00C97058"/>
    <w:rsid w:val="00E73E9B"/>
    <w:rsid w:val="00E74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23986-D8AD-43DD-A19B-1D8CC1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3E9B"/>
    <w:rPr>
      <w:b/>
      <w:bCs/>
    </w:rPr>
  </w:style>
  <w:style w:type="character" w:styleId="Hyperlink">
    <w:name w:val="Hyperlink"/>
    <w:basedOn w:val="DefaultParagraphFont"/>
    <w:uiPriority w:val="99"/>
    <w:semiHidden/>
    <w:unhideWhenUsed/>
    <w:rsid w:val="00E73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29829">
      <w:bodyDiv w:val="1"/>
      <w:marLeft w:val="0"/>
      <w:marRight w:val="0"/>
      <w:marTop w:val="0"/>
      <w:marBottom w:val="0"/>
      <w:divBdr>
        <w:top w:val="none" w:sz="0" w:space="0" w:color="auto"/>
        <w:left w:val="none" w:sz="0" w:space="0" w:color="auto"/>
        <w:bottom w:val="none" w:sz="0" w:space="0" w:color="auto"/>
        <w:right w:val="none" w:sz="0" w:space="0" w:color="auto"/>
      </w:divBdr>
      <w:divsChild>
        <w:div w:id="632517758">
          <w:marLeft w:val="0"/>
          <w:marRight w:val="0"/>
          <w:marTop w:val="0"/>
          <w:marBottom w:val="0"/>
          <w:divBdr>
            <w:top w:val="none" w:sz="0" w:space="0" w:color="auto"/>
            <w:left w:val="none" w:sz="0" w:space="0" w:color="auto"/>
            <w:bottom w:val="none" w:sz="0" w:space="0" w:color="auto"/>
            <w:right w:val="none" w:sz="0" w:space="0" w:color="auto"/>
          </w:divBdr>
          <w:divsChild>
            <w:div w:id="55251511">
              <w:marLeft w:val="0"/>
              <w:marRight w:val="0"/>
              <w:marTop w:val="0"/>
              <w:marBottom w:val="0"/>
              <w:divBdr>
                <w:top w:val="none" w:sz="0" w:space="0" w:color="auto"/>
                <w:left w:val="none" w:sz="0" w:space="0" w:color="auto"/>
                <w:bottom w:val="none" w:sz="0" w:space="0" w:color="auto"/>
                <w:right w:val="none" w:sz="0" w:space="0" w:color="auto"/>
              </w:divBdr>
              <w:divsChild>
                <w:div w:id="1756394287">
                  <w:marLeft w:val="0"/>
                  <w:marRight w:val="0"/>
                  <w:marTop w:val="0"/>
                  <w:marBottom w:val="0"/>
                  <w:divBdr>
                    <w:top w:val="none" w:sz="0" w:space="0" w:color="auto"/>
                    <w:left w:val="none" w:sz="0" w:space="0" w:color="auto"/>
                    <w:bottom w:val="none" w:sz="0" w:space="0" w:color="auto"/>
                    <w:right w:val="none" w:sz="0" w:space="0" w:color="auto"/>
                  </w:divBdr>
                  <w:divsChild>
                    <w:div w:id="1045642487">
                      <w:marLeft w:val="0"/>
                      <w:marRight w:val="0"/>
                      <w:marTop w:val="0"/>
                      <w:marBottom w:val="0"/>
                      <w:divBdr>
                        <w:top w:val="none" w:sz="0" w:space="0" w:color="auto"/>
                        <w:left w:val="none" w:sz="0" w:space="0" w:color="auto"/>
                        <w:bottom w:val="none" w:sz="0" w:space="0" w:color="auto"/>
                        <w:right w:val="none" w:sz="0" w:space="0" w:color="auto"/>
                      </w:divBdr>
                      <w:divsChild>
                        <w:div w:id="879512609">
                          <w:marLeft w:val="0"/>
                          <w:marRight w:val="0"/>
                          <w:marTop w:val="0"/>
                          <w:marBottom w:val="0"/>
                          <w:divBdr>
                            <w:top w:val="none" w:sz="0" w:space="0" w:color="auto"/>
                            <w:left w:val="none" w:sz="0" w:space="0" w:color="auto"/>
                            <w:bottom w:val="none" w:sz="0" w:space="0" w:color="auto"/>
                            <w:right w:val="none" w:sz="0" w:space="0" w:color="auto"/>
                          </w:divBdr>
                          <w:divsChild>
                            <w:div w:id="1560674822">
                              <w:marLeft w:val="0"/>
                              <w:marRight w:val="0"/>
                              <w:marTop w:val="0"/>
                              <w:marBottom w:val="0"/>
                              <w:divBdr>
                                <w:top w:val="none" w:sz="0" w:space="0" w:color="EAEAEA"/>
                                <w:left w:val="none" w:sz="0" w:space="0" w:color="EAEAEA"/>
                                <w:bottom w:val="single" w:sz="6" w:space="15" w:color="EAEAEA"/>
                                <w:right w:val="none" w:sz="0" w:space="0" w:color="EAEAEA"/>
                              </w:divBdr>
                              <w:divsChild>
                                <w:div w:id="1759055425">
                                  <w:marLeft w:val="930"/>
                                  <w:marRight w:val="0"/>
                                  <w:marTop w:val="180"/>
                                  <w:marBottom w:val="0"/>
                                  <w:divBdr>
                                    <w:top w:val="none" w:sz="0" w:space="0" w:color="auto"/>
                                    <w:left w:val="none" w:sz="0" w:space="0" w:color="auto"/>
                                    <w:bottom w:val="none" w:sz="0" w:space="0" w:color="auto"/>
                                    <w:right w:val="none" w:sz="0" w:space="0" w:color="auto"/>
                                  </w:divBdr>
                                  <w:divsChild>
                                    <w:div w:id="1037316816">
                                      <w:marLeft w:val="0"/>
                                      <w:marRight w:val="0"/>
                                      <w:marTop w:val="0"/>
                                      <w:marBottom w:val="0"/>
                                      <w:divBdr>
                                        <w:top w:val="none" w:sz="0" w:space="0" w:color="auto"/>
                                        <w:left w:val="none" w:sz="0" w:space="0" w:color="auto"/>
                                        <w:bottom w:val="none" w:sz="0" w:space="0" w:color="auto"/>
                                        <w:right w:val="none" w:sz="0" w:space="0" w:color="auto"/>
                                      </w:divBdr>
                                      <w:divsChild>
                                        <w:div w:id="1507790987">
                                          <w:marLeft w:val="0"/>
                                          <w:marRight w:val="0"/>
                                          <w:marTop w:val="0"/>
                                          <w:marBottom w:val="0"/>
                                          <w:divBdr>
                                            <w:top w:val="none" w:sz="0" w:space="0" w:color="auto"/>
                                            <w:left w:val="none" w:sz="0" w:space="0" w:color="auto"/>
                                            <w:bottom w:val="none" w:sz="0" w:space="0" w:color="auto"/>
                                            <w:right w:val="none" w:sz="0" w:space="0" w:color="auto"/>
                                          </w:divBdr>
                                          <w:divsChild>
                                            <w:div w:id="2133360571">
                                              <w:marLeft w:val="0"/>
                                              <w:marRight w:val="0"/>
                                              <w:marTop w:val="0"/>
                                              <w:marBottom w:val="0"/>
                                              <w:divBdr>
                                                <w:top w:val="none" w:sz="0" w:space="0" w:color="auto"/>
                                                <w:left w:val="none" w:sz="0" w:space="0" w:color="auto"/>
                                                <w:bottom w:val="none" w:sz="0" w:space="0" w:color="auto"/>
                                                <w:right w:val="none" w:sz="0" w:space="0" w:color="auto"/>
                                              </w:divBdr>
                                              <w:divsChild>
                                                <w:div w:id="205803342">
                                                  <w:marLeft w:val="0"/>
                                                  <w:marRight w:val="0"/>
                                                  <w:marTop w:val="0"/>
                                                  <w:marBottom w:val="0"/>
                                                  <w:divBdr>
                                                    <w:top w:val="none" w:sz="0" w:space="0" w:color="auto"/>
                                                    <w:left w:val="none" w:sz="0" w:space="0" w:color="auto"/>
                                                    <w:bottom w:val="none" w:sz="0" w:space="0" w:color="auto"/>
                                                    <w:right w:val="none" w:sz="0" w:space="0" w:color="auto"/>
                                                  </w:divBdr>
                                                  <w:divsChild>
                                                    <w:div w:id="902643586">
                                                      <w:marLeft w:val="0"/>
                                                      <w:marRight w:val="0"/>
                                                      <w:marTop w:val="0"/>
                                                      <w:marBottom w:val="0"/>
                                                      <w:divBdr>
                                                        <w:top w:val="none" w:sz="0" w:space="0" w:color="auto"/>
                                                        <w:left w:val="none" w:sz="0" w:space="0" w:color="auto"/>
                                                        <w:bottom w:val="none" w:sz="0" w:space="0" w:color="auto"/>
                                                        <w:right w:val="none" w:sz="0" w:space="0" w:color="auto"/>
                                                      </w:divBdr>
                                                      <w:divsChild>
                                                        <w:div w:id="1803037984">
                                                          <w:marLeft w:val="0"/>
                                                          <w:marRight w:val="0"/>
                                                          <w:marTop w:val="0"/>
                                                          <w:marBottom w:val="0"/>
                                                          <w:divBdr>
                                                            <w:top w:val="none" w:sz="0" w:space="0" w:color="auto"/>
                                                            <w:left w:val="none" w:sz="0" w:space="0" w:color="auto"/>
                                                            <w:bottom w:val="none" w:sz="0" w:space="0" w:color="auto"/>
                                                            <w:right w:val="none" w:sz="0" w:space="0" w:color="auto"/>
                                                          </w:divBdr>
                                                          <w:divsChild>
                                                            <w:div w:id="377321409">
                                                              <w:marLeft w:val="0"/>
                                                              <w:marRight w:val="0"/>
                                                              <w:marTop w:val="0"/>
                                                              <w:marBottom w:val="0"/>
                                                              <w:divBdr>
                                                                <w:top w:val="none" w:sz="0" w:space="0" w:color="auto"/>
                                                                <w:left w:val="none" w:sz="0" w:space="0" w:color="auto"/>
                                                                <w:bottom w:val="none" w:sz="0" w:space="0" w:color="auto"/>
                                                                <w:right w:val="none" w:sz="0" w:space="0" w:color="auto"/>
                                                              </w:divBdr>
                                                              <w:divsChild>
                                                                <w:div w:id="1654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9105021">
              <w:marLeft w:val="0"/>
              <w:marRight w:val="0"/>
              <w:marTop w:val="0"/>
              <w:marBottom w:val="0"/>
              <w:divBdr>
                <w:top w:val="none" w:sz="0" w:space="0" w:color="auto"/>
                <w:left w:val="none" w:sz="0" w:space="0" w:color="auto"/>
                <w:bottom w:val="none" w:sz="0" w:space="0" w:color="auto"/>
                <w:right w:val="none" w:sz="0" w:space="0" w:color="auto"/>
              </w:divBdr>
              <w:divsChild>
                <w:div w:id="15125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35615/151504/4984/4/?c73c8e04=Y2FtcGFpZ251cGRhdGU%3d&amp;60bc612e=X2FsbC1tZW1iZXJz&amp;560a3889=VGhlIEZyaWRheSBlbWFpbDogMjQgTm92ZW1iZXIgMjAxNw%3d%3d&amp;x=3a36a699" TargetMode="External"/><Relationship Id="rId13" Type="http://schemas.openxmlformats.org/officeDocument/2006/relationships/hyperlink" Target="https://members.ucu.org.uk/?utm_source=lyr-campaignupdate&amp;utm_medium=email&amp;utm_campaign=members&amp;utm_term=_all-members&amp;utm_content=The%20Friday%20email:%2024%20November%202017" TargetMode="External"/><Relationship Id="rId18" Type="http://schemas.openxmlformats.org/officeDocument/2006/relationships/hyperlink" Target="https://twitter.com/ucu" TargetMode="External"/><Relationship Id="rId3" Type="http://schemas.openxmlformats.org/officeDocument/2006/relationships/settings" Target="settings.xml"/><Relationship Id="rId21" Type="http://schemas.openxmlformats.org/officeDocument/2006/relationships/hyperlink" Target="https://www.ucu.org.uk/fightingfund?utm_source=campaignupdate._all-members&amp;utm_medium=email&amp;utm_campaign=lyr-The%20Friday%20email:%2024%20November%202017?&amp;utm_term=SO232" TargetMode="External"/><Relationship Id="rId7" Type="http://schemas.openxmlformats.org/officeDocument/2006/relationships/hyperlink" Target="https://list.mercury.ucu.org.uk/t/35615/151504/5034/3/?c73c8e04=Y2FtcGFpZ251cGRhdGU%3d&amp;60bc612e=X2FsbC1tZW1iZXJz&amp;560a3889=VGhlIEZyaWRheSBlbWFpbDogMjQgTm92ZW1iZXIgMjAxNw%3d%3d&amp;x=e7573de8" TargetMode="External"/><Relationship Id="rId12" Type="http://schemas.openxmlformats.org/officeDocument/2006/relationships/hyperlink" Target="https://list.mercury.ucu.org.uk/t/35615/151504/5035/8/?c73c8e04=Y2FtcGFpZ251cGRhdGU%3d&amp;60bc612e=X2FsbC1tZW1iZXJz&amp;560a3889=VGhlIEZyaWRheSBlbWFpbDogMjQgTm92ZW1iZXIgMjAxNw%3d%3d&amp;x=0c78d964" TargetMode="External"/><Relationship Id="rId17" Type="http://schemas.openxmlformats.org/officeDocument/2006/relationships/hyperlink" Target="https://www.ucu.org.uk/campaigns?utm_source=campaignupdate._all-members&amp;utm_medium=email&amp;utm_campaign=lyr-The%20Friday%20email:%2024%20November%202017?&amp;utm_term=SO232" TargetMode="External"/><Relationship Id="rId2" Type="http://schemas.openxmlformats.org/officeDocument/2006/relationships/styles" Target="styles.xml"/><Relationship Id="rId16" Type="http://schemas.openxmlformats.org/officeDocument/2006/relationships/hyperlink" Target="mailto:web@ucu.org.uk" TargetMode="External"/><Relationship Id="rId20" Type="http://schemas.openxmlformats.org/officeDocument/2006/relationships/hyperlink" Target="https://www.ucu.org.uk/stayupdated?utm_source=campaignupdate._all-members&amp;utm_medium=email&amp;utm_campaign=lyr-The%20Friday%20email:%2024%20November%202017?&amp;utm_term=SO232" TargetMode="External"/><Relationship Id="rId1" Type="http://schemas.openxmlformats.org/officeDocument/2006/relationships/numbering" Target="numbering.xml"/><Relationship Id="rId6" Type="http://schemas.openxmlformats.org/officeDocument/2006/relationships/hyperlink" Target="https://list.mercury.ucu.org.uk/t/35615/151504/5032/2/" TargetMode="External"/><Relationship Id="rId11" Type="http://schemas.openxmlformats.org/officeDocument/2006/relationships/hyperlink" Target="https://list.mercury.ucu.org.uk/t/35615/151504/4017/7/?c73c8e04=Y2FtcGFpZ251cGRhdGU%3d&amp;60bc612e=X2FsbC1tZW1iZXJz&amp;560a3889=VGhlIEZyaWRheSBlbWFpbDogMjQgTm92ZW1iZXIgMjAxNw%3d%3d&amp;x=7559e65b" TargetMode="External"/><Relationship Id="rId5" Type="http://schemas.openxmlformats.org/officeDocument/2006/relationships/hyperlink" Target="https://list.mercury.ucu.org.uk/t/35615/151504/5036/1/?c73c8e04=Y2FtcGFpZ251cGRhdGU%3d&amp;60bc612e=X2FsbC1tZW1iZXJz&amp;560a3889=VGhlIEZyaWRheSBlbWFpbDogMjQgTm92ZW1iZXIgMjAxNw%3d%3d&amp;x=c497921d" TargetMode="External"/><Relationship Id="rId15" Type="http://schemas.openxmlformats.org/officeDocument/2006/relationships/hyperlink" Target="mailto:leave-ucu-members@mercury.ucu.org.uk" TargetMode="External"/><Relationship Id="rId23" Type="http://schemas.openxmlformats.org/officeDocument/2006/relationships/theme" Target="theme/theme1.xml"/><Relationship Id="rId10" Type="http://schemas.openxmlformats.org/officeDocument/2006/relationships/hyperlink" Target="https://list.mercury.ucu.org.uk/t/35615/151504/5031/6/" TargetMode="External"/><Relationship Id="rId19" Type="http://schemas.openxmlformats.org/officeDocument/2006/relationships/hyperlink" Target="https://facebook.com/ucu.campaigns" TargetMode="External"/><Relationship Id="rId4" Type="http://schemas.openxmlformats.org/officeDocument/2006/relationships/webSettings" Target="webSettings.xml"/><Relationship Id="rId9" Type="http://schemas.openxmlformats.org/officeDocument/2006/relationships/hyperlink" Target="https://list.mercury.ucu.org.uk/t/35615/151504/4980/5/" TargetMode="External"/><Relationship Id="rId14" Type="http://schemas.openxmlformats.org/officeDocument/2006/relationships/hyperlink" Target="https://list.mercury.ucu.org.uk/t/35615/151504/4392/1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Morrisroe</dc:creator>
  <cp:keywords/>
  <dc:description/>
  <cp:lastModifiedBy>Vicky Morrisroe</cp:lastModifiedBy>
  <cp:revision>1</cp:revision>
  <dcterms:created xsi:type="dcterms:W3CDTF">2017-11-24T16:41:00Z</dcterms:created>
  <dcterms:modified xsi:type="dcterms:W3CDTF">2017-11-24T16:42:00Z</dcterms:modified>
</cp:coreProperties>
</file>