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4"/>
        <w:gridCol w:w="936"/>
      </w:tblGrid>
      <w:tr w:rsidR="0039013C" w:rsidRPr="0039013C" w:rsidTr="0039013C">
        <w:trPr>
          <w:tblCellSpacing w:w="0" w:type="dxa"/>
        </w:trPr>
        <w:tc>
          <w:tcPr>
            <w:tcW w:w="4500" w:type="pct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24"/>
            </w:tblGrid>
            <w:tr w:rsidR="0039013C" w:rsidRPr="0039013C">
              <w:trPr>
                <w:trHeight w:val="3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9013C" w:rsidRPr="0039013C" w:rsidRDefault="0039013C" w:rsidP="0039013C">
                  <w:pPr>
                    <w:spacing w:line="240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39013C" w:rsidRPr="0039013C" w:rsidRDefault="0039013C" w:rsidP="003901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39013C" w:rsidRPr="0039013C" w:rsidRDefault="0039013C" w:rsidP="003901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901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</w:tbl>
    <w:p w:rsidR="0039013C" w:rsidRPr="0039013C" w:rsidRDefault="0039013C" w:rsidP="0039013C">
      <w:pPr>
        <w:spacing w:line="240" w:lineRule="auto"/>
        <w:jc w:val="left"/>
        <w:rPr>
          <w:rFonts w:ascii="Times New Roman" w:eastAsia="Times New Roman" w:hAnsi="Times New Roman" w:cs="Times New Roman"/>
          <w:vanish/>
          <w:sz w:val="23"/>
          <w:szCs w:val="23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8892"/>
      </w:tblGrid>
      <w:tr w:rsidR="0039013C" w:rsidRPr="0039013C" w:rsidTr="0039013C">
        <w:trPr>
          <w:tblCellSpacing w:w="0" w:type="dxa"/>
        </w:trPr>
        <w:tc>
          <w:tcPr>
            <w:tcW w:w="250" w:type="pct"/>
            <w:vAlign w:val="center"/>
            <w:hideMark/>
          </w:tcPr>
          <w:p w:rsidR="0039013C" w:rsidRPr="0039013C" w:rsidRDefault="0039013C" w:rsidP="003901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  <w:r w:rsidRPr="0039013C"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2"/>
            </w:tblGrid>
            <w:tr w:rsidR="0039013C" w:rsidRPr="0039013C">
              <w:trPr>
                <w:trHeight w:val="1500"/>
                <w:tblCellSpacing w:w="0" w:type="dxa"/>
              </w:trPr>
              <w:tc>
                <w:tcPr>
                  <w:tcW w:w="5000" w:type="pct"/>
                  <w:hideMark/>
                </w:tcPr>
                <w:p w:rsidR="0039013C" w:rsidRPr="0039013C" w:rsidRDefault="0039013C" w:rsidP="0039013C">
                  <w:pPr>
                    <w:spacing w:before="100" w:beforeAutospacing="1" w:after="100" w:afterAutospacing="1" w:line="348" w:lineRule="auto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39013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  <w:t>Last chance to have your say on academic freedom</w:t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Dear colleague</w:t>
                  </w:r>
                  <w:proofErr w:type="gramStart"/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,</w:t>
                  </w:r>
                  <w:proofErr w:type="gramEnd"/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UCU’s education committee has been </w:t>
                  </w:r>
                  <w:hyperlink r:id="rId5" w:tgtFrame="_blank" w:history="1">
                    <w:r w:rsidRPr="00390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 xml:space="preserve">undertaking research </w:t>
                    </w:r>
                  </w:hyperlink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into the current status of, and protection for, academic freedom in UK higher education, with a view to making a report to the UCU congress in 2017.</w:t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We have been working with Professor Terence </w:t>
                  </w:r>
                  <w:proofErr w:type="spellStart"/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Karran</w:t>
                  </w:r>
                  <w:proofErr w:type="spellEnd"/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(University of Lincoln) on this issue, including </w:t>
                  </w:r>
                  <w:hyperlink r:id="rId6" w:tgtFrame="_blank" w:history="1">
                    <w:r w:rsidRPr="00390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a survey of members’ personal experience</w:t>
                    </w:r>
                  </w:hyperlink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 xml:space="preserve"> regarding the protection of academic freedom.</w:t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 xml:space="preserve">Your views are crucial to the union's ongoing work on improving the protection for academic freedom. </w:t>
                  </w:r>
                  <w:hyperlink r:id="rId7" w:tgtFrame="_blank" w:history="1">
                    <w:r w:rsidRPr="0039013C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/>
                      </w:rPr>
                      <w:t>So, please help us by filling in the short survey here. </w:t>
                    </w:r>
                  </w:hyperlink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The survey will close shortly so please take part now.</w:t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Thank you.</w:t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Sally Hunt</w:t>
                  </w:r>
                  <w:r w:rsidRPr="003901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br/>
                    <w:t>UCU general secretary</w:t>
                  </w:r>
                </w:p>
              </w:tc>
            </w:tr>
          </w:tbl>
          <w:p w:rsidR="0039013C" w:rsidRPr="0039013C" w:rsidRDefault="0039013C" w:rsidP="0039013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121212"/>
                <w:sz w:val="20"/>
                <w:szCs w:val="20"/>
                <w:lang w:val="en-US"/>
              </w:rPr>
            </w:pPr>
          </w:p>
        </w:tc>
      </w:tr>
    </w:tbl>
    <w:p w:rsidR="00295835" w:rsidRDefault="0039013C">
      <w:bookmarkStart w:id="0" w:name="_GoBack"/>
      <w:bookmarkEnd w:id="0"/>
    </w:p>
    <w:sectPr w:rsidR="002958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13C"/>
    <w:rsid w:val="0020674F"/>
    <w:rsid w:val="002579A9"/>
    <w:rsid w:val="00270D7D"/>
    <w:rsid w:val="0039013C"/>
    <w:rsid w:val="006C3CF4"/>
    <w:rsid w:val="007D1428"/>
    <w:rsid w:val="008D71F3"/>
    <w:rsid w:val="00C46AF0"/>
    <w:rsid w:val="00E26A2E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2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31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961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2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27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9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288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3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42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84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059974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1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374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10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424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901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79303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424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257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1230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4120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59809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38780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27490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15167/151504/3265/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ist.mercury.ucu.org.uk/t/15167/151504/3265/2/" TargetMode="External"/><Relationship Id="rId5" Type="http://schemas.openxmlformats.org/officeDocument/2006/relationships/hyperlink" Target="https://list.mercury.ucu.org.uk/t/15167/151504/3265/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RANDALL, Martin</dc:creator>
  <cp:lastModifiedBy>RANDALL, Martin</cp:lastModifiedBy>
  <cp:revision>1</cp:revision>
  <dcterms:created xsi:type="dcterms:W3CDTF">2017-01-12T13:13:00Z</dcterms:created>
  <dcterms:modified xsi:type="dcterms:W3CDTF">2017-01-12T13:13:00Z</dcterms:modified>
</cp:coreProperties>
</file>