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E42AFB" w:rsidRPr="00E42AFB">
        <w:trPr>
          <w:trHeight w:val="1500"/>
        </w:trPr>
        <w:tc>
          <w:tcPr>
            <w:tcW w:w="0" w:type="auto"/>
            <w:shd w:val="clear" w:color="auto" w:fill="FFFFFF"/>
            <w:hideMark/>
          </w:tcPr>
          <w:p w:rsidR="00E42AFB" w:rsidRPr="00E42AFB" w:rsidRDefault="00E42AFB" w:rsidP="00E42AFB">
            <w:pPr>
              <w:spacing w:before="100" w:beforeAutospacing="1" w:after="100" w:afterAutospacing="1" w:line="324" w:lineRule="auto"/>
              <w:rPr>
                <w:rFonts w:ascii="Segoe UI" w:eastAsia="Times New Roman" w:hAnsi="Segoe UI" w:cs="Segoe UI"/>
                <w:sz w:val="24"/>
                <w:szCs w:val="24"/>
                <w:lang w:eastAsia="en-GB"/>
              </w:rPr>
            </w:pPr>
            <w:r w:rsidRPr="00E42AFB">
              <w:rPr>
                <w:rFonts w:ascii="Segoe UI" w:eastAsia="Times New Roman" w:hAnsi="Segoe UI" w:cs="Segoe UI"/>
                <w:noProof/>
                <w:sz w:val="24"/>
                <w:szCs w:val="24"/>
                <w:lang w:eastAsia="en-GB"/>
              </w:rPr>
              <mc:AlternateContent>
                <mc:Choice Requires="wps">
                  <w:drawing>
                    <wp:inline distT="0" distB="0" distL="0" distR="0">
                      <wp:extent cx="304800" cy="304800"/>
                      <wp:effectExtent l="0" t="0" r="0" b="0"/>
                      <wp:docPr id="1" name="Rectangle 1" descr="https://outlook.office.com/mail/clutter/id/AAQkAGJhZmVjYWQ5LTkyOGMtNGZkZi1hZmNkLTU4OTczZDE0ZjFkZAAQAFT4krZ7tRxPiayLGHigXoE%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58A1C" id="Rectangle 1" o:spid="_x0000_s1026" alt="https://outlook.office.com/mail/clutter/id/AAQkAGJhZmVjYWQ5LTkyOGMtNGZkZi1hZmNkLTU4OTczZDE0ZjFkZAAQAFT4krZ7tRxPiayLGHigXoE%3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RZkyaIQMAAD0GAAAOAAAAAAAAAAAA&#10;AAAAAC4CAABkcnMvZTJvRG9jLnhtbFBLAQItABQABgAIAAAAIQBMoOks2AAAAAMBAAAPAAAAAAAA&#10;AAAAAAAAAHsFAABkcnMvZG93bnJldi54bWxQSwUGAAAAAAQABADzAAAAgAYAAAAA&#10;" filled="f" stroked="f">
                      <o:lock v:ext="edit" aspectratio="t"/>
                      <w10:anchorlock/>
                    </v:rect>
                  </w:pict>
                </mc:Fallback>
              </mc:AlternateContent>
            </w:r>
          </w:p>
        </w:tc>
      </w:tr>
      <w:tr w:rsidR="00E42AFB" w:rsidRPr="00E42AFB">
        <w:trPr>
          <w:trHeight w:val="150"/>
        </w:trPr>
        <w:tc>
          <w:tcPr>
            <w:tcW w:w="0" w:type="auto"/>
            <w:shd w:val="clear" w:color="auto" w:fill="FFFFFF"/>
            <w:vAlign w:val="center"/>
            <w:hideMark/>
          </w:tcPr>
          <w:p w:rsidR="00E42AFB" w:rsidRPr="00E42AFB" w:rsidRDefault="00E42AFB" w:rsidP="00E42AFB">
            <w:pPr>
              <w:spacing w:before="100" w:beforeAutospacing="1" w:after="100" w:afterAutospacing="1" w:line="324" w:lineRule="auto"/>
              <w:rPr>
                <w:rFonts w:ascii="Segoe UI" w:eastAsia="Times New Roman" w:hAnsi="Segoe UI" w:cs="Segoe UI"/>
                <w:sz w:val="24"/>
                <w:szCs w:val="24"/>
                <w:lang w:eastAsia="en-GB"/>
              </w:rPr>
            </w:pPr>
            <w:r w:rsidRPr="00E42AFB">
              <w:rPr>
                <w:rFonts w:ascii="Segoe UI" w:eastAsia="Times New Roman" w:hAnsi="Segoe UI" w:cs="Segoe UI"/>
                <w:sz w:val="24"/>
                <w:szCs w:val="24"/>
                <w:lang w:eastAsia="en-GB"/>
              </w:rPr>
              <w:t> </w:t>
            </w:r>
          </w:p>
        </w:tc>
      </w:tr>
    </w:tbl>
    <w:p w:rsidR="007A4D11" w:rsidRDefault="00E42AFB">
      <w:r w:rsidRPr="00E42AFB">
        <w:rPr>
          <w:rFonts w:ascii="Segoe UI" w:eastAsia="Times New Roman" w:hAnsi="Segoe UI" w:cs="Segoe UI"/>
          <w:sz w:val="24"/>
          <w:szCs w:val="24"/>
          <w:lang w:eastAsia="en-GB"/>
        </w:rPr>
        <w:t xml:space="preserve">This week: HE pay and equality, FE fights back, USS, </w:t>
      </w:r>
      <w:proofErr w:type="spellStart"/>
      <w:r w:rsidRPr="00E42AFB">
        <w:rPr>
          <w:rFonts w:ascii="Segoe UI" w:eastAsia="Times New Roman" w:hAnsi="Segoe UI" w:cs="Segoe UI"/>
          <w:sz w:val="24"/>
          <w:szCs w:val="24"/>
          <w:lang w:eastAsia="en-GB"/>
        </w:rPr>
        <w:t>Augar</w:t>
      </w:r>
      <w:proofErr w:type="spellEnd"/>
      <w:r w:rsidRPr="00E42AFB">
        <w:rPr>
          <w:rFonts w:ascii="Segoe UI" w:eastAsia="Times New Roman" w:hAnsi="Segoe UI" w:cs="Segoe UI"/>
          <w:sz w:val="24"/>
          <w:szCs w:val="24"/>
          <w:lang w:eastAsia="en-GB"/>
        </w:rPr>
        <w:t xml:space="preserve"> review, University of Portsmouth, Justice 4 Grenfell and Together </w:t>
      </w:r>
      <w:proofErr w:type="gramStart"/>
      <w:r w:rsidRPr="00E42AFB">
        <w:rPr>
          <w:rFonts w:ascii="Segoe UI" w:eastAsia="Times New Roman" w:hAnsi="Segoe UI" w:cs="Segoe UI"/>
          <w:sz w:val="24"/>
          <w:szCs w:val="24"/>
          <w:lang w:eastAsia="en-GB"/>
        </w:rPr>
        <w:t>Against</w:t>
      </w:r>
      <w:proofErr w:type="gramEnd"/>
      <w:r w:rsidRPr="00E42AFB">
        <w:rPr>
          <w:rFonts w:ascii="Segoe UI" w:eastAsia="Times New Roman" w:hAnsi="Segoe UI" w:cs="Segoe UI"/>
          <w:sz w:val="24"/>
          <w:szCs w:val="24"/>
          <w:lang w:eastAsia="en-GB"/>
        </w:rPr>
        <w:t xml:space="preserve"> Trump.</w:t>
      </w:r>
      <w:r w:rsidRPr="00E42AFB">
        <w:rPr>
          <w:rFonts w:ascii="Segoe UI" w:eastAsia="Times New Roman" w:hAnsi="Segoe UI" w:cs="Segoe UI"/>
          <w:sz w:val="24"/>
          <w:szCs w:val="24"/>
          <w:lang w:eastAsia="en-GB"/>
        </w:rPr>
        <w:br/>
      </w:r>
      <w:r w:rsidRPr="00E42AFB">
        <w:rPr>
          <w:rFonts w:ascii="Segoe UI" w:eastAsia="Times New Roman" w:hAnsi="Segoe UI" w:cs="Segoe UI"/>
          <w:sz w:val="24"/>
          <w:szCs w:val="24"/>
          <w:lang w:eastAsia="en-GB"/>
        </w:rPr>
        <w:br/>
      </w:r>
      <w:r w:rsidRPr="00E42AFB">
        <w:rPr>
          <w:rFonts w:ascii="Segoe UI" w:eastAsia="Times New Roman" w:hAnsi="Segoe UI" w:cs="Segoe UI"/>
          <w:b/>
          <w:bCs/>
          <w:sz w:val="24"/>
          <w:szCs w:val="24"/>
          <w:lang w:eastAsia="en-GB"/>
        </w:rPr>
        <w:t>Fight for a better deal for higher education staff</w:t>
      </w:r>
      <w:bookmarkStart w:id="0" w:name="_GoBack"/>
      <w:bookmarkEnd w:id="0"/>
      <w:r w:rsidRPr="00E42AFB">
        <w:rPr>
          <w:rFonts w:ascii="Segoe UI" w:eastAsia="Times New Roman" w:hAnsi="Segoe UI" w:cs="Segoe UI"/>
          <w:sz w:val="24"/>
          <w:szCs w:val="24"/>
          <w:lang w:eastAsia="en-GB"/>
        </w:rPr>
        <w:br/>
      </w:r>
      <w:r w:rsidRPr="00E42AFB">
        <w:rPr>
          <w:rFonts w:ascii="Segoe UI" w:eastAsia="Times New Roman" w:hAnsi="Segoe UI" w:cs="Segoe UI"/>
          <w:sz w:val="24"/>
          <w:szCs w:val="24"/>
          <w:lang w:eastAsia="en-GB"/>
        </w:rPr>
        <w:br/>
      </w:r>
      <w:proofErr w:type="gramStart"/>
      <w:r w:rsidRPr="00E42AFB">
        <w:rPr>
          <w:rFonts w:ascii="Segoe UI" w:eastAsia="Times New Roman" w:hAnsi="Segoe UI" w:cs="Segoe UI"/>
          <w:sz w:val="24"/>
          <w:szCs w:val="24"/>
          <w:lang w:eastAsia="en-GB"/>
        </w:rPr>
        <w:t>At</w:t>
      </w:r>
      <w:proofErr w:type="gramEnd"/>
      <w:r w:rsidRPr="00E42AFB">
        <w:rPr>
          <w:rFonts w:ascii="Segoe UI" w:eastAsia="Times New Roman" w:hAnsi="Segoe UI" w:cs="Segoe UI"/>
          <w:sz w:val="24"/>
          <w:szCs w:val="24"/>
          <w:lang w:eastAsia="en-GB"/>
        </w:rPr>
        <w:t xml:space="preserve"> last week’s annual UCU Congress, delegates voted for an industrial action ballot in the autumn on the issues of precarious employment, pay inequality, workload and salary erosion in higher education. This follows the employers’ refusal to engage properly with the union’s national claim beyond offering a below inflation pay increase of 1.8%. </w:t>
      </w:r>
      <w:r w:rsidRPr="00E42AFB">
        <w:rPr>
          <w:rFonts w:ascii="Segoe UI" w:eastAsia="Times New Roman" w:hAnsi="Segoe UI" w:cs="Segoe UI"/>
          <w:sz w:val="24"/>
          <w:szCs w:val="24"/>
          <w:lang w:eastAsia="en-GB"/>
        </w:rPr>
        <w:br/>
      </w:r>
      <w:r w:rsidRPr="00E42AFB">
        <w:rPr>
          <w:rFonts w:ascii="Segoe UI" w:eastAsia="Times New Roman" w:hAnsi="Segoe UI" w:cs="Segoe UI"/>
          <w:sz w:val="24"/>
          <w:szCs w:val="24"/>
          <w:lang w:eastAsia="en-GB"/>
        </w:rPr>
        <w:br/>
        <w:t xml:space="preserve">The next step is that UCU’s higher education committee (HEC) will meet on 28 June to agree the substance of and timetable for the national campaign. </w:t>
      </w:r>
      <w:hyperlink r:id="rId4" w:tgtFrame="_blank" w:history="1">
        <w:r w:rsidRPr="00E42AFB">
          <w:rPr>
            <w:rFonts w:ascii="Segoe UI" w:eastAsia="Times New Roman" w:hAnsi="Segoe UI" w:cs="Segoe UI"/>
            <w:color w:val="0000FF"/>
            <w:sz w:val="24"/>
            <w:szCs w:val="24"/>
            <w:u w:val="single"/>
            <w:lang w:eastAsia="en-GB"/>
          </w:rPr>
          <w:t>You can read the pay claim presented to the employers here.</w:t>
        </w:r>
      </w:hyperlink>
      <w:r w:rsidRPr="00E42AFB">
        <w:rPr>
          <w:rFonts w:ascii="Segoe UI" w:eastAsia="Times New Roman" w:hAnsi="Segoe UI" w:cs="Segoe UI"/>
          <w:sz w:val="24"/>
          <w:szCs w:val="24"/>
          <w:lang w:eastAsia="en-GB"/>
        </w:rPr>
        <w:t> </w:t>
      </w:r>
      <w:r w:rsidRPr="00E42AFB">
        <w:rPr>
          <w:rFonts w:ascii="Segoe UI" w:eastAsia="Times New Roman" w:hAnsi="Segoe UI" w:cs="Segoe UI"/>
          <w:sz w:val="24"/>
          <w:szCs w:val="24"/>
          <w:lang w:eastAsia="en-GB"/>
        </w:rPr>
        <w:br/>
      </w:r>
      <w:r w:rsidRPr="00E42AFB">
        <w:rPr>
          <w:rFonts w:ascii="Segoe UI" w:eastAsia="Times New Roman" w:hAnsi="Segoe UI" w:cs="Segoe UI"/>
          <w:sz w:val="24"/>
          <w:szCs w:val="24"/>
          <w:lang w:eastAsia="en-GB"/>
        </w:rPr>
        <w:br/>
        <w:t xml:space="preserve">UCU branches will continue to campaign locally to exert pressure on employers to tackle the issues of </w:t>
      </w:r>
      <w:proofErr w:type="spellStart"/>
      <w:r w:rsidRPr="00E42AFB">
        <w:rPr>
          <w:rFonts w:ascii="Segoe UI" w:eastAsia="Times New Roman" w:hAnsi="Segoe UI" w:cs="Segoe UI"/>
          <w:sz w:val="24"/>
          <w:szCs w:val="24"/>
          <w:lang w:eastAsia="en-GB"/>
        </w:rPr>
        <w:t>casualisation</w:t>
      </w:r>
      <w:proofErr w:type="spellEnd"/>
      <w:r w:rsidRPr="00E42AFB">
        <w:rPr>
          <w:rFonts w:ascii="Segoe UI" w:eastAsia="Times New Roman" w:hAnsi="Segoe UI" w:cs="Segoe UI"/>
          <w:sz w:val="24"/>
          <w:szCs w:val="24"/>
          <w:lang w:eastAsia="en-GB"/>
        </w:rPr>
        <w:t>, workload and inequality. We will provide a full report to members following the HEC meeting.</w:t>
      </w:r>
      <w:r w:rsidRPr="00E42AFB">
        <w:rPr>
          <w:rFonts w:ascii="Segoe UI" w:eastAsia="Times New Roman" w:hAnsi="Segoe UI" w:cs="Segoe UI"/>
          <w:sz w:val="24"/>
          <w:szCs w:val="24"/>
          <w:lang w:eastAsia="en-GB"/>
        </w:rPr>
        <w:br/>
      </w:r>
      <w:r w:rsidRPr="00E42AFB">
        <w:rPr>
          <w:rFonts w:ascii="Segoe UI" w:eastAsia="Times New Roman" w:hAnsi="Segoe UI" w:cs="Segoe UI"/>
          <w:sz w:val="24"/>
          <w:szCs w:val="24"/>
          <w:lang w:eastAsia="en-GB"/>
        </w:rPr>
        <w:br/>
      </w:r>
      <w:r w:rsidRPr="00E42AFB">
        <w:rPr>
          <w:rFonts w:ascii="Segoe UI" w:eastAsia="Times New Roman" w:hAnsi="Segoe UI" w:cs="Segoe UI"/>
          <w:b/>
          <w:bCs/>
          <w:sz w:val="24"/>
          <w:szCs w:val="24"/>
          <w:lang w:eastAsia="en-GB"/>
        </w:rPr>
        <w:t>FE fights back: Tower Hamlets and West Thames Colleges strike next week</w:t>
      </w:r>
      <w:r w:rsidRPr="00E42AFB">
        <w:rPr>
          <w:rFonts w:ascii="Segoe UI" w:eastAsia="Times New Roman" w:hAnsi="Segoe UI" w:cs="Segoe UI"/>
          <w:sz w:val="24"/>
          <w:szCs w:val="24"/>
          <w:lang w:eastAsia="en-GB"/>
        </w:rPr>
        <w:br/>
      </w:r>
      <w:r w:rsidRPr="00E42AFB">
        <w:rPr>
          <w:rFonts w:ascii="Segoe UI" w:eastAsia="Times New Roman" w:hAnsi="Segoe UI" w:cs="Segoe UI"/>
          <w:sz w:val="24"/>
          <w:szCs w:val="24"/>
          <w:lang w:eastAsia="en-GB"/>
        </w:rPr>
        <w:br/>
        <w:t xml:space="preserve">The FE fightback continues next week with Tower Hamlets and West Thames colleges taking strike action for a decent pay deal. </w:t>
      </w:r>
      <w:hyperlink r:id="rId5" w:tgtFrame="_blank" w:history="1">
        <w:r w:rsidRPr="00E42AFB">
          <w:rPr>
            <w:rFonts w:ascii="Segoe UI" w:eastAsia="Times New Roman" w:hAnsi="Segoe UI" w:cs="Segoe UI"/>
            <w:color w:val="0000FF"/>
            <w:sz w:val="24"/>
            <w:szCs w:val="24"/>
            <w:u w:val="single"/>
            <w:lang w:eastAsia="en-GB"/>
          </w:rPr>
          <w:t>Please check out our wall of support and add your own messages here.</w:t>
        </w:r>
      </w:hyperlink>
      <w:r w:rsidRPr="00E42AFB">
        <w:rPr>
          <w:rFonts w:ascii="Segoe UI" w:eastAsia="Times New Roman" w:hAnsi="Segoe UI" w:cs="Segoe UI"/>
          <w:sz w:val="24"/>
          <w:szCs w:val="24"/>
          <w:lang w:eastAsia="en-GB"/>
        </w:rPr>
        <w:t> Our annual Congress last week celebrated the successes of the campaign and agreed to invite more college branches to join the fightback and hold ballots with a further wave of action planned for the autumn. </w:t>
      </w:r>
      <w:r w:rsidRPr="00E42AFB">
        <w:rPr>
          <w:rFonts w:ascii="Segoe UI" w:eastAsia="Times New Roman" w:hAnsi="Segoe UI" w:cs="Segoe UI"/>
          <w:sz w:val="24"/>
          <w:szCs w:val="24"/>
          <w:lang w:eastAsia="en-GB"/>
        </w:rPr>
        <w:br/>
      </w:r>
      <w:r w:rsidRPr="00E42AFB">
        <w:rPr>
          <w:rFonts w:ascii="Segoe UI" w:eastAsia="Times New Roman" w:hAnsi="Segoe UI" w:cs="Segoe UI"/>
          <w:sz w:val="24"/>
          <w:szCs w:val="24"/>
          <w:lang w:eastAsia="en-GB"/>
        </w:rPr>
        <w:br/>
        <w:t xml:space="preserve">Meanwhile </w:t>
      </w:r>
      <w:hyperlink r:id="rId6" w:tgtFrame="_blank" w:history="1">
        <w:r w:rsidRPr="00E42AFB">
          <w:rPr>
            <w:rFonts w:ascii="Segoe UI" w:eastAsia="Times New Roman" w:hAnsi="Segoe UI" w:cs="Segoe UI"/>
            <w:color w:val="0000FF"/>
            <w:sz w:val="24"/>
            <w:szCs w:val="24"/>
            <w:u w:val="single"/>
            <w:lang w:eastAsia="en-GB"/>
          </w:rPr>
          <w:t>members at Nottingham College are being balloted for industrial action</w:t>
        </w:r>
      </w:hyperlink>
      <w:r w:rsidRPr="00E42AFB">
        <w:rPr>
          <w:rFonts w:ascii="Segoe UI" w:eastAsia="Times New Roman" w:hAnsi="Segoe UI" w:cs="Segoe UI"/>
          <w:sz w:val="24"/>
          <w:szCs w:val="24"/>
          <w:lang w:eastAsia="en-GB"/>
        </w:rPr>
        <w:t xml:space="preserve"> over the imposition of contracts that would cut staff pay, holiday, sick leave and workload protection. </w:t>
      </w:r>
      <w:hyperlink r:id="rId7" w:tgtFrame="_blank" w:history="1">
        <w:r w:rsidRPr="00E42AFB">
          <w:rPr>
            <w:rFonts w:ascii="Segoe UI" w:eastAsia="Times New Roman" w:hAnsi="Segoe UI" w:cs="Segoe UI"/>
            <w:color w:val="0000FF"/>
            <w:sz w:val="24"/>
            <w:szCs w:val="24"/>
            <w:u w:val="single"/>
            <w:lang w:eastAsia="en-GB"/>
          </w:rPr>
          <w:t>Staff held protests last Tuesday across several campuses, calling for fair contracts.</w:t>
        </w:r>
      </w:hyperlink>
      <w:r w:rsidRPr="00E42AFB">
        <w:rPr>
          <w:rFonts w:ascii="Segoe UI" w:eastAsia="Times New Roman" w:hAnsi="Segoe UI" w:cs="Segoe UI"/>
          <w:sz w:val="24"/>
          <w:szCs w:val="24"/>
          <w:lang w:eastAsia="en-GB"/>
        </w:rPr>
        <w:t> </w:t>
      </w:r>
      <w:r w:rsidRPr="00E42AFB">
        <w:rPr>
          <w:rFonts w:ascii="Segoe UI" w:eastAsia="Times New Roman" w:hAnsi="Segoe UI" w:cs="Segoe UI"/>
          <w:sz w:val="24"/>
          <w:szCs w:val="24"/>
          <w:lang w:eastAsia="en-GB"/>
        </w:rPr>
        <w:br/>
      </w:r>
      <w:r w:rsidRPr="00E42AFB">
        <w:rPr>
          <w:rFonts w:ascii="Segoe UI" w:eastAsia="Times New Roman" w:hAnsi="Segoe UI" w:cs="Segoe UI"/>
          <w:sz w:val="24"/>
          <w:szCs w:val="24"/>
          <w:lang w:eastAsia="en-GB"/>
        </w:rPr>
        <w:br/>
      </w:r>
      <w:r w:rsidRPr="00E42AFB">
        <w:rPr>
          <w:rFonts w:ascii="Segoe UI" w:eastAsia="Times New Roman" w:hAnsi="Segoe UI" w:cs="Segoe UI"/>
          <w:b/>
          <w:bCs/>
          <w:sz w:val="24"/>
          <w:szCs w:val="24"/>
          <w:lang w:eastAsia="en-GB"/>
        </w:rPr>
        <w:t>USS pensions update on Congress decisions</w:t>
      </w:r>
      <w:r w:rsidRPr="00E42AFB">
        <w:rPr>
          <w:rFonts w:ascii="Segoe UI" w:eastAsia="Times New Roman" w:hAnsi="Segoe UI" w:cs="Segoe UI"/>
          <w:sz w:val="24"/>
          <w:szCs w:val="24"/>
          <w:lang w:eastAsia="en-GB"/>
        </w:rPr>
        <w:br/>
      </w:r>
      <w:r w:rsidRPr="00E42AFB">
        <w:rPr>
          <w:rFonts w:ascii="Segoe UI" w:eastAsia="Times New Roman" w:hAnsi="Segoe UI" w:cs="Segoe UI"/>
          <w:sz w:val="24"/>
          <w:szCs w:val="24"/>
          <w:lang w:eastAsia="en-GB"/>
        </w:rPr>
        <w:br/>
      </w:r>
      <w:r w:rsidRPr="00E42AFB">
        <w:rPr>
          <w:rFonts w:ascii="Segoe UI" w:eastAsia="Times New Roman" w:hAnsi="Segoe UI" w:cs="Segoe UI"/>
          <w:sz w:val="24"/>
          <w:szCs w:val="24"/>
          <w:lang w:eastAsia="en-GB"/>
        </w:rPr>
        <w:lastRenderedPageBreak/>
        <w:t>UCU Congress has voted to call an industrial action ballot of USS branch members starting in September 2019 if the employers refuse to pay all the additional pension contributions currently proposed by USS. The union’s policy is for 'no detriment' which means that UCU members’ contributions should not rise and benefits should not fall as a result of the latest valuation.</w:t>
      </w:r>
      <w:r w:rsidRPr="00E42AFB">
        <w:rPr>
          <w:rFonts w:ascii="Segoe UI" w:eastAsia="Times New Roman" w:hAnsi="Segoe UI" w:cs="Segoe UI"/>
          <w:sz w:val="24"/>
          <w:szCs w:val="24"/>
          <w:lang w:eastAsia="en-GB"/>
        </w:rPr>
        <w:br/>
      </w:r>
      <w:r w:rsidRPr="00E42AFB">
        <w:rPr>
          <w:rFonts w:ascii="Segoe UI" w:eastAsia="Times New Roman" w:hAnsi="Segoe UI" w:cs="Segoe UI"/>
          <w:sz w:val="24"/>
          <w:szCs w:val="24"/>
          <w:lang w:eastAsia="en-GB"/>
        </w:rPr>
        <w:br/>
        <w:t xml:space="preserve">USS has proposed three contribution options to the joint negotiating committee (JNC) in order to protect current benefits and avoid the larger increases due to come on stream in October 2019 and April 2020. But none of the options meet our 'no detriment' policy - all would mean increased contributions for members. UCU believes that if all of the proposals proposed by the joint expert panel (JEP) were fully implemented there would be no need for any contribution increases to preserve benefits. </w:t>
      </w:r>
      <w:hyperlink r:id="rId8" w:tgtFrame="_blank" w:history="1">
        <w:r w:rsidRPr="00E42AFB">
          <w:rPr>
            <w:rFonts w:ascii="Segoe UI" w:eastAsia="Times New Roman" w:hAnsi="Segoe UI" w:cs="Segoe UI"/>
            <w:color w:val="0000FF"/>
            <w:sz w:val="24"/>
            <w:szCs w:val="24"/>
            <w:u w:val="single"/>
            <w:lang w:eastAsia="en-GB"/>
          </w:rPr>
          <w:t>You can read more about the options here.</w:t>
        </w:r>
      </w:hyperlink>
      <w:r w:rsidRPr="00E42AFB">
        <w:rPr>
          <w:rFonts w:ascii="Segoe UI" w:eastAsia="Times New Roman" w:hAnsi="Segoe UI" w:cs="Segoe UI"/>
          <w:sz w:val="24"/>
          <w:szCs w:val="24"/>
          <w:lang w:eastAsia="en-GB"/>
        </w:rPr>
        <w:t> </w:t>
      </w:r>
      <w:r w:rsidRPr="00E42AFB">
        <w:rPr>
          <w:rFonts w:ascii="Segoe UI" w:eastAsia="Times New Roman" w:hAnsi="Segoe UI" w:cs="Segoe UI"/>
          <w:sz w:val="24"/>
          <w:szCs w:val="24"/>
          <w:lang w:eastAsia="en-GB"/>
        </w:rPr>
        <w:br/>
      </w:r>
      <w:r w:rsidRPr="00E42AFB">
        <w:rPr>
          <w:rFonts w:ascii="Segoe UI" w:eastAsia="Times New Roman" w:hAnsi="Segoe UI" w:cs="Segoe UI"/>
          <w:sz w:val="24"/>
          <w:szCs w:val="24"/>
          <w:lang w:eastAsia="en-GB"/>
        </w:rPr>
        <w:br/>
      </w:r>
      <w:hyperlink r:id="rId9" w:tgtFrame="_blank" w:history="1">
        <w:r w:rsidRPr="00E42AFB">
          <w:rPr>
            <w:rFonts w:ascii="Segoe UI" w:eastAsia="Times New Roman" w:hAnsi="Segoe UI" w:cs="Segoe UI"/>
            <w:color w:val="0000FF"/>
            <w:sz w:val="24"/>
            <w:szCs w:val="24"/>
            <w:u w:val="single"/>
            <w:lang w:eastAsia="en-GB"/>
          </w:rPr>
          <w:t>UCU Congress also expressed unanimous support for UCU-appointed director Professor Jane Hutton</w:t>
        </w:r>
      </w:hyperlink>
      <w:r w:rsidRPr="00E42AFB">
        <w:rPr>
          <w:rFonts w:ascii="Segoe UI" w:eastAsia="Times New Roman" w:hAnsi="Segoe UI" w:cs="Segoe UI"/>
          <w:sz w:val="24"/>
          <w:szCs w:val="24"/>
          <w:lang w:eastAsia="en-GB"/>
        </w:rPr>
        <w:t xml:space="preserve"> who has recused herself from the trustee board after criticising the valuation methodology used by USS and the failure of USS to adequately address the issues she raised. Congress also reaffirmed our call for the resignation of Bill Galvin, CEO of USS and </w:t>
      </w:r>
      <w:hyperlink r:id="rId10" w:tgtFrame="_blank" w:history="1">
        <w:r w:rsidRPr="00E42AFB">
          <w:rPr>
            <w:rFonts w:ascii="Segoe UI" w:eastAsia="Times New Roman" w:hAnsi="Segoe UI" w:cs="Segoe UI"/>
            <w:color w:val="0000FF"/>
            <w:sz w:val="24"/>
            <w:szCs w:val="24"/>
            <w:u w:val="single"/>
            <w:lang w:eastAsia="en-GB"/>
          </w:rPr>
          <w:t>agreed to call for an academic boycott of Trinity College, Cambridge</w:t>
        </w:r>
      </w:hyperlink>
      <w:r w:rsidRPr="00E42AFB">
        <w:rPr>
          <w:rFonts w:ascii="Segoe UI" w:eastAsia="Times New Roman" w:hAnsi="Segoe UI" w:cs="Segoe UI"/>
          <w:sz w:val="24"/>
          <w:szCs w:val="24"/>
          <w:lang w:eastAsia="en-GB"/>
        </w:rPr>
        <w:t xml:space="preserve"> who have proposed withdrawing from the USS scheme and setting up a private pension. HEC will discuss this when it meets on 28 June. </w:t>
      </w:r>
      <w:r w:rsidRPr="00E42AFB">
        <w:rPr>
          <w:rFonts w:ascii="Segoe UI" w:eastAsia="Times New Roman" w:hAnsi="Segoe UI" w:cs="Segoe UI"/>
          <w:sz w:val="24"/>
          <w:szCs w:val="24"/>
          <w:lang w:eastAsia="en-GB"/>
        </w:rPr>
        <w:br/>
      </w:r>
      <w:r w:rsidRPr="00E42AFB">
        <w:rPr>
          <w:rFonts w:ascii="Segoe UI" w:eastAsia="Times New Roman" w:hAnsi="Segoe UI" w:cs="Segoe UI"/>
          <w:sz w:val="24"/>
          <w:szCs w:val="24"/>
          <w:lang w:eastAsia="en-GB"/>
        </w:rPr>
        <w:br/>
      </w:r>
      <w:hyperlink r:id="rId11" w:tgtFrame="_blank" w:history="1">
        <w:r w:rsidRPr="00E42AFB">
          <w:rPr>
            <w:rFonts w:ascii="Segoe UI" w:eastAsia="Times New Roman" w:hAnsi="Segoe UI" w:cs="Segoe UI"/>
            <w:color w:val="0000FF"/>
            <w:sz w:val="24"/>
            <w:szCs w:val="24"/>
            <w:u w:val="single"/>
            <w:lang w:eastAsia="en-GB"/>
          </w:rPr>
          <w:t>You can read all the HE motions, including those on the HE annual claim and USS here.</w:t>
        </w:r>
      </w:hyperlink>
      <w:r w:rsidRPr="00E42AFB">
        <w:rPr>
          <w:rFonts w:ascii="Segoe UI" w:eastAsia="Times New Roman" w:hAnsi="Segoe UI" w:cs="Segoe UI"/>
          <w:sz w:val="24"/>
          <w:szCs w:val="24"/>
          <w:lang w:eastAsia="en-GB"/>
        </w:rPr>
        <w:t> </w:t>
      </w:r>
      <w:r w:rsidRPr="00E42AFB">
        <w:rPr>
          <w:rFonts w:ascii="Segoe UI" w:eastAsia="Times New Roman" w:hAnsi="Segoe UI" w:cs="Segoe UI"/>
          <w:sz w:val="24"/>
          <w:szCs w:val="24"/>
          <w:lang w:eastAsia="en-GB"/>
        </w:rPr>
        <w:br/>
      </w:r>
      <w:r w:rsidRPr="00E42AFB">
        <w:rPr>
          <w:rFonts w:ascii="Segoe UI" w:eastAsia="Times New Roman" w:hAnsi="Segoe UI" w:cs="Segoe UI"/>
          <w:sz w:val="24"/>
          <w:szCs w:val="24"/>
          <w:lang w:eastAsia="en-GB"/>
        </w:rPr>
        <w:br/>
      </w:r>
      <w:proofErr w:type="spellStart"/>
      <w:r w:rsidRPr="00E42AFB">
        <w:rPr>
          <w:rFonts w:ascii="Segoe UI" w:eastAsia="Times New Roman" w:hAnsi="Segoe UI" w:cs="Segoe UI"/>
          <w:b/>
          <w:bCs/>
          <w:sz w:val="24"/>
          <w:szCs w:val="24"/>
          <w:lang w:eastAsia="en-GB"/>
        </w:rPr>
        <w:t>Augar</w:t>
      </w:r>
      <w:proofErr w:type="spellEnd"/>
      <w:r w:rsidRPr="00E42AFB">
        <w:rPr>
          <w:rFonts w:ascii="Segoe UI" w:eastAsia="Times New Roman" w:hAnsi="Segoe UI" w:cs="Segoe UI"/>
          <w:b/>
          <w:bCs/>
          <w:sz w:val="24"/>
          <w:szCs w:val="24"/>
          <w:lang w:eastAsia="en-GB"/>
        </w:rPr>
        <w:t xml:space="preserve"> review </w:t>
      </w:r>
      <w:r w:rsidRPr="00E42AFB">
        <w:rPr>
          <w:rFonts w:ascii="Segoe UI" w:eastAsia="Times New Roman" w:hAnsi="Segoe UI" w:cs="Segoe UI"/>
          <w:sz w:val="24"/>
          <w:szCs w:val="24"/>
          <w:lang w:eastAsia="en-GB"/>
        </w:rPr>
        <w:br/>
      </w:r>
      <w:r w:rsidRPr="00E42AFB">
        <w:rPr>
          <w:rFonts w:ascii="Segoe UI" w:eastAsia="Times New Roman" w:hAnsi="Segoe UI" w:cs="Segoe UI"/>
          <w:sz w:val="24"/>
          <w:szCs w:val="24"/>
          <w:lang w:eastAsia="en-GB"/>
        </w:rPr>
        <w:br/>
      </w:r>
      <w:proofErr w:type="gramStart"/>
      <w:r w:rsidRPr="00E42AFB">
        <w:rPr>
          <w:rFonts w:ascii="Segoe UI" w:eastAsia="Times New Roman" w:hAnsi="Segoe UI" w:cs="Segoe UI"/>
          <w:sz w:val="24"/>
          <w:szCs w:val="24"/>
          <w:lang w:eastAsia="en-GB"/>
        </w:rPr>
        <w:t>The</w:t>
      </w:r>
      <w:proofErr w:type="gramEnd"/>
      <w:r w:rsidRPr="00E42AFB">
        <w:rPr>
          <w:rFonts w:ascii="Segoe UI" w:eastAsia="Times New Roman" w:hAnsi="Segoe UI" w:cs="Segoe UI"/>
          <w:sz w:val="24"/>
          <w:szCs w:val="24"/>
          <w:lang w:eastAsia="en-GB"/>
        </w:rPr>
        <w:t xml:space="preserve"> </w:t>
      </w:r>
      <w:hyperlink r:id="rId12" w:tgtFrame="_blank" w:history="1">
        <w:r w:rsidRPr="00E42AFB">
          <w:rPr>
            <w:rFonts w:ascii="Segoe UI" w:eastAsia="Times New Roman" w:hAnsi="Segoe UI" w:cs="Segoe UI"/>
            <w:color w:val="0000FF"/>
            <w:sz w:val="24"/>
            <w:szCs w:val="24"/>
            <w:u w:val="single"/>
            <w:lang w:eastAsia="en-GB"/>
          </w:rPr>
          <w:t xml:space="preserve">review of post-18 education and funding (the </w:t>
        </w:r>
        <w:proofErr w:type="spellStart"/>
        <w:r w:rsidRPr="00E42AFB">
          <w:rPr>
            <w:rFonts w:ascii="Segoe UI" w:eastAsia="Times New Roman" w:hAnsi="Segoe UI" w:cs="Segoe UI"/>
            <w:color w:val="0000FF"/>
            <w:sz w:val="24"/>
            <w:szCs w:val="24"/>
            <w:u w:val="single"/>
            <w:lang w:eastAsia="en-GB"/>
          </w:rPr>
          <w:t>Augar</w:t>
        </w:r>
        <w:proofErr w:type="spellEnd"/>
        <w:r w:rsidRPr="00E42AFB">
          <w:rPr>
            <w:rFonts w:ascii="Segoe UI" w:eastAsia="Times New Roman" w:hAnsi="Segoe UI" w:cs="Segoe UI"/>
            <w:color w:val="0000FF"/>
            <w:sz w:val="24"/>
            <w:szCs w:val="24"/>
            <w:u w:val="single"/>
            <w:lang w:eastAsia="en-GB"/>
          </w:rPr>
          <w:t xml:space="preserve"> review)</w:t>
        </w:r>
      </w:hyperlink>
      <w:r w:rsidRPr="00E42AFB">
        <w:rPr>
          <w:rFonts w:ascii="Segoe UI" w:eastAsia="Times New Roman" w:hAnsi="Segoe UI" w:cs="Segoe UI"/>
          <w:sz w:val="24"/>
          <w:szCs w:val="24"/>
          <w:lang w:eastAsia="en-GB"/>
        </w:rPr>
        <w:t xml:space="preserve"> was published on 30 May. UCU's response was that while any recognition of the need for increased investment in further education (FE) was welcome the idea that this should come from reducing HE funding was wrongheaded. The review represented "a wasted opportunity to develop radical changes that would make a real difference for students and institutions". Our general secretary elect </w:t>
      </w:r>
      <w:hyperlink r:id="rId13" w:tgtFrame="_blank" w:history="1">
        <w:r w:rsidRPr="00E42AFB">
          <w:rPr>
            <w:rFonts w:ascii="Segoe UI" w:eastAsia="Times New Roman" w:hAnsi="Segoe UI" w:cs="Segoe UI"/>
            <w:color w:val="0000FF"/>
            <w:sz w:val="24"/>
            <w:szCs w:val="24"/>
            <w:u w:val="single"/>
            <w:lang w:eastAsia="en-GB"/>
          </w:rPr>
          <w:t xml:space="preserve">Jo Grady blogged on </w:t>
        </w:r>
        <w:proofErr w:type="spellStart"/>
        <w:r w:rsidRPr="00E42AFB">
          <w:rPr>
            <w:rFonts w:ascii="Segoe UI" w:eastAsia="Times New Roman" w:hAnsi="Segoe UI" w:cs="Segoe UI"/>
            <w:color w:val="0000FF"/>
            <w:sz w:val="24"/>
            <w:szCs w:val="24"/>
            <w:u w:val="single"/>
            <w:lang w:eastAsia="en-GB"/>
          </w:rPr>
          <w:t>Augar</w:t>
        </w:r>
        <w:proofErr w:type="spellEnd"/>
        <w:r w:rsidRPr="00E42AFB">
          <w:rPr>
            <w:rFonts w:ascii="Segoe UI" w:eastAsia="Times New Roman" w:hAnsi="Segoe UI" w:cs="Segoe UI"/>
            <w:color w:val="0000FF"/>
            <w:sz w:val="24"/>
            <w:szCs w:val="24"/>
            <w:u w:val="single"/>
            <w:lang w:eastAsia="en-GB"/>
          </w:rPr>
          <w:t xml:space="preserve"> here,</w:t>
        </w:r>
      </w:hyperlink>
      <w:r w:rsidRPr="00E42AFB">
        <w:rPr>
          <w:rFonts w:ascii="Segoe UI" w:eastAsia="Times New Roman" w:hAnsi="Segoe UI" w:cs="Segoe UI"/>
          <w:sz w:val="24"/>
          <w:szCs w:val="24"/>
          <w:lang w:eastAsia="en-GB"/>
        </w:rPr>
        <w:t xml:space="preserve"> describing the review as providing "an even stronger reorientation of education around what businesses want, rather than the interests and capabilities of students." Matt </w:t>
      </w:r>
      <w:proofErr w:type="spellStart"/>
      <w:r w:rsidRPr="00E42AFB">
        <w:rPr>
          <w:rFonts w:ascii="Segoe UI" w:eastAsia="Times New Roman" w:hAnsi="Segoe UI" w:cs="Segoe UI"/>
          <w:sz w:val="24"/>
          <w:szCs w:val="24"/>
          <w:lang w:eastAsia="en-GB"/>
        </w:rPr>
        <w:t>Waddup</w:t>
      </w:r>
      <w:proofErr w:type="spellEnd"/>
      <w:r w:rsidRPr="00E42AFB">
        <w:rPr>
          <w:rFonts w:ascii="Segoe UI" w:eastAsia="Times New Roman" w:hAnsi="Segoe UI" w:cs="Segoe UI"/>
          <w:sz w:val="24"/>
          <w:szCs w:val="24"/>
          <w:lang w:eastAsia="en-GB"/>
        </w:rPr>
        <w:t xml:space="preserve">, UCU national head of policy and campaigns, set out </w:t>
      </w:r>
      <w:hyperlink r:id="rId14" w:tgtFrame="_blank" w:history="1">
        <w:r w:rsidRPr="00E42AFB">
          <w:rPr>
            <w:rFonts w:ascii="Segoe UI" w:eastAsia="Times New Roman" w:hAnsi="Segoe UI" w:cs="Segoe UI"/>
            <w:color w:val="0000FF"/>
            <w:sz w:val="24"/>
            <w:szCs w:val="24"/>
            <w:u w:val="single"/>
            <w:lang w:eastAsia="en-GB"/>
          </w:rPr>
          <w:t>four problems with the review's recommendations in the Guardian here.</w:t>
        </w:r>
      </w:hyperlink>
      <w:r w:rsidRPr="00E42AFB">
        <w:rPr>
          <w:rFonts w:ascii="Segoe UI" w:eastAsia="Times New Roman" w:hAnsi="Segoe UI" w:cs="Segoe UI"/>
          <w:sz w:val="24"/>
          <w:szCs w:val="24"/>
          <w:lang w:eastAsia="en-GB"/>
        </w:rPr>
        <w:t> A more detailed briefing for branches and members on the implications of the review and what UCU will be lobbying for will be published shortly.</w:t>
      </w:r>
      <w:r w:rsidRPr="00E42AFB">
        <w:rPr>
          <w:rFonts w:ascii="Segoe UI" w:eastAsia="Times New Roman" w:hAnsi="Segoe UI" w:cs="Segoe UI"/>
          <w:sz w:val="24"/>
          <w:szCs w:val="24"/>
          <w:lang w:eastAsia="en-GB"/>
        </w:rPr>
        <w:br/>
      </w:r>
      <w:r w:rsidRPr="00E42AFB">
        <w:rPr>
          <w:rFonts w:ascii="Segoe UI" w:eastAsia="Times New Roman" w:hAnsi="Segoe UI" w:cs="Segoe UI"/>
          <w:sz w:val="24"/>
          <w:szCs w:val="24"/>
          <w:lang w:eastAsia="en-GB"/>
        </w:rPr>
        <w:br/>
      </w:r>
      <w:r w:rsidRPr="00E42AFB">
        <w:rPr>
          <w:rFonts w:ascii="Segoe UI" w:eastAsia="Times New Roman" w:hAnsi="Segoe UI" w:cs="Segoe UI"/>
          <w:b/>
          <w:bCs/>
          <w:sz w:val="24"/>
          <w:szCs w:val="24"/>
          <w:lang w:eastAsia="en-GB"/>
        </w:rPr>
        <w:lastRenderedPageBreak/>
        <w:t>University of Portsmouth protest over redundancies</w:t>
      </w:r>
      <w:r w:rsidRPr="00E42AFB">
        <w:rPr>
          <w:rFonts w:ascii="Segoe UI" w:eastAsia="Times New Roman" w:hAnsi="Segoe UI" w:cs="Segoe UI"/>
          <w:sz w:val="24"/>
          <w:szCs w:val="24"/>
          <w:lang w:eastAsia="en-GB"/>
        </w:rPr>
        <w:br/>
      </w:r>
      <w:r w:rsidRPr="00E42AFB">
        <w:rPr>
          <w:rFonts w:ascii="Segoe UI" w:eastAsia="Times New Roman" w:hAnsi="Segoe UI" w:cs="Segoe UI"/>
          <w:sz w:val="24"/>
          <w:szCs w:val="24"/>
          <w:lang w:eastAsia="en-GB"/>
        </w:rPr>
        <w:br/>
        <w:t>Portsmouth UCU will be staging a protest outside the university’s executive board meeting on Monday 3 June, as management discusses whether to go ahead with up to 65 planned job cuts in the faculty of science. Our members are demanding a voluntary redundancy scheme for staff and that the university rules out compulsory redundancies.</w:t>
      </w:r>
      <w:r w:rsidRPr="00E42AFB">
        <w:rPr>
          <w:rFonts w:ascii="Segoe UI" w:eastAsia="Times New Roman" w:hAnsi="Segoe UI" w:cs="Segoe UI"/>
          <w:sz w:val="24"/>
          <w:szCs w:val="24"/>
          <w:lang w:eastAsia="en-GB"/>
        </w:rPr>
        <w:br/>
      </w:r>
      <w:r w:rsidRPr="00E42AFB">
        <w:rPr>
          <w:rFonts w:ascii="Segoe UI" w:eastAsia="Times New Roman" w:hAnsi="Segoe UI" w:cs="Segoe UI"/>
          <w:sz w:val="24"/>
          <w:szCs w:val="24"/>
          <w:lang w:eastAsia="en-GB"/>
        </w:rPr>
        <w:br/>
      </w:r>
      <w:r w:rsidRPr="00E42AFB">
        <w:rPr>
          <w:rFonts w:ascii="Segoe UI" w:eastAsia="Times New Roman" w:hAnsi="Segoe UI" w:cs="Segoe UI"/>
          <w:b/>
          <w:bCs/>
          <w:sz w:val="24"/>
          <w:szCs w:val="24"/>
          <w:lang w:eastAsia="en-GB"/>
        </w:rPr>
        <w:t>Justice 4 Grenfell: Saturday 15 June</w:t>
      </w:r>
      <w:r w:rsidRPr="00E42AFB">
        <w:rPr>
          <w:rFonts w:ascii="Segoe UI" w:eastAsia="Times New Roman" w:hAnsi="Segoe UI" w:cs="Segoe UI"/>
          <w:sz w:val="24"/>
          <w:szCs w:val="24"/>
          <w:lang w:eastAsia="en-GB"/>
        </w:rPr>
        <w:t> </w:t>
      </w:r>
      <w:r w:rsidRPr="00E42AFB">
        <w:rPr>
          <w:rFonts w:ascii="Segoe UI" w:eastAsia="Times New Roman" w:hAnsi="Segoe UI" w:cs="Segoe UI"/>
          <w:sz w:val="24"/>
          <w:szCs w:val="24"/>
          <w:lang w:eastAsia="en-GB"/>
        </w:rPr>
        <w:br/>
      </w:r>
      <w:r w:rsidRPr="00E42AFB">
        <w:rPr>
          <w:rFonts w:ascii="Segoe UI" w:eastAsia="Times New Roman" w:hAnsi="Segoe UI" w:cs="Segoe UI"/>
          <w:sz w:val="24"/>
          <w:szCs w:val="24"/>
          <w:lang w:eastAsia="en-GB"/>
        </w:rPr>
        <w:br/>
      </w:r>
      <w:proofErr w:type="gramStart"/>
      <w:r w:rsidRPr="00E42AFB">
        <w:rPr>
          <w:rFonts w:ascii="Segoe UI" w:eastAsia="Times New Roman" w:hAnsi="Segoe UI" w:cs="Segoe UI"/>
          <w:sz w:val="24"/>
          <w:szCs w:val="24"/>
          <w:lang w:eastAsia="en-GB"/>
        </w:rPr>
        <w:t>The</w:t>
      </w:r>
      <w:proofErr w:type="gramEnd"/>
      <w:r w:rsidRPr="00E42AFB">
        <w:rPr>
          <w:rFonts w:ascii="Segoe UI" w:eastAsia="Times New Roman" w:hAnsi="Segoe UI" w:cs="Segoe UI"/>
          <w:sz w:val="24"/>
          <w:szCs w:val="24"/>
          <w:lang w:eastAsia="en-GB"/>
        </w:rPr>
        <w:t xml:space="preserve"> second anniversary of the tragedy at Grenfell Tower will be commemorated with </w:t>
      </w:r>
      <w:hyperlink r:id="rId15" w:tgtFrame="_blank" w:history="1">
        <w:r w:rsidRPr="00E42AFB">
          <w:rPr>
            <w:rFonts w:ascii="Segoe UI" w:eastAsia="Times New Roman" w:hAnsi="Segoe UI" w:cs="Segoe UI"/>
            <w:color w:val="0000FF"/>
            <w:sz w:val="24"/>
            <w:szCs w:val="24"/>
            <w:u w:val="single"/>
            <w:lang w:eastAsia="en-GB"/>
          </w:rPr>
          <w:t>a solidarity march on Saturday 15 June,</w:t>
        </w:r>
      </w:hyperlink>
      <w:r w:rsidRPr="00E42AFB">
        <w:rPr>
          <w:rFonts w:ascii="Segoe UI" w:eastAsia="Times New Roman" w:hAnsi="Segoe UI" w:cs="Segoe UI"/>
          <w:sz w:val="24"/>
          <w:szCs w:val="24"/>
          <w:lang w:eastAsia="en-GB"/>
        </w:rPr>
        <w:t xml:space="preserve"> 12 midday, Portland Place, London, W1A 1AA. </w:t>
      </w:r>
      <w:r w:rsidRPr="00E42AFB">
        <w:rPr>
          <w:rFonts w:ascii="Segoe UI" w:eastAsia="Times New Roman" w:hAnsi="Segoe UI" w:cs="Segoe UI"/>
          <w:sz w:val="24"/>
          <w:szCs w:val="24"/>
          <w:lang w:eastAsia="en-GB"/>
        </w:rPr>
        <w:br/>
      </w:r>
      <w:r w:rsidRPr="00E42AFB">
        <w:rPr>
          <w:rFonts w:ascii="Segoe UI" w:eastAsia="Times New Roman" w:hAnsi="Segoe UI" w:cs="Segoe UI"/>
          <w:sz w:val="24"/>
          <w:szCs w:val="24"/>
          <w:lang w:eastAsia="en-GB"/>
        </w:rPr>
        <w:br/>
      </w:r>
      <w:r w:rsidRPr="00E42AFB">
        <w:rPr>
          <w:rFonts w:ascii="Segoe UI" w:eastAsia="Times New Roman" w:hAnsi="Segoe UI" w:cs="Segoe UI"/>
          <w:b/>
          <w:bCs/>
          <w:sz w:val="24"/>
          <w:szCs w:val="24"/>
          <w:lang w:eastAsia="en-GB"/>
        </w:rPr>
        <w:t>Together Against Trump – demonstrate Tuesday 4 June</w:t>
      </w:r>
      <w:r w:rsidRPr="00E42AFB">
        <w:rPr>
          <w:rFonts w:ascii="Segoe UI" w:eastAsia="Times New Roman" w:hAnsi="Segoe UI" w:cs="Segoe UI"/>
          <w:sz w:val="24"/>
          <w:szCs w:val="24"/>
          <w:lang w:eastAsia="en-GB"/>
        </w:rPr>
        <w:br/>
      </w:r>
      <w:r w:rsidRPr="00E42AFB">
        <w:rPr>
          <w:rFonts w:ascii="Segoe UI" w:eastAsia="Times New Roman" w:hAnsi="Segoe UI" w:cs="Segoe UI"/>
          <w:sz w:val="24"/>
          <w:szCs w:val="24"/>
          <w:lang w:eastAsia="en-GB"/>
        </w:rPr>
        <w:br/>
        <w:t xml:space="preserve">Donald Trump is coming to Britain for a state visit and campaigners will </w:t>
      </w:r>
      <w:hyperlink r:id="rId16" w:tgtFrame="_blank" w:history="1">
        <w:r w:rsidRPr="00E42AFB">
          <w:rPr>
            <w:rFonts w:ascii="Segoe UI" w:eastAsia="Times New Roman" w:hAnsi="Segoe UI" w:cs="Segoe UI"/>
            <w:color w:val="0000FF"/>
            <w:sz w:val="24"/>
            <w:szCs w:val="24"/>
            <w:u w:val="single"/>
            <w:lang w:eastAsia="en-GB"/>
          </w:rPr>
          <w:t>demonstrating in London on Tuesday 4 June</w:t>
        </w:r>
      </w:hyperlink>
      <w:r w:rsidRPr="00E42AFB">
        <w:rPr>
          <w:rFonts w:ascii="Segoe UI" w:eastAsia="Times New Roman" w:hAnsi="Segoe UI" w:cs="Segoe UI"/>
          <w:sz w:val="24"/>
          <w:szCs w:val="24"/>
          <w:lang w:eastAsia="en-GB"/>
        </w:rPr>
        <w:t xml:space="preserve"> assembling in Trafalgar Square at 11am. </w:t>
      </w:r>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FB"/>
    <w:rsid w:val="00536EAC"/>
    <w:rsid w:val="00810721"/>
    <w:rsid w:val="00BE48FC"/>
    <w:rsid w:val="00E42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36B88-E3E9-4A04-B3D3-5735B815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2AFB"/>
    <w:rPr>
      <w:color w:val="0000FF"/>
      <w:u w:val="single"/>
    </w:rPr>
  </w:style>
  <w:style w:type="character" w:styleId="Strong">
    <w:name w:val="Strong"/>
    <w:basedOn w:val="DefaultParagraphFont"/>
    <w:uiPriority w:val="22"/>
    <w:qFormat/>
    <w:rsid w:val="00E42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76378/27493259/8426/5/?c73c8e04=Y2FtcGFpZ251cGRhdGU%3d&amp;60bc612e=X2FsbC1tZW1iZXJz&amp;560a3889=VGhlIEZyaWRheSBlbWFpbDogMzEgTWF5IDIwMTk%3d&amp;x=3c7c4277" TargetMode="External"/><Relationship Id="rId13" Type="http://schemas.openxmlformats.org/officeDocument/2006/relationships/hyperlink" Target="https://list.mercury.ucu.org.uk/t/76378/27493259/8435/1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st.mercury.ucu.org.uk/t/76378/27493259/8431/4/" TargetMode="External"/><Relationship Id="rId12" Type="http://schemas.openxmlformats.org/officeDocument/2006/relationships/hyperlink" Target="https://list.mercury.ucu.org.uk/t/76378/27493259/8437/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ist.mercury.ucu.org.uk/t/76378/27493259/8436/13/" TargetMode="External"/><Relationship Id="rId1" Type="http://schemas.openxmlformats.org/officeDocument/2006/relationships/styles" Target="styles.xml"/><Relationship Id="rId6" Type="http://schemas.openxmlformats.org/officeDocument/2006/relationships/hyperlink" Target="https://list.mercury.ucu.org.uk/t/76378/27493259/8430/3/?c73c8e04=Y2FtcGFpZ251cGRhdGU%3d&amp;60bc612e=X2FsbC1tZW1iZXJz&amp;560a3889=VGhlIEZyaWRheSBlbWFpbDogMzEgTWF5IDIwMTk%3d&amp;x=bc3b9228" TargetMode="External"/><Relationship Id="rId11" Type="http://schemas.openxmlformats.org/officeDocument/2006/relationships/hyperlink" Target="https://list.mercury.ucu.org.uk/t/76378/27493259/8429/8/?c73c8e04=Y2FtcGFpZ251cGRhdGU%3d&amp;60bc612e=X2FsbC1tZW1iZXJz&amp;560a3889=VGhlIEZyaWRheSBlbWFpbDogMzEgTWF5IDIwMTk%3d&amp;x=fd3bdb99" TargetMode="External"/><Relationship Id="rId5" Type="http://schemas.openxmlformats.org/officeDocument/2006/relationships/hyperlink" Target="https://list.mercury.ucu.org.uk/t/76378/27493259/7135/2/?c73c8e04=Y2FtcGFpZ251cGRhdGU%3d&amp;60bc612e=X2FsbC1tZW1iZXJz&amp;560a3889=VGhlIEZyaWRheSBlbWFpbDogMzEgTWF5IDIwMTk%3d&amp;x=714d02b3" TargetMode="External"/><Relationship Id="rId15" Type="http://schemas.openxmlformats.org/officeDocument/2006/relationships/hyperlink" Target="https://list.mercury.ucu.org.uk/t/76378/27493259/8441/12/" TargetMode="External"/><Relationship Id="rId10" Type="http://schemas.openxmlformats.org/officeDocument/2006/relationships/hyperlink" Target="https://list.mercury.ucu.org.uk/t/76378/27493259/8428/7/?c73c8e04=Y2FtcGFpZ251cGRhdGU%3d&amp;60bc612e=X2FsbC1tZW1iZXJz&amp;560a3889=VGhlIEZyaWRheSBlbWFpbDogMzEgTWF5IDIwMTk%3d&amp;x=88f3cac1" TargetMode="External"/><Relationship Id="rId4" Type="http://schemas.openxmlformats.org/officeDocument/2006/relationships/hyperlink" Target="https://list.mercury.ucu.org.uk/t/76378/27493259/7985/1/?c73c8e04=Y2FtcGFpZ251cGRhdGU%3d&amp;60bc612e=X2FsbC1tZW1iZXJz&amp;560a3889=VGhlIEZyaWRheSBlbWFpbDogMzEgTWF5IDIwMTk%3d&amp;x=f40ff8f8" TargetMode="External"/><Relationship Id="rId9" Type="http://schemas.openxmlformats.org/officeDocument/2006/relationships/hyperlink" Target="https://list.mercury.ucu.org.uk/t/76378/27493259/8427/6/?c73c8e04=Y2FtcGFpZ251cGRhdGU%3d&amp;60bc612e=X2FsbC1tZW1iZXJz&amp;560a3889=VGhlIEZyaWRheSBlbWFpbDogMzEgTWF5IDIwMTk%3d&amp;x=960d323d" TargetMode="External"/><Relationship Id="rId14" Type="http://schemas.openxmlformats.org/officeDocument/2006/relationships/hyperlink" Target="https://list.mercury.ucu.org.uk/t/76378/27493259/843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2019-05-31T13:42:00Z</dcterms:created>
  <dcterms:modified xsi:type="dcterms:W3CDTF">2019-05-31T13:43:00Z</dcterms:modified>
</cp:coreProperties>
</file>