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026"/>
      </w:tblGrid>
      <w:tr w:rsidR="00CB0E66" w:rsidRPr="00CB0E66">
        <w:trPr>
          <w:trHeight w:val="1500"/>
        </w:trPr>
        <w:tc>
          <w:tcPr>
            <w:tcW w:w="0" w:type="auto"/>
            <w:shd w:val="clear" w:color="auto" w:fill="FFFFFF"/>
            <w:hideMark/>
          </w:tcPr>
          <w:p w:rsidR="00CB0E66" w:rsidRPr="00CB0E66" w:rsidRDefault="00CB0E66" w:rsidP="00CB0E66">
            <w:pPr>
              <w:spacing w:before="100" w:beforeAutospacing="1" w:after="100" w:afterAutospacing="1" w:line="324" w:lineRule="auto"/>
              <w:rPr>
                <w:rFonts w:ascii="Segoe UI" w:eastAsia="Times New Roman" w:hAnsi="Segoe UI" w:cs="Segoe UI"/>
                <w:sz w:val="24"/>
                <w:szCs w:val="24"/>
                <w:lang w:eastAsia="en-GB"/>
              </w:rPr>
            </w:pPr>
            <w:r w:rsidRPr="00CB0E66">
              <w:rPr>
                <w:rFonts w:ascii="Segoe UI" w:eastAsia="Times New Roman" w:hAnsi="Segoe UI" w:cs="Segoe UI"/>
                <w:noProof/>
                <w:sz w:val="24"/>
                <w:szCs w:val="24"/>
                <w:lang w:eastAsia="en-GB"/>
              </w:rPr>
              <mc:AlternateContent>
                <mc:Choice Requires="wps">
                  <w:drawing>
                    <wp:inline distT="0" distB="0" distL="0" distR="0">
                      <wp:extent cx="304800" cy="304800"/>
                      <wp:effectExtent l="0" t="0" r="0" b="0"/>
                      <wp:docPr id="1" name="Rectangle 1" descr="https://outlook.office.com/mail/inbox/id/AAQkAGJhZmVjYWQ5LTkyOGMtNGZkZi1hZmNkLTU4OTczZDE0ZjFkZAAQAMOLikRWj0pFnOr8AGJDQu4%3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62D7CC" id="Rectangle 1" o:spid="_x0000_s1026" alt="https://outlook.office.com/mail/inbox/id/AAQkAGJhZmVjYWQ5LTkyOGMtNGZkZi1hZmNkLTU4OTczZDE0ZjFkZAAQAMOLikRWj0pFnOr8AGJDQu4%3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cb4hpHgMAADsGAAAOAAAAAAAAAAAAAAAA&#10;AC4CAABkcnMvZTJvRG9jLnhtbFBLAQItABQABgAIAAAAIQBMoOks2AAAAAMBAAAPAAAAAAAAAAAA&#10;AAAAAHgFAABkcnMvZG93bnJldi54bWxQSwUGAAAAAAQABADzAAAAfQYAAAAA&#10;" filled="f" stroked="f">
                      <o:lock v:ext="edit" aspectratio="t"/>
                      <w10:anchorlock/>
                    </v:rect>
                  </w:pict>
                </mc:Fallback>
              </mc:AlternateContent>
            </w:r>
          </w:p>
        </w:tc>
      </w:tr>
      <w:tr w:rsidR="00CB0E66" w:rsidRPr="00CB0E66">
        <w:trPr>
          <w:trHeight w:val="150"/>
        </w:trPr>
        <w:tc>
          <w:tcPr>
            <w:tcW w:w="0" w:type="auto"/>
            <w:shd w:val="clear" w:color="auto" w:fill="FFFFFF"/>
            <w:vAlign w:val="center"/>
            <w:hideMark/>
          </w:tcPr>
          <w:p w:rsidR="00CB0E66" w:rsidRPr="00CB0E66" w:rsidRDefault="00CB0E66" w:rsidP="00CB0E66">
            <w:pPr>
              <w:spacing w:before="100" w:beforeAutospacing="1" w:after="100" w:afterAutospacing="1" w:line="324" w:lineRule="auto"/>
              <w:rPr>
                <w:rFonts w:ascii="Segoe UI" w:eastAsia="Times New Roman" w:hAnsi="Segoe UI" w:cs="Segoe UI"/>
                <w:sz w:val="24"/>
                <w:szCs w:val="24"/>
                <w:lang w:eastAsia="en-GB"/>
              </w:rPr>
            </w:pPr>
            <w:r w:rsidRPr="00CB0E66">
              <w:rPr>
                <w:rFonts w:ascii="Segoe UI" w:eastAsia="Times New Roman" w:hAnsi="Segoe UI" w:cs="Segoe UI"/>
                <w:sz w:val="24"/>
                <w:szCs w:val="24"/>
                <w:lang w:eastAsia="en-GB"/>
              </w:rPr>
              <w:t> </w:t>
            </w:r>
          </w:p>
        </w:tc>
      </w:tr>
    </w:tbl>
    <w:p w:rsidR="00CB0E66" w:rsidRPr="00CB0E66" w:rsidRDefault="00CB0E66" w:rsidP="00CB0E66">
      <w:pPr>
        <w:spacing w:before="100" w:beforeAutospacing="1" w:after="100" w:afterAutospacing="1" w:line="324" w:lineRule="auto"/>
        <w:rPr>
          <w:rFonts w:ascii="Segoe UI" w:eastAsia="Times New Roman" w:hAnsi="Segoe UI" w:cs="Segoe UI"/>
          <w:sz w:val="24"/>
          <w:szCs w:val="24"/>
          <w:lang w:eastAsia="en-GB"/>
        </w:rPr>
      </w:pPr>
      <w:r w:rsidRPr="00CB0E66">
        <w:rPr>
          <w:rFonts w:ascii="Segoe UI" w:eastAsia="Times New Roman" w:hAnsi="Segoe UI" w:cs="Segoe UI"/>
          <w:b/>
          <w:bCs/>
          <w:sz w:val="24"/>
          <w:szCs w:val="24"/>
          <w:lang w:eastAsia="en-GB"/>
        </w:rPr>
        <w:t>As figures reveal falling pay in colleges: fight back for further education!</w:t>
      </w:r>
      <w:r w:rsidRPr="00CB0E66">
        <w:rPr>
          <w:rFonts w:ascii="Segoe UI" w:eastAsia="Times New Roman" w:hAnsi="Segoe UI" w:cs="Segoe UI"/>
          <w:sz w:val="24"/>
          <w:szCs w:val="24"/>
          <w:lang w:eastAsia="en-GB"/>
        </w:rPr>
        <w:br/>
      </w:r>
      <w:r w:rsidRPr="00CB0E66">
        <w:rPr>
          <w:rFonts w:ascii="Segoe UI" w:eastAsia="Times New Roman" w:hAnsi="Segoe UI" w:cs="Segoe UI"/>
          <w:sz w:val="24"/>
          <w:szCs w:val="24"/>
          <w:lang w:eastAsia="en-GB"/>
        </w:rPr>
        <w:br/>
      </w:r>
      <w:hyperlink r:id="rId4" w:tgtFrame="_blank" w:history="1">
        <w:r w:rsidRPr="00CB0E66">
          <w:rPr>
            <w:rFonts w:ascii="Segoe UI" w:eastAsia="Times New Roman" w:hAnsi="Segoe UI" w:cs="Segoe UI"/>
            <w:color w:val="0000FF"/>
            <w:sz w:val="24"/>
            <w:szCs w:val="24"/>
            <w:u w:val="single"/>
            <w:lang w:eastAsia="en-GB"/>
          </w:rPr>
          <w:t>Data released by Education and Training Foundation today</w:t>
        </w:r>
      </w:hyperlink>
      <w:r w:rsidRPr="00CB0E66">
        <w:rPr>
          <w:rFonts w:ascii="Segoe UI" w:eastAsia="Times New Roman" w:hAnsi="Segoe UI" w:cs="Segoe UI"/>
          <w:sz w:val="24"/>
          <w:szCs w:val="24"/>
          <w:lang w:eastAsia="en-GB"/>
        </w:rPr>
        <w:t> confirms that pay in further education (FE) has dropped with a decrease in median teacher pay across all providers, from £31,800 in 2016-17 to £31,600 in 2017-18. UCU head of further education Andrew Harden said: 'These figures lift the lid on the falling pay and lack of job security staff have to contend with and demonstrate why we have seen waves of action at colleges across England this year. It is not enough for colleges to say they cannot do anything to address poor pay and conditions.</w:t>
      </w:r>
      <w:r w:rsidRPr="00CB0E66">
        <w:rPr>
          <w:rFonts w:ascii="Segoe UI" w:eastAsia="Times New Roman" w:hAnsi="Segoe UI" w:cs="Segoe UI"/>
          <w:sz w:val="24"/>
          <w:szCs w:val="24"/>
          <w:lang w:eastAsia="en-GB"/>
        </w:rPr>
        <w:br/>
      </w:r>
      <w:r w:rsidRPr="00CB0E66">
        <w:rPr>
          <w:rFonts w:ascii="Segoe UI" w:eastAsia="Times New Roman" w:hAnsi="Segoe UI" w:cs="Segoe UI"/>
          <w:sz w:val="24"/>
          <w:szCs w:val="24"/>
          <w:lang w:eastAsia="en-GB"/>
        </w:rPr>
        <w:br/>
        <w:t>Further education (FE) members in London took strike action at Lambeth College and New City College earlier this week, with industrial action ballots also opening at Croydon and New City College Hackney as part of our fight for fair pay in colleges. West Thames College will join the strike action on Tuesday and Wednesday next week and you can post your support using #</w:t>
      </w:r>
      <w:proofErr w:type="spellStart"/>
      <w:r w:rsidRPr="00CB0E66">
        <w:rPr>
          <w:rFonts w:ascii="Segoe UI" w:eastAsia="Times New Roman" w:hAnsi="Segoe UI" w:cs="Segoe UI"/>
          <w:sz w:val="24"/>
          <w:szCs w:val="24"/>
          <w:lang w:eastAsia="en-GB"/>
        </w:rPr>
        <w:t>FEfightsback</w:t>
      </w:r>
      <w:proofErr w:type="spellEnd"/>
      <w:r w:rsidRPr="00CB0E66">
        <w:rPr>
          <w:rFonts w:ascii="Segoe UI" w:eastAsia="Times New Roman" w:hAnsi="Segoe UI" w:cs="Segoe UI"/>
          <w:sz w:val="24"/>
          <w:szCs w:val="24"/>
          <w:lang w:eastAsia="en-GB"/>
        </w:rPr>
        <w:t xml:space="preserve"> and #</w:t>
      </w:r>
      <w:proofErr w:type="spellStart"/>
      <w:r w:rsidRPr="00CB0E66">
        <w:rPr>
          <w:rFonts w:ascii="Segoe UI" w:eastAsia="Times New Roman" w:hAnsi="Segoe UI" w:cs="Segoe UI"/>
          <w:sz w:val="24"/>
          <w:szCs w:val="24"/>
          <w:lang w:eastAsia="en-GB"/>
        </w:rPr>
        <w:t>FEpay</w:t>
      </w:r>
      <w:proofErr w:type="spellEnd"/>
      <w:r w:rsidRPr="00CB0E66">
        <w:rPr>
          <w:rFonts w:ascii="Segoe UI" w:eastAsia="Times New Roman" w:hAnsi="Segoe UI" w:cs="Segoe UI"/>
          <w:sz w:val="24"/>
          <w:szCs w:val="24"/>
          <w:lang w:eastAsia="en-GB"/>
        </w:rPr>
        <w:t xml:space="preserve"> on social media. We will collate them on our online 'wall of support' - </w:t>
      </w:r>
      <w:hyperlink r:id="rId5" w:tgtFrame="_blank" w:history="1">
        <w:r w:rsidRPr="00CB0E66">
          <w:rPr>
            <w:rFonts w:ascii="Segoe UI" w:eastAsia="Times New Roman" w:hAnsi="Segoe UI" w:cs="Segoe UI"/>
            <w:color w:val="0000FF"/>
            <w:sz w:val="24"/>
            <w:szCs w:val="24"/>
            <w:u w:val="single"/>
            <w:lang w:eastAsia="en-GB"/>
          </w:rPr>
          <w:t>all of the messages of solidarity can be viewed here</w:t>
        </w:r>
      </w:hyperlink>
      <w:r w:rsidRPr="00CB0E66">
        <w:rPr>
          <w:rFonts w:ascii="Segoe UI" w:eastAsia="Times New Roman" w:hAnsi="Segoe UI" w:cs="Segoe UI"/>
          <w:sz w:val="24"/>
          <w:szCs w:val="24"/>
          <w:lang w:eastAsia="en-GB"/>
        </w:rPr>
        <w:t>. </w:t>
      </w:r>
      <w:r w:rsidRPr="00CB0E66">
        <w:rPr>
          <w:rFonts w:ascii="Segoe UI" w:eastAsia="Times New Roman" w:hAnsi="Segoe UI" w:cs="Segoe UI"/>
          <w:sz w:val="24"/>
          <w:szCs w:val="24"/>
          <w:lang w:eastAsia="en-GB"/>
        </w:rPr>
        <w:br/>
      </w:r>
      <w:r w:rsidRPr="00CB0E66">
        <w:rPr>
          <w:rFonts w:ascii="Segoe UI" w:eastAsia="Times New Roman" w:hAnsi="Segoe UI" w:cs="Segoe UI"/>
          <w:sz w:val="24"/>
          <w:szCs w:val="24"/>
          <w:lang w:eastAsia="en-GB"/>
        </w:rPr>
        <w:br/>
      </w:r>
      <w:r w:rsidRPr="00CB0E66">
        <w:rPr>
          <w:rFonts w:ascii="Segoe UI" w:eastAsia="Times New Roman" w:hAnsi="Segoe UI" w:cs="Segoe UI"/>
          <w:b/>
          <w:bCs/>
          <w:sz w:val="24"/>
          <w:szCs w:val="24"/>
          <w:lang w:eastAsia="en-GB"/>
        </w:rPr>
        <w:t>Higher education (HE) pay negotiations</w:t>
      </w:r>
      <w:r w:rsidRPr="00CB0E66">
        <w:rPr>
          <w:rFonts w:ascii="Segoe UI" w:eastAsia="Times New Roman" w:hAnsi="Segoe UI" w:cs="Segoe UI"/>
          <w:sz w:val="24"/>
          <w:szCs w:val="24"/>
          <w:lang w:eastAsia="en-GB"/>
        </w:rPr>
        <w:br/>
      </w:r>
      <w:r w:rsidRPr="00CB0E66">
        <w:rPr>
          <w:rFonts w:ascii="Segoe UI" w:eastAsia="Times New Roman" w:hAnsi="Segoe UI" w:cs="Segoe UI"/>
          <w:sz w:val="24"/>
          <w:szCs w:val="24"/>
          <w:lang w:eastAsia="en-GB"/>
        </w:rPr>
        <w:br/>
        <w:t>Pay negotiations with higher education (HE) employers took place this week and the Universities &amp; Colleges Employers Association (</w:t>
      </w:r>
      <w:proofErr w:type="spellStart"/>
      <w:r w:rsidRPr="00CB0E66">
        <w:rPr>
          <w:rFonts w:ascii="Segoe UI" w:eastAsia="Times New Roman" w:hAnsi="Segoe UI" w:cs="Segoe UI"/>
          <w:sz w:val="24"/>
          <w:szCs w:val="24"/>
          <w:lang w:eastAsia="en-GB"/>
        </w:rPr>
        <w:t>Ucea</w:t>
      </w:r>
      <w:proofErr w:type="spellEnd"/>
      <w:r w:rsidRPr="00CB0E66">
        <w:rPr>
          <w:rFonts w:ascii="Segoe UI" w:eastAsia="Times New Roman" w:hAnsi="Segoe UI" w:cs="Segoe UI"/>
          <w:sz w:val="24"/>
          <w:szCs w:val="24"/>
          <w:lang w:eastAsia="en-GB"/>
        </w:rPr>
        <w:t>) offered a slightly improved headline pay offer of 1.8 % for UCU members. Employers also made a slightly improved offer on gender pay and precarious contracts but this fell well short of our claim.</w:t>
      </w:r>
      <w:r w:rsidRPr="00CB0E66">
        <w:rPr>
          <w:rFonts w:ascii="Segoe UI" w:eastAsia="Times New Roman" w:hAnsi="Segoe UI" w:cs="Segoe UI"/>
          <w:sz w:val="24"/>
          <w:szCs w:val="24"/>
          <w:lang w:eastAsia="en-GB"/>
        </w:rPr>
        <w:br/>
      </w:r>
      <w:r w:rsidRPr="00CB0E66">
        <w:rPr>
          <w:rFonts w:ascii="Segoe UI" w:eastAsia="Times New Roman" w:hAnsi="Segoe UI" w:cs="Segoe UI"/>
          <w:sz w:val="24"/>
          <w:szCs w:val="24"/>
          <w:lang w:eastAsia="en-GB"/>
        </w:rPr>
        <w:br/>
        <w:t xml:space="preserve">UCU negotiators expressed disappointment with the offer and confirmed it will be </w:t>
      </w:r>
      <w:r w:rsidRPr="00CB0E66">
        <w:rPr>
          <w:rFonts w:ascii="Segoe UI" w:eastAsia="Times New Roman" w:hAnsi="Segoe UI" w:cs="Segoe UI"/>
          <w:sz w:val="24"/>
          <w:szCs w:val="24"/>
          <w:lang w:eastAsia="en-GB"/>
        </w:rPr>
        <w:lastRenderedPageBreak/>
        <w:t>considered by HE sector conference at the end of the month. Watch this space for updates. </w:t>
      </w:r>
      <w:r w:rsidRPr="00CB0E66">
        <w:rPr>
          <w:rFonts w:ascii="Segoe UI" w:eastAsia="Times New Roman" w:hAnsi="Segoe UI" w:cs="Segoe UI"/>
          <w:sz w:val="24"/>
          <w:szCs w:val="24"/>
          <w:lang w:eastAsia="en-GB"/>
        </w:rPr>
        <w:br/>
      </w:r>
      <w:r w:rsidRPr="00CB0E66">
        <w:rPr>
          <w:rFonts w:ascii="Segoe UI" w:eastAsia="Times New Roman" w:hAnsi="Segoe UI" w:cs="Segoe UI"/>
          <w:sz w:val="24"/>
          <w:szCs w:val="24"/>
          <w:lang w:eastAsia="en-GB"/>
        </w:rPr>
        <w:br/>
      </w:r>
      <w:r w:rsidRPr="00CB0E66">
        <w:rPr>
          <w:rFonts w:ascii="Segoe UI" w:eastAsia="Times New Roman" w:hAnsi="Segoe UI" w:cs="Segoe UI"/>
          <w:b/>
          <w:bCs/>
          <w:sz w:val="24"/>
          <w:szCs w:val="24"/>
          <w:lang w:eastAsia="en-GB"/>
        </w:rPr>
        <w:t>In the news </w:t>
      </w:r>
      <w:r w:rsidRPr="00CB0E66">
        <w:rPr>
          <w:rFonts w:ascii="Segoe UI" w:eastAsia="Times New Roman" w:hAnsi="Segoe UI" w:cs="Segoe UI"/>
          <w:sz w:val="24"/>
          <w:szCs w:val="24"/>
          <w:lang w:eastAsia="en-GB"/>
        </w:rPr>
        <w:br/>
      </w:r>
      <w:r w:rsidRPr="00CB0E66">
        <w:rPr>
          <w:rFonts w:ascii="Segoe UI" w:eastAsia="Times New Roman" w:hAnsi="Segoe UI" w:cs="Segoe UI"/>
          <w:sz w:val="24"/>
          <w:szCs w:val="24"/>
          <w:lang w:eastAsia="en-GB"/>
        </w:rPr>
        <w:br/>
      </w:r>
      <w:proofErr w:type="gramStart"/>
      <w:r w:rsidRPr="00CB0E66">
        <w:rPr>
          <w:rFonts w:ascii="Segoe UI" w:eastAsia="Times New Roman" w:hAnsi="Segoe UI" w:cs="Segoe UI"/>
          <w:sz w:val="24"/>
          <w:szCs w:val="24"/>
          <w:lang w:eastAsia="en-GB"/>
        </w:rPr>
        <w:t>All</w:t>
      </w:r>
      <w:proofErr w:type="gramEnd"/>
      <w:r w:rsidRPr="00CB0E66">
        <w:rPr>
          <w:rFonts w:ascii="Segoe UI" w:eastAsia="Times New Roman" w:hAnsi="Segoe UI" w:cs="Segoe UI"/>
          <w:sz w:val="24"/>
          <w:szCs w:val="24"/>
          <w:lang w:eastAsia="en-GB"/>
        </w:rPr>
        <w:t xml:space="preserve"> the latest UCU coverage in the news including college strikes, pay, anger at University of Edinburgh job advert, Stourbridge College sell off, and action needed on BAME attainment gap.</w:t>
      </w:r>
      <w:r w:rsidRPr="00CB0E66">
        <w:rPr>
          <w:rFonts w:ascii="Segoe UI" w:eastAsia="Times New Roman" w:hAnsi="Segoe UI" w:cs="Segoe UI"/>
          <w:sz w:val="24"/>
          <w:szCs w:val="24"/>
          <w:lang w:eastAsia="en-GB"/>
        </w:rPr>
        <w:br/>
      </w:r>
      <w:hyperlink r:id="rId6" w:tgtFrame="_blank" w:history="1">
        <w:r w:rsidRPr="00CB0E66">
          <w:rPr>
            <w:rFonts w:ascii="Segoe UI" w:eastAsia="Times New Roman" w:hAnsi="Segoe UI" w:cs="Segoe UI"/>
            <w:color w:val="0000FF"/>
            <w:sz w:val="24"/>
            <w:szCs w:val="24"/>
            <w:u w:val="single"/>
            <w:lang w:eastAsia="en-GB"/>
          </w:rPr>
          <w:t>Read all about it here.</w:t>
        </w:r>
      </w:hyperlink>
      <w:r w:rsidRPr="00CB0E66">
        <w:rPr>
          <w:rFonts w:ascii="Segoe UI" w:eastAsia="Times New Roman" w:hAnsi="Segoe UI" w:cs="Segoe UI"/>
          <w:sz w:val="24"/>
          <w:szCs w:val="24"/>
          <w:lang w:eastAsia="en-GB"/>
        </w:rPr>
        <w:br/>
      </w:r>
      <w:r w:rsidRPr="00CB0E66">
        <w:rPr>
          <w:rFonts w:ascii="Segoe UI" w:eastAsia="Times New Roman" w:hAnsi="Segoe UI" w:cs="Segoe UI"/>
          <w:sz w:val="24"/>
          <w:szCs w:val="24"/>
          <w:lang w:eastAsia="en-GB"/>
        </w:rPr>
        <w:br/>
      </w:r>
      <w:r w:rsidRPr="00CB0E66">
        <w:rPr>
          <w:rFonts w:ascii="Segoe UI" w:eastAsia="Times New Roman" w:hAnsi="Segoe UI" w:cs="Segoe UI"/>
          <w:b/>
          <w:bCs/>
          <w:sz w:val="24"/>
          <w:szCs w:val="24"/>
          <w:lang w:eastAsia="en-GB"/>
        </w:rPr>
        <w:t>UCU general secretary election: don’t forget to vote</w:t>
      </w:r>
      <w:r w:rsidRPr="00CB0E66">
        <w:rPr>
          <w:rFonts w:ascii="Segoe UI" w:eastAsia="Times New Roman" w:hAnsi="Segoe UI" w:cs="Segoe UI"/>
          <w:sz w:val="24"/>
          <w:szCs w:val="24"/>
          <w:lang w:eastAsia="en-GB"/>
        </w:rPr>
        <w:t> </w:t>
      </w:r>
      <w:r w:rsidRPr="00CB0E66">
        <w:rPr>
          <w:rFonts w:ascii="Segoe UI" w:eastAsia="Times New Roman" w:hAnsi="Segoe UI" w:cs="Segoe UI"/>
          <w:sz w:val="24"/>
          <w:szCs w:val="24"/>
          <w:lang w:eastAsia="en-GB"/>
        </w:rPr>
        <w:br/>
      </w:r>
      <w:r w:rsidRPr="00CB0E66">
        <w:rPr>
          <w:rFonts w:ascii="Segoe UI" w:eastAsia="Times New Roman" w:hAnsi="Segoe UI" w:cs="Segoe UI"/>
          <w:sz w:val="24"/>
          <w:szCs w:val="24"/>
          <w:lang w:eastAsia="en-GB"/>
        </w:rPr>
        <w:br/>
        <w:t xml:space="preserve">Please remember to vote in the important election of UCU general secretary election. </w:t>
      </w:r>
      <w:hyperlink r:id="rId7" w:tgtFrame="_blank" w:history="1">
        <w:r w:rsidRPr="00CB0E66">
          <w:rPr>
            <w:rFonts w:ascii="Segoe UI" w:eastAsia="Times New Roman" w:hAnsi="Segoe UI" w:cs="Segoe UI"/>
            <w:color w:val="0000FF"/>
            <w:sz w:val="24"/>
            <w:szCs w:val="24"/>
            <w:u w:val="single"/>
            <w:lang w:eastAsia="en-GB"/>
          </w:rPr>
          <w:t>More information here</w:t>
        </w:r>
      </w:hyperlink>
      <w:r w:rsidRPr="00CB0E66">
        <w:rPr>
          <w:rFonts w:ascii="Segoe UI" w:eastAsia="Times New Roman" w:hAnsi="Segoe UI" w:cs="Segoe UI"/>
          <w:sz w:val="24"/>
          <w:szCs w:val="24"/>
          <w:lang w:eastAsia="en-GB"/>
        </w:rPr>
        <w:t xml:space="preserve"> and please share our </w:t>
      </w:r>
      <w:hyperlink r:id="rId8" w:tgtFrame="_blank" w:history="1">
        <w:r w:rsidRPr="00CB0E66">
          <w:rPr>
            <w:rFonts w:ascii="Segoe UI" w:eastAsia="Times New Roman" w:hAnsi="Segoe UI" w:cs="Segoe UI"/>
            <w:color w:val="0000FF"/>
            <w:sz w:val="24"/>
            <w:szCs w:val="24"/>
            <w:u w:val="single"/>
            <w:lang w:eastAsia="en-GB"/>
          </w:rPr>
          <w:t>short video to remind colleagues.</w:t>
        </w:r>
      </w:hyperlink>
      <w:r w:rsidRPr="00CB0E66">
        <w:rPr>
          <w:rFonts w:ascii="Segoe UI" w:eastAsia="Times New Roman" w:hAnsi="Segoe UI" w:cs="Segoe UI"/>
          <w:sz w:val="24"/>
          <w:szCs w:val="24"/>
          <w:lang w:eastAsia="en-GB"/>
        </w:rPr>
        <w:t> </w:t>
      </w:r>
      <w:r w:rsidRPr="00CB0E66">
        <w:rPr>
          <w:rFonts w:ascii="Segoe UI" w:eastAsia="Times New Roman" w:hAnsi="Segoe UI" w:cs="Segoe UI"/>
          <w:sz w:val="24"/>
          <w:szCs w:val="24"/>
          <w:lang w:eastAsia="en-GB"/>
        </w:rPr>
        <w:br/>
      </w:r>
      <w:r w:rsidRPr="00CB0E66">
        <w:rPr>
          <w:rFonts w:ascii="Segoe UI" w:eastAsia="Times New Roman" w:hAnsi="Segoe UI" w:cs="Segoe UI"/>
          <w:sz w:val="24"/>
          <w:szCs w:val="24"/>
          <w:lang w:eastAsia="en-GB"/>
        </w:rPr>
        <w:br/>
      </w:r>
      <w:r w:rsidRPr="00CB0E66">
        <w:rPr>
          <w:rFonts w:ascii="Segoe UI" w:eastAsia="Times New Roman" w:hAnsi="Segoe UI" w:cs="Segoe UI"/>
          <w:b/>
          <w:bCs/>
          <w:sz w:val="24"/>
          <w:szCs w:val="24"/>
          <w:lang w:eastAsia="en-GB"/>
        </w:rPr>
        <w:t>Demonstrate for Palestine, 11 May</w:t>
      </w:r>
      <w:r w:rsidRPr="00CB0E66">
        <w:rPr>
          <w:rFonts w:ascii="Segoe UI" w:eastAsia="Times New Roman" w:hAnsi="Segoe UI" w:cs="Segoe UI"/>
          <w:sz w:val="24"/>
          <w:szCs w:val="24"/>
          <w:lang w:eastAsia="en-GB"/>
        </w:rPr>
        <w:br/>
      </w:r>
      <w:r w:rsidRPr="00CB0E66">
        <w:rPr>
          <w:rFonts w:ascii="Segoe UI" w:eastAsia="Times New Roman" w:hAnsi="Segoe UI" w:cs="Segoe UI"/>
          <w:sz w:val="24"/>
          <w:szCs w:val="24"/>
          <w:lang w:eastAsia="en-GB"/>
        </w:rPr>
        <w:br/>
        <w:t xml:space="preserve">Along with a host of UK trade unions, UCU is supporting </w:t>
      </w:r>
      <w:hyperlink r:id="rId9" w:tgtFrame="_blank" w:history="1">
        <w:r w:rsidRPr="00CB0E66">
          <w:rPr>
            <w:rFonts w:ascii="Segoe UI" w:eastAsia="Times New Roman" w:hAnsi="Segoe UI" w:cs="Segoe UI"/>
            <w:color w:val="0000FF"/>
            <w:sz w:val="24"/>
            <w:szCs w:val="24"/>
            <w:u w:val="single"/>
            <w:lang w:eastAsia="en-GB"/>
          </w:rPr>
          <w:t>the national demonstration for Palestine</w:t>
        </w:r>
      </w:hyperlink>
      <w:r w:rsidRPr="00CB0E66">
        <w:rPr>
          <w:rFonts w:ascii="Segoe UI" w:eastAsia="Times New Roman" w:hAnsi="Segoe UI" w:cs="Segoe UI"/>
          <w:sz w:val="24"/>
          <w:szCs w:val="24"/>
          <w:lang w:eastAsia="en-GB"/>
        </w:rPr>
        <w:t xml:space="preserve"> on Saturday 11 May in central London. </w:t>
      </w:r>
      <w:r w:rsidRPr="00CB0E66">
        <w:rPr>
          <w:rFonts w:ascii="Segoe UI" w:eastAsia="Times New Roman" w:hAnsi="Segoe UI" w:cs="Segoe UI"/>
          <w:sz w:val="24"/>
          <w:szCs w:val="24"/>
          <w:lang w:eastAsia="en-GB"/>
        </w:rPr>
        <w:br/>
      </w:r>
      <w:r w:rsidRPr="00CB0E66">
        <w:rPr>
          <w:rFonts w:ascii="Segoe UI" w:eastAsia="Times New Roman" w:hAnsi="Segoe UI" w:cs="Segoe UI"/>
          <w:sz w:val="24"/>
          <w:szCs w:val="24"/>
          <w:lang w:eastAsia="en-GB"/>
        </w:rPr>
        <w:br/>
      </w:r>
      <w:r w:rsidRPr="00CB0E66">
        <w:rPr>
          <w:rFonts w:ascii="Segoe UI" w:eastAsia="Times New Roman" w:hAnsi="Segoe UI" w:cs="Segoe UI"/>
          <w:b/>
          <w:bCs/>
          <w:sz w:val="24"/>
          <w:szCs w:val="24"/>
          <w:lang w:eastAsia="en-GB"/>
        </w:rPr>
        <w:t>Manchester May Day festival 2019</w:t>
      </w:r>
      <w:r w:rsidRPr="00CB0E66">
        <w:rPr>
          <w:rFonts w:ascii="Segoe UI" w:eastAsia="Times New Roman" w:hAnsi="Segoe UI" w:cs="Segoe UI"/>
          <w:sz w:val="24"/>
          <w:szCs w:val="24"/>
          <w:lang w:eastAsia="en-GB"/>
        </w:rPr>
        <w:br/>
      </w:r>
      <w:r w:rsidRPr="00CB0E66">
        <w:rPr>
          <w:rFonts w:ascii="Segoe UI" w:eastAsia="Times New Roman" w:hAnsi="Segoe UI" w:cs="Segoe UI"/>
          <w:sz w:val="24"/>
          <w:szCs w:val="24"/>
          <w:lang w:eastAsia="en-GB"/>
        </w:rPr>
        <w:br/>
        <w:t xml:space="preserve">UCU is once again sponsoring </w:t>
      </w:r>
      <w:hyperlink r:id="rId10" w:tgtFrame="_blank" w:history="1">
        <w:r w:rsidRPr="00CB0E66">
          <w:rPr>
            <w:rFonts w:ascii="Segoe UI" w:eastAsia="Times New Roman" w:hAnsi="Segoe UI" w:cs="Segoe UI"/>
            <w:color w:val="0000FF"/>
            <w:sz w:val="24"/>
            <w:szCs w:val="24"/>
            <w:u w:val="single"/>
            <w:lang w:eastAsia="en-GB"/>
          </w:rPr>
          <w:t>the festival on Sunday 5 May.</w:t>
        </w:r>
      </w:hyperlink>
      <w:r w:rsidRPr="00CB0E66">
        <w:rPr>
          <w:rFonts w:ascii="Segoe UI" w:eastAsia="Times New Roman" w:hAnsi="Segoe UI" w:cs="Segoe UI"/>
          <w:sz w:val="24"/>
          <w:szCs w:val="24"/>
          <w:lang w:eastAsia="en-GB"/>
        </w:rPr>
        <w:t> Come along and visit the UCU stall.</w:t>
      </w:r>
    </w:p>
    <w:p w:rsidR="007A4D11" w:rsidRDefault="00CB0E66" w:rsidP="00CB0E66">
      <w:r w:rsidRPr="00CB0E66">
        <w:rPr>
          <w:rFonts w:ascii="Segoe UI" w:eastAsia="Times New Roman" w:hAnsi="Segoe UI" w:cs="Segoe UI"/>
          <w:b/>
          <w:bCs/>
          <w:sz w:val="24"/>
          <w:szCs w:val="24"/>
          <w:lang w:eastAsia="en-GB"/>
        </w:rPr>
        <w:t>UCU vacancies</w:t>
      </w:r>
      <w:r w:rsidRPr="00CB0E66">
        <w:rPr>
          <w:rFonts w:ascii="Segoe UI" w:eastAsia="Times New Roman" w:hAnsi="Segoe UI" w:cs="Segoe UI"/>
          <w:sz w:val="24"/>
          <w:szCs w:val="24"/>
          <w:lang w:eastAsia="en-GB"/>
        </w:rPr>
        <w:br/>
      </w:r>
      <w:r w:rsidRPr="00CB0E66">
        <w:rPr>
          <w:rFonts w:ascii="Segoe UI" w:eastAsia="Times New Roman" w:hAnsi="Segoe UI" w:cs="Segoe UI"/>
          <w:sz w:val="24"/>
          <w:szCs w:val="24"/>
          <w:lang w:eastAsia="en-GB"/>
        </w:rPr>
        <w:br/>
      </w:r>
      <w:proofErr w:type="gramStart"/>
      <w:r w:rsidRPr="00CB0E66">
        <w:rPr>
          <w:rFonts w:ascii="Segoe UI" w:eastAsia="Times New Roman" w:hAnsi="Segoe UI" w:cs="Segoe UI"/>
          <w:sz w:val="24"/>
          <w:szCs w:val="24"/>
          <w:lang w:eastAsia="en-GB"/>
        </w:rPr>
        <w:t>Please</w:t>
      </w:r>
      <w:proofErr w:type="gramEnd"/>
      <w:r w:rsidRPr="00CB0E66">
        <w:rPr>
          <w:rFonts w:ascii="Segoe UI" w:eastAsia="Times New Roman" w:hAnsi="Segoe UI" w:cs="Segoe UI"/>
          <w:sz w:val="24"/>
          <w:szCs w:val="24"/>
          <w:lang w:eastAsia="en-GB"/>
        </w:rPr>
        <w:t xml:space="preserve"> check out </w:t>
      </w:r>
      <w:hyperlink r:id="rId11" w:tgtFrame="_blank" w:history="1">
        <w:r w:rsidRPr="00CB0E66">
          <w:rPr>
            <w:rFonts w:ascii="Segoe UI" w:eastAsia="Times New Roman" w:hAnsi="Segoe UI" w:cs="Segoe UI"/>
            <w:color w:val="0000FF"/>
            <w:sz w:val="24"/>
            <w:szCs w:val="24"/>
            <w:u w:val="single"/>
            <w:lang w:eastAsia="en-GB"/>
          </w:rPr>
          <w:t>the current job advertisements</w:t>
        </w:r>
      </w:hyperlink>
      <w:r w:rsidRPr="00CB0E66">
        <w:rPr>
          <w:rFonts w:ascii="Segoe UI" w:eastAsia="Times New Roman" w:hAnsi="Segoe UI" w:cs="Segoe UI"/>
          <w:sz w:val="24"/>
          <w:szCs w:val="24"/>
          <w:lang w:eastAsia="en-GB"/>
        </w:rPr>
        <w:t xml:space="preserve"> for vacancies with UCU. </w:t>
      </w:r>
      <w:r w:rsidRPr="00CB0E66">
        <w:rPr>
          <w:rFonts w:ascii="Segoe UI" w:eastAsia="Times New Roman" w:hAnsi="Segoe UI" w:cs="Segoe UI"/>
          <w:sz w:val="24"/>
          <w:szCs w:val="24"/>
          <w:lang w:eastAsia="en-GB"/>
        </w:rPr>
        <w:br/>
      </w:r>
      <w:r w:rsidRPr="00CB0E66">
        <w:rPr>
          <w:rFonts w:ascii="Segoe UI" w:eastAsia="Times New Roman" w:hAnsi="Segoe UI" w:cs="Segoe UI"/>
          <w:sz w:val="24"/>
          <w:szCs w:val="24"/>
          <w:lang w:eastAsia="en-GB"/>
        </w:rPr>
        <w:br/>
        <w:t>Best wishes</w:t>
      </w:r>
      <w:r w:rsidRPr="00CB0E66">
        <w:rPr>
          <w:rFonts w:ascii="Segoe UI" w:eastAsia="Times New Roman" w:hAnsi="Segoe UI" w:cs="Segoe UI"/>
          <w:sz w:val="24"/>
          <w:szCs w:val="24"/>
          <w:lang w:eastAsia="en-GB"/>
        </w:rPr>
        <w:br/>
      </w:r>
      <w:r w:rsidRPr="00CB0E66">
        <w:rPr>
          <w:rFonts w:ascii="Segoe UI" w:eastAsia="Times New Roman" w:hAnsi="Segoe UI" w:cs="Segoe UI"/>
          <w:sz w:val="24"/>
          <w:szCs w:val="24"/>
          <w:lang w:eastAsia="en-GB"/>
        </w:rPr>
        <w:br/>
        <w:t>Justine Stephens</w:t>
      </w:r>
      <w:r w:rsidRPr="00CB0E66">
        <w:rPr>
          <w:rFonts w:ascii="Segoe UI" w:eastAsia="Times New Roman" w:hAnsi="Segoe UI" w:cs="Segoe UI"/>
          <w:sz w:val="24"/>
          <w:szCs w:val="24"/>
          <w:lang w:eastAsia="en-GB"/>
        </w:rPr>
        <w:br/>
        <w:t>UCU head of campaigns</w:t>
      </w:r>
      <w:bookmarkStart w:id="0" w:name="_GoBack"/>
      <w:bookmarkEnd w:id="0"/>
    </w:p>
    <w:sectPr w:rsidR="007A4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66"/>
    <w:rsid w:val="00536EAC"/>
    <w:rsid w:val="00810721"/>
    <w:rsid w:val="00BE48FC"/>
    <w:rsid w:val="00CB0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5F783-E1B8-4249-BF00-03EECD1C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0E66"/>
    <w:rPr>
      <w:color w:val="0000FF"/>
      <w:u w:val="single"/>
    </w:rPr>
  </w:style>
  <w:style w:type="character" w:styleId="Strong">
    <w:name w:val="Strong"/>
    <w:basedOn w:val="DefaultParagraphFont"/>
    <w:uiPriority w:val="22"/>
    <w:qFormat/>
    <w:rsid w:val="00CB0E66"/>
    <w:rPr>
      <w:b/>
      <w:bCs/>
    </w:rPr>
  </w:style>
  <w:style w:type="paragraph" w:styleId="NormalWeb">
    <w:name w:val="Normal (Web)"/>
    <w:basedOn w:val="Normal"/>
    <w:uiPriority w:val="99"/>
    <w:semiHidden/>
    <w:unhideWhenUsed/>
    <w:rsid w:val="00CB0E6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st.mercury.ucu.org.uk/t/73656/27493259/8243/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st.mercury.ucu.org.uk/t/73656/27493259/7902/4/?c73c8e04=Y2FtcGFpZ251cGRhdGU%3d&amp;60bc612e=X2FsbC1tZW1iZXJz&amp;560a3889=VGhlIEZyaWRheSBlbWFpbDogMDMgTWF5IDIwMTk%3d&amp;x=593ab83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st.mercury.ucu.org.uk/t/73656/27493259/8245/3/?c73c8e04=Y2FtcGFpZ251cGRhdGU%3d&amp;60bc612e=X2FsbC1tZW1iZXJz&amp;560a3889=VGhlIEZyaWRheSBlbWFpbDogMDMgTWF5IDIwMTk%3d&amp;x=223f7605" TargetMode="External"/><Relationship Id="rId11" Type="http://schemas.openxmlformats.org/officeDocument/2006/relationships/hyperlink" Target="https://list.mercury.ucu.org.uk/t/73656/27493259/3234/8/?c73c8e04=Y2FtcGFpZ251cGRhdGU%3d&amp;60bc612e=X2FsbC1tZW1iZXJz&amp;560a3889=VGhlIEZyaWRheSBlbWFpbDogMDMgTWF5IDIwMTk%3d&amp;x=fb4bb2a8" TargetMode="External"/><Relationship Id="rId5" Type="http://schemas.openxmlformats.org/officeDocument/2006/relationships/hyperlink" Target="https://list.mercury.ucu.org.uk/t/73656/27493259/7135/2/?c73c8e04=Y2FtcGFpZ251cGRhdGU%3d&amp;60bc612e=X2FsbC1tZW1iZXJz&amp;560a3889=VGhlIEZyaWRheSBlbWFpbDogMDMgTWF5IDIwMTk%3d&amp;x=a40e5808" TargetMode="External"/><Relationship Id="rId10" Type="http://schemas.openxmlformats.org/officeDocument/2006/relationships/hyperlink" Target="https://list.mercury.ucu.org.uk/t/73656/27493259/3959/7/" TargetMode="External"/><Relationship Id="rId4" Type="http://schemas.openxmlformats.org/officeDocument/2006/relationships/hyperlink" Target="https://list.mercury.ucu.org.uk/t/73656/27493259/8242/1/?c73c8e04=Y2FtcGFpZ251cGRhdGU%3d&amp;60bc612e=X2FsbC1tZW1iZXJz&amp;560a3889=VGhlIEZyaWRheSBlbWFpbDogMDMgTWF5IDIwMTk%3d&amp;x=038ab708" TargetMode="External"/><Relationship Id="rId9" Type="http://schemas.openxmlformats.org/officeDocument/2006/relationships/hyperlink" Target="https://list.mercury.ucu.org.uk/t/73656/27493259/82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Martin</dc:creator>
  <cp:keywords/>
  <dc:description/>
  <cp:lastModifiedBy>RANDALL, Martin</cp:lastModifiedBy>
  <cp:revision>1</cp:revision>
  <dcterms:created xsi:type="dcterms:W3CDTF">2019-05-03T14:39:00Z</dcterms:created>
  <dcterms:modified xsi:type="dcterms:W3CDTF">2019-05-03T14:40:00Z</dcterms:modified>
</cp:coreProperties>
</file>