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2" w:rsidRDefault="00194A52" w:rsidP="00194A52">
      <w:pPr>
        <w:pStyle w:val="PlainTex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Make a Scarecrow or Diorama</w:t>
      </w:r>
    </w:p>
    <w:p w:rsidR="00194A52" w:rsidRDefault="00194A52" w:rsidP="00194A52">
      <w:pPr>
        <w:pStyle w:val="PlainTex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Win $50.00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Scarecrow can be made of any materials and must meet the theme of Fields of Fun at the Fair. The height </w:t>
      </w:r>
      <w:r w:rsidR="002B30C7">
        <w:rPr>
          <w:rFonts w:ascii="Times New Roman" w:hAnsi="Times New Roman" w:cs="Times New Roman"/>
          <w:sz w:val="24"/>
          <w:szCs w:val="24"/>
        </w:rPr>
        <w:t>requirements are</w:t>
      </w:r>
      <w:r>
        <w:rPr>
          <w:rFonts w:ascii="Times New Roman" w:hAnsi="Times New Roman" w:cs="Times New Roman"/>
          <w:sz w:val="24"/>
          <w:szCs w:val="24"/>
        </w:rPr>
        <w:t xml:space="preserve"> 3’ to 8’.  The Diorama or three dimensional scale model minimum size is 4 foot by 4 foot.  The scale model should follow the theme of Fields of Fun at the Fair.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Score Card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50 points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Mechanics</w:t>
      </w:r>
      <w:r>
        <w:rPr>
          <w:rFonts w:ascii="Times New Roman" w:hAnsi="Times New Roman" w:cs="Times New Roman"/>
          <w:sz w:val="24"/>
          <w:szCs w:val="24"/>
        </w:rPr>
        <w:tab/>
        <w:t xml:space="preserve">50 points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Rules: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All entries are to be in submitted by Monday, September 7th, 2008 at Heritage Park.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Both scarecrows and dioramas must be pre-registered for competition. Use the form below.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Judging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held on Tuesday, September 8th.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Entries must be removed on Sunday, September 13th.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bCs/>
          <w:sz w:val="24"/>
          <w:szCs w:val="24"/>
        </w:rPr>
        <w:t>Entry Fee is $10.00 for adult, adult group youth group; $5.00 for youth individual.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Adult, Adult Group, Best Youth, Best Youth Group will win $50.00 each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Categories: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*Open to Individuals 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*4-H Exhibits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*Extension and Community Association Clubs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*Schools and School Clubs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*FFA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*Boy Scouts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*Girl Scouts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*Church Youth Groups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*All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Organizations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Veggie Critters Contest—INSTRUCTIONS on HOW TO SUBMIT THE CRITTERS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kid ages up to 12 years old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Veggie Critters will be judged on Tuesday, September 8th. </w:t>
      </w:r>
    </w:p>
    <w:p w:rsidR="00194A52" w:rsidRDefault="00194A52" w:rsidP="00194A52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Ribbons will be awarded.</w:t>
      </w:r>
    </w:p>
    <w:p w:rsidR="00B60018" w:rsidRDefault="00194A5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21pt;width:517.75pt;height:185.25pt;z-index:251660288;mso-width-relative:margin;mso-height-relative:margin">
            <v:textbox>
              <w:txbxContent>
                <w:p w:rsidR="00194A52" w:rsidRDefault="00194A52">
                  <w:r>
                    <w:t>Name______________________________________________________________________________________</w:t>
                  </w:r>
                </w:p>
                <w:p w:rsidR="00194A52" w:rsidRDefault="00194A52">
                  <w:r>
                    <w:t>Address____________________________________________________________________________________</w:t>
                  </w:r>
                </w:p>
                <w:p w:rsidR="00194A52" w:rsidRDefault="00194A52">
                  <w:r>
                    <w:t>City, State, Zip_______________________________________________________________________________</w:t>
                  </w:r>
                </w:p>
                <w:p w:rsidR="00194A52" w:rsidRDefault="00194A52">
                  <w:r>
                    <w:t>Email Adress________________________________________________________________________________</w:t>
                  </w:r>
                </w:p>
                <w:p w:rsidR="00194A52" w:rsidRDefault="00194A52" w:rsidP="00194A52">
                  <w:pPr>
                    <w:pStyle w:val="NoSpacing"/>
                  </w:pPr>
                  <w:r>
                    <w:t>Division</w:t>
                  </w:r>
                </w:p>
                <w:p w:rsidR="00194A52" w:rsidRDefault="00194A52" w:rsidP="00194A52">
                  <w:pPr>
                    <w:pStyle w:val="NoSpacing"/>
                  </w:pPr>
                  <w:r>
                    <w:t>_____Adult Individual          _____Adult Group          _____Youth Individual          _____Best Youth Group</w:t>
                  </w:r>
                </w:p>
                <w:p w:rsidR="00194A52" w:rsidRDefault="00194A52" w:rsidP="00194A52">
                  <w:pPr>
                    <w:pStyle w:val="NoSpacing"/>
                  </w:pPr>
                </w:p>
                <w:p w:rsidR="00194A52" w:rsidRDefault="00194A52" w:rsidP="00194A52">
                  <w:pPr>
                    <w:pStyle w:val="NoSpacing"/>
                  </w:pPr>
                  <w:r>
                    <w:t>Category</w:t>
                  </w:r>
                </w:p>
                <w:p w:rsidR="00194A52" w:rsidRDefault="00194A52" w:rsidP="00194A52">
                  <w:pPr>
                    <w:pStyle w:val="NoSpacing"/>
                  </w:pPr>
                  <w:r>
                    <w:t>_____Scarecrow          _____Diorama          _____Veggie Critters</w:t>
                  </w:r>
                </w:p>
              </w:txbxContent>
            </v:textbox>
          </v:shape>
        </w:pict>
      </w:r>
    </w:p>
    <w:sectPr w:rsidR="00B60018" w:rsidSect="00194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A52"/>
    <w:rsid w:val="00194A52"/>
    <w:rsid w:val="002B30C7"/>
    <w:rsid w:val="00B22044"/>
    <w:rsid w:val="00B60018"/>
    <w:rsid w:val="00F3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94A52"/>
    <w:pPr>
      <w:widowControl w:val="0"/>
      <w:overflowPunct w:val="0"/>
      <w:autoSpaceDE w:val="0"/>
      <w:autoSpaceDN w:val="0"/>
      <w:adjustRightInd w:val="0"/>
      <w:spacing w:after="0" w:line="275" w:lineRule="auto"/>
    </w:pPr>
    <w:rPr>
      <w:rFonts w:ascii="Consolas" w:eastAsiaTheme="minorEastAsia" w:hAnsi="Consolas" w:cs="Consolas"/>
      <w:color w:val="000000"/>
      <w:kern w:val="28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A52"/>
    <w:rPr>
      <w:rFonts w:ascii="Consolas" w:eastAsiaTheme="minorEastAsia" w:hAnsi="Consolas" w:cs="Consolas"/>
      <w:color w:val="000000"/>
      <w:kern w:val="2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</dc:creator>
  <cp:lastModifiedBy>Little A</cp:lastModifiedBy>
  <cp:revision>2</cp:revision>
  <dcterms:created xsi:type="dcterms:W3CDTF">2010-06-01T18:33:00Z</dcterms:created>
  <dcterms:modified xsi:type="dcterms:W3CDTF">2010-06-01T18:36:00Z</dcterms:modified>
</cp:coreProperties>
</file>