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55"/>
        <w:tblW w:w="11250" w:type="dxa"/>
        <w:tblCellSpacing w:w="0" w:type="dxa"/>
        <w:shd w:val="clear" w:color="auto" w:fill="FFFFFF"/>
        <w:tblCellMar>
          <w:left w:w="0" w:type="dxa"/>
          <w:right w:w="0" w:type="dxa"/>
        </w:tblCellMar>
        <w:tblLook w:val="04A0" w:firstRow="1" w:lastRow="0" w:firstColumn="1" w:lastColumn="0" w:noHBand="0" w:noVBand="1"/>
      </w:tblPr>
      <w:tblGrid>
        <w:gridCol w:w="4125"/>
        <w:gridCol w:w="7125"/>
      </w:tblGrid>
      <w:tr w:rsidR="00E34EC0" w:rsidRPr="00E34EC0" w:rsidTr="00B854B2">
        <w:trPr>
          <w:tblCellSpacing w:w="0" w:type="dxa"/>
        </w:trPr>
        <w:tc>
          <w:tcPr>
            <w:tcW w:w="4125" w:type="dxa"/>
            <w:shd w:val="clear" w:color="auto" w:fill="DFEBF3"/>
            <w:hideMark/>
          </w:tcPr>
          <w:p w:rsidR="00E34EC0" w:rsidRPr="00E34EC0" w:rsidRDefault="00E34EC0" w:rsidP="00B854B2">
            <w:pPr>
              <w:pBdr>
                <w:bottom w:val="single" w:sz="6" w:space="0" w:color="auto"/>
              </w:pBdr>
              <w:spacing w:after="0" w:line="270" w:lineRule="atLeast"/>
              <w:outlineLvl w:val="1"/>
              <w:rPr>
                <w:rFonts w:ascii="Arial" w:eastAsia="Times New Roman" w:hAnsi="Arial" w:cs="Arial"/>
                <w:color w:val="000066"/>
                <w:sz w:val="24"/>
                <w:szCs w:val="24"/>
              </w:rPr>
            </w:pPr>
            <w:r w:rsidRPr="00E34EC0">
              <w:rPr>
                <w:rFonts w:ascii="Arial" w:eastAsia="Times New Roman" w:hAnsi="Arial" w:cs="Arial"/>
                <w:color w:val="000066"/>
                <w:sz w:val="24"/>
                <w:szCs w:val="24"/>
              </w:rPr>
              <w:t>Job Overview</w:t>
            </w:r>
          </w:p>
          <w:p w:rsidR="00E34EC0" w:rsidRPr="00E34EC0" w:rsidRDefault="00E34EC0" w:rsidP="00B854B2">
            <w:pPr>
              <w:numPr>
                <w:ilvl w:val="0"/>
                <w:numId w:val="1"/>
              </w:numPr>
              <w:spacing w:before="100" w:beforeAutospacing="1" w:after="100" w:afterAutospacing="1" w:line="360" w:lineRule="atLeast"/>
              <w:ind w:left="0"/>
              <w:rPr>
                <w:rFonts w:ascii="Arial" w:eastAsia="Times New Roman" w:hAnsi="Arial" w:cs="Arial"/>
                <w:color w:val="000000"/>
                <w:sz w:val="17"/>
                <w:szCs w:val="17"/>
              </w:rPr>
            </w:pPr>
          </w:p>
          <w:tbl>
            <w:tblPr>
              <w:tblW w:w="3676" w:type="dxa"/>
              <w:tblCellSpacing w:w="0" w:type="dxa"/>
              <w:tblCellMar>
                <w:left w:w="0" w:type="dxa"/>
                <w:right w:w="0" w:type="dxa"/>
              </w:tblCellMar>
              <w:tblLook w:val="04A0" w:firstRow="1" w:lastRow="0" w:firstColumn="1" w:lastColumn="0" w:noHBand="0" w:noVBand="1"/>
            </w:tblPr>
            <w:tblGrid>
              <w:gridCol w:w="1140"/>
              <w:gridCol w:w="2536"/>
            </w:tblGrid>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Company:</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roofErr w:type="spellStart"/>
                  <w:r>
                    <w:rPr>
                      <w:rFonts w:ascii="Times New Roman" w:eastAsia="Times New Roman" w:hAnsi="Times New Roman" w:cs="Times New Roman"/>
                      <w:color w:val="000000" w:themeColor="text1"/>
                      <w:sz w:val="17"/>
                      <w:szCs w:val="17"/>
                    </w:rPr>
                    <w:t>HardShoot</w:t>
                  </w:r>
                  <w:proofErr w:type="spellEnd"/>
                  <w:r>
                    <w:rPr>
                      <w:rFonts w:ascii="Times New Roman" w:eastAsia="Times New Roman" w:hAnsi="Times New Roman" w:cs="Times New Roman"/>
                      <w:color w:val="000000" w:themeColor="text1"/>
                      <w:sz w:val="17"/>
                      <w:szCs w:val="17"/>
                    </w:rPr>
                    <w:t>© Personal Protection</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Location:</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
                <w:p w:rsidR="00E34EC0" w:rsidRPr="00E34EC0" w:rsidRDefault="00E34EC0" w:rsidP="00B854B2">
                  <w:pPr>
                    <w:framePr w:hSpace="180" w:wrap="around" w:hAnchor="margin" w:xAlign="center" w:y="-855"/>
                    <w:shd w:val="clear" w:color="auto" w:fill="FFFFFF"/>
                    <w:spacing w:after="0" w:line="240" w:lineRule="auto"/>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USA/</w:t>
                  </w:r>
                  <w:proofErr w:type="spellStart"/>
                  <w:r>
                    <w:rPr>
                      <w:rFonts w:ascii="Times New Roman" w:eastAsia="Times New Roman" w:hAnsi="Times New Roman" w:cs="Times New Roman"/>
                      <w:b/>
                      <w:bCs/>
                      <w:sz w:val="17"/>
                      <w:szCs w:val="17"/>
                    </w:rPr>
                    <w:t>WorldWide</w:t>
                  </w:r>
                  <w:proofErr w:type="spellEnd"/>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B</w:t>
                  </w:r>
                  <w:r w:rsidRPr="00E34EC0">
                    <w:rPr>
                      <w:rFonts w:ascii="Times New Roman" w:eastAsia="Times New Roman" w:hAnsi="Times New Roman" w:cs="Times New Roman"/>
                      <w:b/>
                      <w:bCs/>
                      <w:sz w:val="17"/>
                      <w:szCs w:val="17"/>
                    </w:rPr>
                    <w:t>ase Pay:</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$50,000 CONUS</w:t>
                  </w:r>
                  <w:r w:rsidRPr="00E34EC0">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$80-90,000 OCONUS </w:t>
                  </w:r>
                  <w:r w:rsidRPr="00E34EC0">
                    <w:rPr>
                      <w:rFonts w:ascii="Times New Roman" w:eastAsia="Times New Roman" w:hAnsi="Times New Roman" w:cs="Times New Roman"/>
                      <w:sz w:val="17"/>
                      <w:szCs w:val="17"/>
                    </w:rPr>
                    <w:t>Year</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Employee Type:</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Part Time/</w:t>
                  </w:r>
                  <w:r w:rsidRPr="00E34EC0">
                    <w:rPr>
                      <w:rFonts w:ascii="Times New Roman" w:eastAsia="Times New Roman" w:hAnsi="Times New Roman" w:cs="Times New Roman"/>
                      <w:sz w:val="17"/>
                      <w:szCs w:val="17"/>
                    </w:rPr>
                    <w:t>Full-Time</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Industry:</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Security</w:t>
                  </w:r>
                  <w:r w:rsidRPr="00E34EC0">
                    <w:rPr>
                      <w:rFonts w:ascii="Times New Roman" w:eastAsia="Times New Roman" w:hAnsi="Times New Roman" w:cs="Times New Roman"/>
                      <w:sz w:val="17"/>
                      <w:szCs w:val="17"/>
                    </w:rPr>
                    <w:br/>
                    <w:t>Law Enforcement</w:t>
                  </w:r>
                  <w:r w:rsidRPr="00E34EC0">
                    <w:rPr>
                      <w:rFonts w:ascii="Times New Roman" w:eastAsia="Times New Roman" w:hAnsi="Times New Roman" w:cs="Times New Roman"/>
                      <w:sz w:val="17"/>
                      <w:szCs w:val="17"/>
                    </w:rPr>
                    <w:br/>
                    <w:t>Military</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Manages Others:</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No</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Job Type:</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Personal Protection</w:t>
                  </w:r>
                  <w:r w:rsidRPr="00E34EC0">
                    <w:rPr>
                      <w:rFonts w:ascii="Times New Roman" w:eastAsia="Times New Roman" w:hAnsi="Times New Roman" w:cs="Times New Roman"/>
                      <w:sz w:val="17"/>
                      <w:szCs w:val="17"/>
                    </w:rPr>
                    <w:br/>
                    <w:t>Professional Services</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proofErr w:type="spellStart"/>
                  <w:r w:rsidRPr="00E34EC0">
                    <w:rPr>
                      <w:rFonts w:ascii="Times New Roman" w:eastAsia="Times New Roman" w:hAnsi="Times New Roman" w:cs="Times New Roman"/>
                      <w:b/>
                      <w:bCs/>
                      <w:sz w:val="17"/>
                      <w:szCs w:val="17"/>
                    </w:rPr>
                    <w:t>Req'd</w:t>
                  </w:r>
                  <w:proofErr w:type="spellEnd"/>
                  <w:r w:rsidRPr="00E34EC0">
                    <w:rPr>
                      <w:rFonts w:ascii="Times New Roman" w:eastAsia="Times New Roman" w:hAnsi="Times New Roman" w:cs="Times New Roman"/>
                      <w:b/>
                      <w:bCs/>
                      <w:sz w:val="17"/>
                      <w:szCs w:val="17"/>
                    </w:rPr>
                    <w:t xml:space="preserve"> Education:</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Not Specified</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proofErr w:type="spellStart"/>
                  <w:r w:rsidRPr="00E34EC0">
                    <w:rPr>
                      <w:rFonts w:ascii="Times New Roman" w:eastAsia="Times New Roman" w:hAnsi="Times New Roman" w:cs="Times New Roman"/>
                      <w:b/>
                      <w:bCs/>
                      <w:sz w:val="17"/>
                      <w:szCs w:val="17"/>
                    </w:rPr>
                    <w:t>Req'd</w:t>
                  </w:r>
                  <w:proofErr w:type="spellEnd"/>
                  <w:r w:rsidRPr="00E34EC0">
                    <w:rPr>
                      <w:rFonts w:ascii="Times New Roman" w:eastAsia="Times New Roman" w:hAnsi="Times New Roman" w:cs="Times New Roman"/>
                      <w:b/>
                      <w:bCs/>
                      <w:sz w:val="17"/>
                      <w:szCs w:val="17"/>
                    </w:rPr>
                    <w:t xml:space="preserve"> Experience:</w:t>
                  </w:r>
                </w:p>
              </w:tc>
              <w:tc>
                <w:tcPr>
                  <w:tcW w:w="0" w:type="auto"/>
                  <w:tcMar>
                    <w:top w:w="0" w:type="dxa"/>
                    <w:left w:w="75" w:type="dxa"/>
                    <w:bottom w:w="105" w:type="dxa"/>
                    <w:right w:w="0" w:type="dxa"/>
                  </w:tcMar>
                  <w:vAlign w:val="center"/>
                  <w:hideMark/>
                </w:tcPr>
                <w:p w:rsid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At least 4 year(s)</w:t>
                  </w:r>
                </w:p>
                <w:p w:rsidR="00B854B2" w:rsidRPr="00E34EC0" w:rsidRDefault="00B854B2" w:rsidP="00B854B2">
                  <w:pPr>
                    <w:framePr w:hSpace="180" w:wrap="around" w:hAnchor="margin" w:xAlign="center" w:y="-855"/>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Special Operations Background (Preferably Tier 1) </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proofErr w:type="spellStart"/>
                  <w:r w:rsidRPr="00E34EC0">
                    <w:rPr>
                      <w:rFonts w:ascii="Times New Roman" w:eastAsia="Times New Roman" w:hAnsi="Times New Roman" w:cs="Times New Roman"/>
                      <w:b/>
                      <w:bCs/>
                      <w:sz w:val="17"/>
                      <w:szCs w:val="17"/>
                    </w:rPr>
                    <w:t>Req'd</w:t>
                  </w:r>
                  <w:proofErr w:type="spellEnd"/>
                  <w:r w:rsidRPr="00E34EC0">
                    <w:rPr>
                      <w:rFonts w:ascii="Times New Roman" w:eastAsia="Times New Roman" w:hAnsi="Times New Roman" w:cs="Times New Roman"/>
                      <w:b/>
                      <w:bCs/>
                      <w:sz w:val="17"/>
                      <w:szCs w:val="17"/>
                    </w:rPr>
                    <w:t xml:space="preserve"> Travel:</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Not Specified</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Relocation Covered:</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None</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
              </w:tc>
            </w:tr>
            <w:tr w:rsidR="00E34EC0" w:rsidRPr="00E34EC0" w:rsidTr="00E34EC0">
              <w:trPr>
                <w:tblCellSpacing w:w="0" w:type="dxa"/>
              </w:trPr>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bookmarkStart w:id="0" w:name="c"/>
                  <w:bookmarkEnd w:id="0"/>
                </w:p>
              </w:tc>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20"/>
                      <w:szCs w:val="20"/>
                    </w:rPr>
                  </w:pP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Contact:</w:t>
                  </w:r>
                </w:p>
              </w:tc>
              <w:tc>
                <w:tcPr>
                  <w:tcW w:w="0" w:type="auto"/>
                  <w:tcMar>
                    <w:top w:w="0" w:type="dxa"/>
                    <w:left w:w="75" w:type="dxa"/>
                    <w:bottom w:w="105" w:type="dxa"/>
                    <w:right w:w="0" w:type="dxa"/>
                  </w:tcMar>
                  <w:vAlign w:val="center"/>
                  <w:hideMark/>
                </w:tcPr>
                <w:p w:rsid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hyperlink r:id="rId9" w:history="1">
                    <w:r w:rsidRPr="009D6689">
                      <w:rPr>
                        <w:rStyle w:val="Hyperlink"/>
                        <w:rFonts w:ascii="Times New Roman" w:eastAsia="Times New Roman" w:hAnsi="Times New Roman" w:cs="Times New Roman"/>
                        <w:sz w:val="17"/>
                        <w:szCs w:val="17"/>
                      </w:rPr>
                      <w:t>Nick@Hardshoot.com</w:t>
                    </w:r>
                  </w:hyperlink>
                  <w:r>
                    <w:rPr>
                      <w:rFonts w:ascii="Times New Roman" w:eastAsia="Times New Roman" w:hAnsi="Times New Roman" w:cs="Times New Roman"/>
                      <w:sz w:val="17"/>
                      <w:szCs w:val="17"/>
                    </w:rPr>
                    <w:t xml:space="preserve"> or </w:t>
                  </w:r>
                </w:p>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Phone:</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Not Available</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Email:</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hyperlink r:id="rId10" w:history="1">
                    <w:r w:rsidRPr="009D6689">
                      <w:rPr>
                        <w:rStyle w:val="Hyperlink"/>
                        <w:rFonts w:ascii="Times New Roman" w:eastAsia="Times New Roman" w:hAnsi="Times New Roman" w:cs="Times New Roman"/>
                        <w:sz w:val="17"/>
                        <w:szCs w:val="17"/>
                      </w:rPr>
                      <w:t>Nick@Hardshoot.com</w:t>
                    </w:r>
                  </w:hyperlink>
                  <w:r>
                    <w:rPr>
                      <w:rFonts w:ascii="Times New Roman" w:eastAsia="Times New Roman" w:hAnsi="Times New Roman" w:cs="Times New Roman"/>
                      <w:sz w:val="17"/>
                      <w:szCs w:val="17"/>
                    </w:rPr>
                    <w:t xml:space="preserve"> or Mysirname@Hardshoot.com</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r w:rsidRPr="00E34EC0">
                    <w:rPr>
                      <w:rFonts w:ascii="Times New Roman" w:eastAsia="Times New Roman" w:hAnsi="Times New Roman" w:cs="Times New Roman"/>
                      <w:b/>
                      <w:bCs/>
                      <w:sz w:val="17"/>
                      <w:szCs w:val="17"/>
                    </w:rPr>
                    <w:t>Fax:</w:t>
                  </w: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t>Not Available</w:t>
                  </w:r>
                </w:p>
              </w:tc>
            </w:tr>
            <w:tr w:rsidR="00E34EC0" w:rsidRPr="00E34EC0" w:rsidTr="00E34EC0">
              <w:trPr>
                <w:tblCellSpacing w:w="0" w:type="dxa"/>
              </w:trPr>
              <w:tc>
                <w:tcPr>
                  <w:tcW w:w="1198" w:type="dxa"/>
                  <w:tcMar>
                    <w:top w:w="0" w:type="dxa"/>
                    <w:left w:w="0"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jc w:val="right"/>
                    <w:rPr>
                      <w:rFonts w:ascii="Times New Roman" w:eastAsia="Times New Roman" w:hAnsi="Times New Roman" w:cs="Times New Roman"/>
                      <w:b/>
                      <w:bCs/>
                      <w:sz w:val="17"/>
                      <w:szCs w:val="17"/>
                    </w:rPr>
                  </w:pPr>
                </w:p>
              </w:tc>
              <w:tc>
                <w:tcPr>
                  <w:tcW w:w="0" w:type="auto"/>
                  <w:tcMar>
                    <w:top w:w="0" w:type="dxa"/>
                    <w:left w:w="75" w:type="dxa"/>
                    <w:bottom w:w="105" w:type="dxa"/>
                    <w:right w:w="0" w:type="dxa"/>
                  </w:tcMar>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
              </w:tc>
            </w:tr>
            <w:tr w:rsidR="00E34EC0" w:rsidRPr="00E34EC0" w:rsidTr="00E34EC0">
              <w:trPr>
                <w:trHeight w:val="375"/>
                <w:tblCellSpacing w:w="0" w:type="dxa"/>
              </w:trPr>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p>
              </w:tc>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20"/>
                      <w:szCs w:val="20"/>
                    </w:rPr>
                  </w:pPr>
                </w:p>
              </w:tc>
            </w:tr>
            <w:tr w:rsidR="00E34EC0" w:rsidRPr="00E34EC0" w:rsidTr="00E34EC0">
              <w:trPr>
                <w:tblCellSpacing w:w="0" w:type="dxa"/>
              </w:trPr>
              <w:tc>
                <w:tcPr>
                  <w:tcW w:w="0" w:type="auto"/>
                  <w:gridSpan w:val="2"/>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17"/>
                      <w:szCs w:val="17"/>
                    </w:rPr>
                  </w:pPr>
                  <w:r w:rsidRPr="00E34EC0">
                    <w:rPr>
                      <w:rFonts w:ascii="Times New Roman" w:eastAsia="Times New Roman" w:hAnsi="Times New Roman" w:cs="Times New Roman"/>
                      <w:sz w:val="17"/>
                      <w:szCs w:val="17"/>
                    </w:rPr>
                    <w:pict>
                      <v:rect id="_x0000_i1025" style="width:183.75pt;height:.75pt" o:hrpct="0" o:hralign="center" o:hrstd="t" o:hrnoshade="t" o:hr="t" fillcolor="#036" stroked="f"/>
                    </w:pict>
                  </w:r>
                </w:p>
              </w:tc>
            </w:tr>
            <w:tr w:rsidR="00E34EC0" w:rsidRPr="00E34EC0" w:rsidTr="00E34EC0">
              <w:trPr>
                <w:tblCellSpacing w:w="0" w:type="dxa"/>
              </w:trPr>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24"/>
                      <w:szCs w:val="24"/>
                    </w:rPr>
                  </w:pPr>
                </w:p>
              </w:tc>
              <w:tc>
                <w:tcPr>
                  <w:tcW w:w="0" w:type="auto"/>
                  <w:vAlign w:val="center"/>
                  <w:hideMark/>
                </w:tcPr>
                <w:p w:rsidR="00E34EC0" w:rsidRPr="00E34EC0" w:rsidRDefault="00E34EC0" w:rsidP="00B854B2">
                  <w:pPr>
                    <w:framePr w:hSpace="180" w:wrap="around" w:hAnchor="margin" w:xAlign="center" w:y="-855"/>
                    <w:spacing w:after="0" w:line="240" w:lineRule="auto"/>
                    <w:rPr>
                      <w:rFonts w:ascii="Times New Roman" w:eastAsia="Times New Roman" w:hAnsi="Times New Roman" w:cs="Times New Roman"/>
                      <w:sz w:val="20"/>
                      <w:szCs w:val="20"/>
                    </w:rPr>
                  </w:pPr>
                </w:p>
              </w:tc>
            </w:tr>
          </w:tbl>
          <w:p w:rsidR="00E34EC0" w:rsidRPr="00E34EC0" w:rsidRDefault="00E34EC0" w:rsidP="00B854B2">
            <w:pPr>
              <w:spacing w:after="0" w:line="240" w:lineRule="auto"/>
              <w:rPr>
                <w:rFonts w:ascii="Arial" w:eastAsia="Times New Roman" w:hAnsi="Arial" w:cs="Arial"/>
                <w:color w:val="000000"/>
                <w:sz w:val="17"/>
                <w:szCs w:val="17"/>
              </w:rPr>
            </w:pPr>
          </w:p>
        </w:tc>
        <w:tc>
          <w:tcPr>
            <w:tcW w:w="7125" w:type="dxa"/>
            <w:shd w:val="clear" w:color="auto" w:fill="FFFFFF"/>
            <w:hideMark/>
          </w:tcPr>
          <w:p w:rsidR="00E34EC0" w:rsidRPr="00E34EC0" w:rsidRDefault="00E34EC0" w:rsidP="00B854B2">
            <w:pPr>
              <w:pBdr>
                <w:bottom w:val="single" w:sz="6" w:space="0" w:color="auto"/>
              </w:pBdr>
              <w:spacing w:after="0" w:line="270" w:lineRule="atLeast"/>
              <w:outlineLvl w:val="1"/>
              <w:rPr>
                <w:rFonts w:ascii="Arial" w:eastAsia="Times New Roman" w:hAnsi="Arial" w:cs="Arial"/>
                <w:color w:val="000066"/>
                <w:sz w:val="24"/>
                <w:szCs w:val="24"/>
              </w:rPr>
            </w:pPr>
            <w:r w:rsidRPr="00E34EC0">
              <w:rPr>
                <w:rFonts w:ascii="Arial" w:eastAsia="Times New Roman" w:hAnsi="Arial" w:cs="Arial"/>
                <w:color w:val="000066"/>
                <w:sz w:val="24"/>
                <w:szCs w:val="24"/>
              </w:rPr>
              <w:t>Company Overview</w:t>
            </w:r>
          </w:p>
          <w:p w:rsidR="00E34EC0" w:rsidRPr="00E34EC0" w:rsidRDefault="00E34EC0" w:rsidP="00B854B2">
            <w:pPr>
              <w:spacing w:after="240" w:line="240" w:lineRule="auto"/>
              <w:rPr>
                <w:rFonts w:ascii="Arial" w:eastAsia="Times New Roman" w:hAnsi="Arial" w:cs="Arial"/>
                <w:color w:val="000000"/>
                <w:sz w:val="17"/>
                <w:szCs w:val="17"/>
              </w:rPr>
            </w:pPr>
            <w:proofErr w:type="spellStart"/>
            <w:r>
              <w:rPr>
                <w:rFonts w:ascii="Arial" w:eastAsia="Times New Roman" w:hAnsi="Arial" w:cs="Arial"/>
                <w:color w:val="000000"/>
                <w:sz w:val="17"/>
                <w:szCs w:val="17"/>
              </w:rPr>
              <w:t>HardShoot</w:t>
            </w:r>
            <w:proofErr w:type="spellEnd"/>
            <w:r>
              <w:rPr>
                <w:rFonts w:ascii="Arial" w:eastAsia="Times New Roman" w:hAnsi="Arial" w:cs="Arial"/>
                <w:color w:val="000000"/>
                <w:sz w:val="17"/>
                <w:szCs w:val="17"/>
              </w:rPr>
              <w:t>© Personal Protection</w:t>
            </w:r>
            <w:r w:rsidRPr="00E34EC0">
              <w:rPr>
                <w:rFonts w:ascii="Arial" w:eastAsia="Times New Roman" w:hAnsi="Arial" w:cs="Arial"/>
                <w:color w:val="000000"/>
                <w:sz w:val="17"/>
                <w:szCs w:val="17"/>
              </w:rPr>
              <w:t xml:space="preserve"> </w:t>
            </w:r>
            <w:r w:rsidR="00F951E6">
              <w:rPr>
                <w:rFonts w:ascii="Arial" w:eastAsia="Times New Roman" w:hAnsi="Arial" w:cs="Arial"/>
                <w:color w:val="000000"/>
                <w:sz w:val="17"/>
                <w:szCs w:val="17"/>
              </w:rPr>
              <w:t>provides</w:t>
            </w:r>
            <w:r w:rsidRPr="00E34EC0">
              <w:rPr>
                <w:rFonts w:ascii="Arial" w:eastAsia="Times New Roman" w:hAnsi="Arial" w:cs="Arial"/>
                <w:color w:val="000000"/>
                <w:sz w:val="17"/>
                <w:szCs w:val="17"/>
              </w:rPr>
              <w:t xml:space="preserve"> high-end armed and unarmed security personnel, paramilitary protective forces, law enforcement officers</w:t>
            </w:r>
            <w:r w:rsidR="00F951E6">
              <w:rPr>
                <w:rFonts w:ascii="Arial" w:eastAsia="Times New Roman" w:hAnsi="Arial" w:cs="Arial"/>
                <w:color w:val="000000"/>
                <w:sz w:val="17"/>
                <w:szCs w:val="17"/>
              </w:rPr>
              <w:t xml:space="preserve"> </w:t>
            </w:r>
            <w:r w:rsidRPr="00E34EC0">
              <w:rPr>
                <w:rFonts w:ascii="Arial" w:eastAsia="Times New Roman" w:hAnsi="Arial" w:cs="Arial"/>
                <w:color w:val="000000"/>
                <w:sz w:val="17"/>
                <w:szCs w:val="17"/>
              </w:rPr>
              <w:t>and cleared personnel to selected commercial customers both domestically and internationally</w:t>
            </w:r>
            <w:r w:rsidR="00F951E6">
              <w:rPr>
                <w:rFonts w:ascii="Arial" w:eastAsia="Times New Roman" w:hAnsi="Arial" w:cs="Arial"/>
                <w:color w:val="000000"/>
                <w:sz w:val="17"/>
                <w:szCs w:val="17"/>
              </w:rPr>
              <w:t xml:space="preserve">. </w:t>
            </w:r>
          </w:p>
          <w:p w:rsidR="00E34EC0" w:rsidRPr="00E34EC0" w:rsidRDefault="00E34EC0" w:rsidP="00B854B2">
            <w:pPr>
              <w:pBdr>
                <w:bottom w:val="single" w:sz="6" w:space="0" w:color="auto"/>
              </w:pBdr>
              <w:spacing w:after="0" w:line="270" w:lineRule="atLeast"/>
              <w:outlineLvl w:val="1"/>
              <w:rPr>
                <w:rFonts w:ascii="Arial" w:eastAsia="Times New Roman" w:hAnsi="Arial" w:cs="Arial"/>
                <w:color w:val="000066"/>
                <w:sz w:val="24"/>
                <w:szCs w:val="24"/>
              </w:rPr>
            </w:pPr>
            <w:r w:rsidRPr="00E34EC0">
              <w:rPr>
                <w:rFonts w:ascii="Arial" w:eastAsia="Times New Roman" w:hAnsi="Arial" w:cs="Arial"/>
                <w:color w:val="000066"/>
                <w:sz w:val="24"/>
                <w:szCs w:val="24"/>
              </w:rPr>
              <w:t>Job Description</w:t>
            </w:r>
          </w:p>
          <w:p w:rsidR="00382167" w:rsidRPr="00382167" w:rsidRDefault="00E34EC0" w:rsidP="00B854B2">
            <w:pPr>
              <w:pStyle w:val="ListParagraph"/>
              <w:numPr>
                <w:ilvl w:val="0"/>
                <w:numId w:val="3"/>
              </w:numPr>
              <w:spacing w:before="100" w:beforeAutospacing="1" w:after="100" w:afterAutospacing="1" w:line="240" w:lineRule="auto"/>
              <w:rPr>
                <w:rFonts w:ascii="Arial" w:eastAsia="Times New Roman" w:hAnsi="Arial" w:cs="Arial"/>
                <w:color w:val="000000"/>
                <w:sz w:val="17"/>
                <w:szCs w:val="17"/>
              </w:rPr>
            </w:pPr>
            <w:r w:rsidRPr="00382167">
              <w:rPr>
                <w:rFonts w:ascii="Arial" w:eastAsia="Times New Roman" w:hAnsi="Arial" w:cs="Arial"/>
                <w:b/>
                <w:bCs/>
                <w:color w:val="000000"/>
                <w:sz w:val="17"/>
                <w:szCs w:val="17"/>
              </w:rPr>
              <w:t>DESIGNAT</w:t>
            </w:r>
            <w:r w:rsidR="00F951E6" w:rsidRPr="00382167">
              <w:rPr>
                <w:rFonts w:ascii="Arial" w:eastAsia="Times New Roman" w:hAnsi="Arial" w:cs="Arial"/>
                <w:b/>
                <w:bCs/>
                <w:color w:val="000000"/>
                <w:sz w:val="17"/>
                <w:szCs w:val="17"/>
              </w:rPr>
              <w:t>ED DEFENSIVE MARKSMAN ( DDM )</w:t>
            </w:r>
            <w:r w:rsidRPr="00382167">
              <w:rPr>
                <w:rFonts w:ascii="Arial" w:eastAsia="Times New Roman" w:hAnsi="Arial" w:cs="Arial"/>
                <w:b/>
                <w:bCs/>
                <w:color w:val="000000"/>
                <w:sz w:val="17"/>
                <w:szCs w:val="17"/>
              </w:rPr>
              <w:t xml:space="preserve">/ PROTECTIVE SECURITY SPECIALISTS ( PSS ) </w:t>
            </w:r>
            <w:r w:rsidR="00F951E6" w:rsidRPr="00382167">
              <w:rPr>
                <w:rFonts w:ascii="Arial" w:eastAsia="Times New Roman" w:hAnsi="Arial" w:cs="Arial"/>
                <w:b/>
                <w:bCs/>
                <w:color w:val="000000"/>
                <w:sz w:val="17"/>
                <w:szCs w:val="17"/>
              </w:rPr>
              <w:t xml:space="preserve">CONUS/OCONUS Assignment </w:t>
            </w:r>
            <w:r w:rsidRPr="00382167">
              <w:rPr>
                <w:rFonts w:ascii="Arial" w:eastAsia="Times New Roman" w:hAnsi="Arial" w:cs="Arial"/>
                <w:b/>
                <w:bCs/>
                <w:color w:val="000000"/>
                <w:sz w:val="17"/>
                <w:szCs w:val="17"/>
              </w:rPr>
              <w:t> </w:t>
            </w:r>
          </w:p>
          <w:p w:rsidR="00382167" w:rsidRPr="00382167" w:rsidRDefault="00382167" w:rsidP="00B854B2">
            <w:pPr>
              <w:pStyle w:val="ListParagraph"/>
              <w:numPr>
                <w:ilvl w:val="0"/>
                <w:numId w:val="3"/>
              </w:num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b/>
                <w:bCs/>
                <w:color w:val="000000"/>
                <w:sz w:val="17"/>
                <w:szCs w:val="17"/>
              </w:rPr>
              <w:t>PERSONAL PROTECTION AGENTS CONUS/OCONUS</w:t>
            </w:r>
            <w:r w:rsidR="00E34EC0" w:rsidRPr="00382167">
              <w:rPr>
                <w:rFonts w:ascii="Arial" w:eastAsia="Times New Roman" w:hAnsi="Arial" w:cs="Arial"/>
                <w:b/>
                <w:bCs/>
                <w:color w:val="000000"/>
                <w:sz w:val="17"/>
                <w:szCs w:val="17"/>
              </w:rPr>
              <w:br/>
            </w:r>
            <w:r w:rsidR="00E34EC0" w:rsidRPr="00382167">
              <w:rPr>
                <w:rFonts w:ascii="Arial" w:eastAsia="Times New Roman" w:hAnsi="Arial" w:cs="Arial"/>
                <w:b/>
                <w:bCs/>
                <w:color w:val="000000"/>
                <w:sz w:val="17"/>
                <w:szCs w:val="17"/>
              </w:rPr>
              <w:br/>
              <w:t>Company Overview</w:t>
            </w:r>
            <w:r w:rsidR="00E34EC0" w:rsidRPr="00382167">
              <w:rPr>
                <w:rFonts w:ascii="Arial" w:eastAsia="Times New Roman" w:hAnsi="Arial" w:cs="Arial"/>
                <w:color w:val="000000"/>
                <w:sz w:val="17"/>
                <w:szCs w:val="17"/>
              </w:rPr>
              <w:t> </w:t>
            </w:r>
            <w:r w:rsidR="00E34EC0" w:rsidRPr="00382167">
              <w:rPr>
                <w:rFonts w:ascii="Arial" w:eastAsia="Times New Roman" w:hAnsi="Arial" w:cs="Arial"/>
                <w:color w:val="000000"/>
                <w:sz w:val="17"/>
                <w:szCs w:val="17"/>
              </w:rPr>
              <w:br/>
            </w:r>
            <w:r w:rsidR="00E34EC0" w:rsidRPr="00382167">
              <w:rPr>
                <w:rFonts w:ascii="Arial" w:eastAsia="Times New Roman" w:hAnsi="Arial" w:cs="Arial"/>
                <w:color w:val="000000"/>
                <w:sz w:val="17"/>
                <w:szCs w:val="17"/>
              </w:rPr>
              <w:br/>
            </w:r>
            <w:proofErr w:type="spellStart"/>
            <w:r w:rsidR="00F951E6" w:rsidRPr="00382167">
              <w:rPr>
                <w:rFonts w:ascii="Arial" w:eastAsia="Times New Roman" w:hAnsi="Arial" w:cs="Arial"/>
                <w:b/>
                <w:bCs/>
                <w:i/>
                <w:iCs/>
                <w:color w:val="000000"/>
                <w:sz w:val="17"/>
                <w:szCs w:val="17"/>
                <w:u w:val="single"/>
              </w:rPr>
              <w:t>HardShoot</w:t>
            </w:r>
            <w:proofErr w:type="spellEnd"/>
            <w:r w:rsidR="00F951E6" w:rsidRPr="00382167">
              <w:rPr>
                <w:rFonts w:ascii="Arial" w:eastAsia="Times New Roman" w:hAnsi="Arial" w:cs="Arial"/>
                <w:b/>
                <w:bCs/>
                <w:i/>
                <w:iCs/>
                <w:color w:val="000000"/>
                <w:sz w:val="17"/>
                <w:szCs w:val="17"/>
                <w:u w:val="single"/>
              </w:rPr>
              <w:t>© Personal Protection</w:t>
            </w:r>
            <w:r w:rsidR="00E34EC0" w:rsidRPr="00382167">
              <w:rPr>
                <w:rFonts w:ascii="Arial" w:eastAsia="Times New Roman" w:hAnsi="Arial" w:cs="Arial"/>
                <w:b/>
                <w:bCs/>
                <w:i/>
                <w:iCs/>
                <w:color w:val="000000"/>
                <w:sz w:val="17"/>
                <w:szCs w:val="17"/>
                <w:u w:val="single"/>
              </w:rPr>
              <w:t> </w:t>
            </w:r>
            <w:r w:rsidR="00E34EC0" w:rsidRPr="00382167">
              <w:rPr>
                <w:rFonts w:ascii="Arial" w:eastAsia="Times New Roman" w:hAnsi="Arial" w:cs="Arial"/>
                <w:color w:val="000000"/>
                <w:sz w:val="17"/>
                <w:szCs w:val="17"/>
              </w:rPr>
              <w:t>has had an established domestic and International prese</w:t>
            </w:r>
            <w:r w:rsidR="00F951E6" w:rsidRPr="00382167">
              <w:rPr>
                <w:rFonts w:ascii="Arial" w:eastAsia="Times New Roman" w:hAnsi="Arial" w:cs="Arial"/>
                <w:color w:val="000000"/>
                <w:sz w:val="17"/>
                <w:szCs w:val="17"/>
              </w:rPr>
              <w:t>nce and professional reputation ensuring our clients</w:t>
            </w:r>
            <w:r w:rsidR="00E34EC0" w:rsidRPr="00382167">
              <w:rPr>
                <w:rFonts w:ascii="Arial" w:eastAsia="Times New Roman" w:hAnsi="Arial" w:cs="Arial"/>
                <w:color w:val="000000"/>
                <w:sz w:val="17"/>
                <w:szCs w:val="17"/>
              </w:rPr>
              <w:t xml:space="preserve">, Fortune 500 corporations are able to </w:t>
            </w:r>
            <w:r w:rsidR="00F951E6" w:rsidRPr="00382167">
              <w:rPr>
                <w:rFonts w:ascii="Arial" w:eastAsia="Times New Roman" w:hAnsi="Arial" w:cs="Arial"/>
                <w:color w:val="000000"/>
                <w:sz w:val="17"/>
                <w:szCs w:val="17"/>
              </w:rPr>
              <w:t>conduct business</w:t>
            </w:r>
            <w:r w:rsidR="00E34EC0" w:rsidRPr="00382167">
              <w:rPr>
                <w:rFonts w:ascii="Arial" w:eastAsia="Times New Roman" w:hAnsi="Arial" w:cs="Arial"/>
                <w:color w:val="000000"/>
                <w:sz w:val="17"/>
                <w:szCs w:val="17"/>
              </w:rPr>
              <w:t xml:space="preserve"> securely and confidently. We assist our clients by identifying and mitigating risks to their people, assets and interests and specialize in supporting contingency operations, crisis response and business continuity planning and implementation, both within North America and overseas. </w:t>
            </w:r>
            <w:r w:rsidR="00E34EC0" w:rsidRPr="00382167">
              <w:rPr>
                <w:rFonts w:ascii="Arial" w:eastAsia="Times New Roman" w:hAnsi="Arial" w:cs="Arial"/>
                <w:color w:val="000000"/>
                <w:sz w:val="17"/>
                <w:szCs w:val="17"/>
              </w:rPr>
              <w:br/>
            </w:r>
            <w:r w:rsidR="00E34EC0" w:rsidRPr="00382167">
              <w:rPr>
                <w:rFonts w:ascii="Arial" w:eastAsia="Times New Roman" w:hAnsi="Arial" w:cs="Arial"/>
                <w:color w:val="000000"/>
                <w:sz w:val="17"/>
                <w:szCs w:val="17"/>
              </w:rPr>
              <w:br/>
            </w:r>
            <w:r w:rsidR="00E34EC0" w:rsidRPr="00382167">
              <w:rPr>
                <w:rFonts w:ascii="Arial" w:eastAsia="Times New Roman" w:hAnsi="Arial" w:cs="Arial"/>
                <w:b/>
                <w:bCs/>
                <w:color w:val="000000"/>
                <w:sz w:val="17"/>
                <w:szCs w:val="17"/>
              </w:rPr>
              <w:t>Job Description</w:t>
            </w:r>
            <w:r w:rsidR="00E34EC0" w:rsidRPr="00382167">
              <w:rPr>
                <w:rFonts w:ascii="Arial" w:eastAsia="Times New Roman" w:hAnsi="Arial" w:cs="Arial"/>
                <w:color w:val="000000"/>
                <w:sz w:val="17"/>
                <w:szCs w:val="17"/>
              </w:rPr>
              <w:t> </w:t>
            </w:r>
            <w:r w:rsidR="00E34EC0" w:rsidRPr="00382167">
              <w:rPr>
                <w:rFonts w:ascii="Arial" w:eastAsia="Times New Roman" w:hAnsi="Arial" w:cs="Arial"/>
                <w:color w:val="000000"/>
                <w:sz w:val="17"/>
                <w:szCs w:val="17"/>
              </w:rPr>
              <w:br/>
            </w:r>
            <w:r w:rsidR="00E34EC0" w:rsidRPr="00382167">
              <w:rPr>
                <w:rFonts w:ascii="Arial" w:eastAsia="Times New Roman" w:hAnsi="Arial" w:cs="Arial"/>
                <w:color w:val="000000"/>
                <w:sz w:val="17"/>
                <w:szCs w:val="17"/>
              </w:rPr>
              <w:br/>
            </w:r>
            <w:proofErr w:type="spellStart"/>
            <w:r w:rsidR="00F951E6" w:rsidRPr="00382167">
              <w:rPr>
                <w:rFonts w:ascii="Arial" w:eastAsia="Times New Roman" w:hAnsi="Arial" w:cs="Arial"/>
                <w:color w:val="000000"/>
                <w:sz w:val="17"/>
                <w:szCs w:val="17"/>
              </w:rPr>
              <w:t>HardShoot</w:t>
            </w:r>
            <w:proofErr w:type="spellEnd"/>
            <w:r w:rsidR="00F951E6" w:rsidRPr="00382167">
              <w:rPr>
                <w:rFonts w:ascii="Arial" w:eastAsia="Times New Roman" w:hAnsi="Arial" w:cs="Arial"/>
                <w:color w:val="000000"/>
                <w:sz w:val="17"/>
                <w:szCs w:val="17"/>
              </w:rPr>
              <w:t xml:space="preserve">© Personal </w:t>
            </w:r>
            <w:r w:rsidR="00B854B2" w:rsidRPr="00382167">
              <w:rPr>
                <w:rFonts w:ascii="Arial" w:eastAsia="Times New Roman" w:hAnsi="Arial" w:cs="Arial"/>
                <w:color w:val="000000"/>
                <w:sz w:val="17"/>
                <w:szCs w:val="17"/>
              </w:rPr>
              <w:t>Protection</w:t>
            </w:r>
            <w:r w:rsidR="00E34EC0" w:rsidRPr="00382167">
              <w:rPr>
                <w:rFonts w:ascii="Arial" w:eastAsia="Times New Roman" w:hAnsi="Arial" w:cs="Arial"/>
                <w:color w:val="000000"/>
                <w:sz w:val="17"/>
                <w:szCs w:val="17"/>
              </w:rPr>
              <w:t> is looking for </w:t>
            </w:r>
            <w:r w:rsidRPr="00382167">
              <w:rPr>
                <w:rFonts w:ascii="Arial" w:eastAsia="Times New Roman" w:hAnsi="Arial" w:cs="Arial"/>
                <w:b/>
                <w:bCs/>
                <w:color w:val="000000"/>
                <w:sz w:val="17"/>
                <w:szCs w:val="17"/>
              </w:rPr>
              <w:t>experienced and qualified personal protection personnel</w:t>
            </w:r>
            <w:r w:rsidRPr="00382167">
              <w:rPr>
                <w:rFonts w:ascii="Arial" w:eastAsia="Times New Roman" w:hAnsi="Arial" w:cs="Arial"/>
                <w:color w:val="000000"/>
                <w:sz w:val="17"/>
                <w:szCs w:val="17"/>
              </w:rPr>
              <w:t xml:space="preserve"> </w:t>
            </w:r>
            <w:r w:rsidR="00E34EC0" w:rsidRPr="00382167">
              <w:rPr>
                <w:rFonts w:ascii="Arial" w:eastAsia="Times New Roman" w:hAnsi="Arial" w:cs="Arial"/>
                <w:color w:val="000000"/>
                <w:sz w:val="17"/>
                <w:szCs w:val="17"/>
              </w:rPr>
              <w:t xml:space="preserve">to work </w:t>
            </w:r>
            <w:r w:rsidRPr="00382167">
              <w:rPr>
                <w:rFonts w:ascii="Arial" w:eastAsia="Times New Roman" w:hAnsi="Arial" w:cs="Arial"/>
                <w:color w:val="000000"/>
                <w:sz w:val="17"/>
                <w:szCs w:val="17"/>
              </w:rPr>
              <w:t>CONUS/OCONUS.</w:t>
            </w:r>
          </w:p>
          <w:p w:rsidR="00B854B2" w:rsidRDefault="00E34EC0" w:rsidP="00B854B2">
            <w:pPr>
              <w:spacing w:before="100" w:beforeAutospacing="1" w:after="100" w:afterAutospacing="1" w:line="240" w:lineRule="auto"/>
              <w:rPr>
                <w:rFonts w:ascii="Arial" w:eastAsia="Times New Roman" w:hAnsi="Arial" w:cs="Arial"/>
                <w:color w:val="000000"/>
                <w:sz w:val="17"/>
                <w:szCs w:val="17"/>
              </w:rPr>
            </w:pPr>
            <w:r w:rsidRPr="00E34EC0">
              <w:rPr>
                <w:rFonts w:ascii="Arial" w:eastAsia="Times New Roman" w:hAnsi="Arial" w:cs="Arial"/>
                <w:color w:val="000000"/>
                <w:sz w:val="17"/>
                <w:szCs w:val="17"/>
              </w:rPr>
              <w:br/>
              <w:t>These </w:t>
            </w:r>
            <w:r w:rsidRPr="00E34EC0">
              <w:rPr>
                <w:rFonts w:ascii="Arial" w:eastAsia="Times New Roman" w:hAnsi="Arial" w:cs="Arial"/>
                <w:b/>
                <w:bCs/>
                <w:color w:val="000000"/>
                <w:sz w:val="17"/>
                <w:szCs w:val="17"/>
              </w:rPr>
              <w:t>Designated Defensive Marksmen</w:t>
            </w:r>
            <w:r w:rsidRPr="00E34EC0">
              <w:rPr>
                <w:rFonts w:ascii="Arial" w:eastAsia="Times New Roman" w:hAnsi="Arial" w:cs="Arial"/>
                <w:color w:val="000000"/>
                <w:sz w:val="17"/>
                <w:szCs w:val="17"/>
              </w:rPr>
              <w:t xml:space="preserve"> will provide a range of security services, which may include functioning as a tactical member of the Emergency Response Team, performing as an expert rifleman in the capacity of a Defensive Marksman, detecting hostile observation activities special event security and static security.  This </w:t>
            </w:r>
            <w:r w:rsidR="00382167">
              <w:rPr>
                <w:rFonts w:ascii="Arial" w:eastAsia="Times New Roman" w:hAnsi="Arial" w:cs="Arial"/>
                <w:color w:val="000000"/>
                <w:sz w:val="17"/>
                <w:szCs w:val="17"/>
              </w:rPr>
              <w:t>position</w:t>
            </w:r>
            <w:r w:rsidRPr="00E34EC0">
              <w:rPr>
                <w:rFonts w:ascii="Arial" w:eastAsia="Times New Roman" w:hAnsi="Arial" w:cs="Arial"/>
                <w:color w:val="000000"/>
                <w:sz w:val="17"/>
                <w:szCs w:val="17"/>
              </w:rPr>
              <w:t xml:space="preserve"> requires security professionals who can meet strict professional and ethical standards and professionally represent the United States</w:t>
            </w:r>
            <w:r w:rsidR="00B854B2">
              <w:rPr>
                <w:rFonts w:ascii="Arial" w:eastAsia="Times New Roman" w:hAnsi="Arial" w:cs="Arial"/>
                <w:color w:val="000000"/>
                <w:sz w:val="17"/>
                <w:szCs w:val="17"/>
              </w:rPr>
              <w:t xml:space="preserve"> and</w:t>
            </w:r>
            <w:r w:rsidR="00382167">
              <w:rPr>
                <w:rFonts w:ascii="Arial" w:eastAsia="Times New Roman" w:hAnsi="Arial" w:cs="Arial"/>
                <w:color w:val="000000"/>
                <w:sz w:val="17"/>
                <w:szCs w:val="17"/>
              </w:rPr>
              <w:t xml:space="preserve"> </w:t>
            </w:r>
            <w:proofErr w:type="spellStart"/>
            <w:r w:rsidR="00382167">
              <w:rPr>
                <w:rFonts w:ascii="Arial" w:eastAsia="Times New Roman" w:hAnsi="Arial" w:cs="Arial"/>
                <w:color w:val="000000"/>
                <w:sz w:val="17"/>
                <w:szCs w:val="17"/>
              </w:rPr>
              <w:t>HardShoot</w:t>
            </w:r>
            <w:proofErr w:type="spellEnd"/>
            <w:r w:rsidR="00382167">
              <w:rPr>
                <w:rFonts w:ascii="Arial" w:eastAsia="Times New Roman" w:hAnsi="Arial" w:cs="Arial"/>
                <w:color w:val="000000"/>
                <w:sz w:val="17"/>
                <w:szCs w:val="17"/>
              </w:rPr>
              <w:t>© stateside and</w:t>
            </w:r>
            <w:r w:rsidRPr="00E34EC0">
              <w:rPr>
                <w:rFonts w:ascii="Arial" w:eastAsia="Times New Roman" w:hAnsi="Arial" w:cs="Arial"/>
                <w:color w:val="000000"/>
                <w:sz w:val="17"/>
                <w:szCs w:val="17"/>
              </w:rPr>
              <w:t xml:space="preserve"> abroad.</w:t>
            </w:r>
            <w:r w:rsidRPr="00E34EC0">
              <w:rPr>
                <w:rFonts w:ascii="Arial" w:eastAsia="Times New Roman" w:hAnsi="Arial" w:cs="Arial"/>
                <w:color w:val="000000"/>
                <w:sz w:val="17"/>
                <w:szCs w:val="17"/>
              </w:rPr>
              <w:br/>
            </w:r>
            <w:r w:rsidRPr="00E34EC0">
              <w:rPr>
                <w:rFonts w:ascii="Arial" w:eastAsia="Times New Roman" w:hAnsi="Arial" w:cs="Arial"/>
                <w:color w:val="000000"/>
                <w:sz w:val="17"/>
                <w:szCs w:val="17"/>
              </w:rPr>
              <w:br/>
            </w:r>
            <w:r w:rsidRPr="00E34EC0">
              <w:rPr>
                <w:rFonts w:ascii="Arial" w:eastAsia="Times New Roman" w:hAnsi="Arial" w:cs="Arial"/>
                <w:color w:val="000000"/>
                <w:sz w:val="17"/>
                <w:szCs w:val="17"/>
              </w:rPr>
              <w:br/>
            </w:r>
            <w:r w:rsidRPr="00E34EC0">
              <w:rPr>
                <w:rFonts w:ascii="Arial" w:eastAsia="Times New Roman" w:hAnsi="Arial" w:cs="Arial"/>
                <w:b/>
                <w:bCs/>
                <w:color w:val="000000"/>
                <w:sz w:val="17"/>
                <w:szCs w:val="17"/>
              </w:rPr>
              <w:t xml:space="preserve">What is the </w:t>
            </w:r>
            <w:proofErr w:type="spellStart"/>
            <w:r w:rsidR="00382167">
              <w:rPr>
                <w:rFonts w:ascii="Arial" w:eastAsia="Times New Roman" w:hAnsi="Arial" w:cs="Arial"/>
                <w:b/>
                <w:bCs/>
                <w:color w:val="000000"/>
                <w:sz w:val="17"/>
                <w:szCs w:val="17"/>
              </w:rPr>
              <w:t>HardShoot</w:t>
            </w:r>
            <w:proofErr w:type="spellEnd"/>
            <w:r w:rsidR="00382167">
              <w:rPr>
                <w:rFonts w:ascii="Arial" w:eastAsia="Times New Roman" w:hAnsi="Arial" w:cs="Arial"/>
                <w:b/>
                <w:bCs/>
                <w:color w:val="000000"/>
                <w:sz w:val="17"/>
                <w:szCs w:val="17"/>
              </w:rPr>
              <w:t>© Personal Protection</w:t>
            </w:r>
            <w:r w:rsidRPr="00E34EC0">
              <w:rPr>
                <w:rFonts w:ascii="Arial" w:eastAsia="Times New Roman" w:hAnsi="Arial" w:cs="Arial"/>
                <w:b/>
                <w:bCs/>
                <w:color w:val="000000"/>
                <w:sz w:val="17"/>
                <w:szCs w:val="17"/>
              </w:rPr>
              <w:t>?</w:t>
            </w:r>
            <w:r w:rsidRPr="00E34EC0">
              <w:rPr>
                <w:rFonts w:ascii="Arial" w:eastAsia="Times New Roman" w:hAnsi="Arial" w:cs="Arial"/>
                <w:color w:val="000000"/>
                <w:sz w:val="17"/>
                <w:szCs w:val="17"/>
              </w:rPr>
              <w:t> </w:t>
            </w:r>
            <w:r w:rsidRPr="00E34EC0">
              <w:rPr>
                <w:rFonts w:ascii="Arial" w:eastAsia="Times New Roman" w:hAnsi="Arial" w:cs="Arial"/>
                <w:color w:val="000000"/>
                <w:sz w:val="17"/>
                <w:szCs w:val="17"/>
              </w:rPr>
              <w:br/>
            </w:r>
            <w:r w:rsidRPr="00E34EC0">
              <w:rPr>
                <w:rFonts w:ascii="Arial" w:eastAsia="Times New Roman" w:hAnsi="Arial" w:cs="Arial"/>
                <w:color w:val="000000"/>
                <w:sz w:val="17"/>
                <w:szCs w:val="17"/>
              </w:rPr>
              <w:br/>
              <w:t xml:space="preserve">The primary mission of </w:t>
            </w:r>
            <w:proofErr w:type="spellStart"/>
            <w:r w:rsidR="00382167">
              <w:rPr>
                <w:rFonts w:ascii="Arial" w:eastAsia="Times New Roman" w:hAnsi="Arial" w:cs="Arial"/>
                <w:color w:val="000000"/>
                <w:sz w:val="17"/>
                <w:szCs w:val="17"/>
              </w:rPr>
              <w:t>HardShoot</w:t>
            </w:r>
            <w:proofErr w:type="spellEnd"/>
            <w:r w:rsidR="00382167">
              <w:rPr>
                <w:rFonts w:ascii="Arial" w:eastAsia="Times New Roman" w:hAnsi="Arial" w:cs="Arial"/>
                <w:color w:val="000000"/>
                <w:sz w:val="17"/>
                <w:szCs w:val="17"/>
              </w:rPr>
              <w:t>© Personal Protection</w:t>
            </w:r>
            <w:r w:rsidRPr="00E34EC0">
              <w:rPr>
                <w:rFonts w:ascii="Arial" w:eastAsia="Times New Roman" w:hAnsi="Arial" w:cs="Arial"/>
                <w:color w:val="000000"/>
                <w:sz w:val="17"/>
                <w:szCs w:val="17"/>
              </w:rPr>
              <w:t xml:space="preserve"> is to provide protection for </w:t>
            </w:r>
            <w:r w:rsidR="00382167">
              <w:rPr>
                <w:rFonts w:ascii="Arial" w:eastAsia="Times New Roman" w:hAnsi="Arial" w:cs="Arial"/>
                <w:color w:val="000000"/>
                <w:sz w:val="17"/>
                <w:szCs w:val="17"/>
              </w:rPr>
              <w:t>our clients CONUS/OCONUS</w:t>
            </w:r>
            <w:r w:rsidRPr="00E34EC0">
              <w:rPr>
                <w:rFonts w:ascii="Arial" w:eastAsia="Times New Roman" w:hAnsi="Arial" w:cs="Arial"/>
                <w:color w:val="000000"/>
                <w:sz w:val="17"/>
                <w:szCs w:val="17"/>
              </w:rPr>
              <w:t>.  These security specialists will also provide a range of security services, which may include executive protection, special event security and static security.  This Protective Services contract requires security professionals who can meet strict professional and ethical standards</w:t>
            </w:r>
            <w:r w:rsidR="00B854B2">
              <w:rPr>
                <w:rFonts w:ascii="Arial" w:eastAsia="Times New Roman" w:hAnsi="Arial" w:cs="Arial"/>
                <w:color w:val="000000"/>
                <w:sz w:val="17"/>
                <w:szCs w:val="17"/>
              </w:rPr>
              <w:t>. </w:t>
            </w:r>
            <w:r w:rsidR="00B854B2">
              <w:rPr>
                <w:rFonts w:ascii="Arial" w:eastAsia="Times New Roman" w:hAnsi="Arial" w:cs="Arial"/>
                <w:color w:val="000000"/>
                <w:sz w:val="17"/>
                <w:szCs w:val="17"/>
              </w:rPr>
              <w:br/>
            </w:r>
          </w:p>
          <w:p w:rsidR="00B854B2" w:rsidRDefault="00E34EC0" w:rsidP="00B854B2">
            <w:pPr>
              <w:spacing w:before="100" w:beforeAutospacing="1" w:after="100" w:afterAutospacing="1" w:line="240" w:lineRule="auto"/>
              <w:rPr>
                <w:rFonts w:ascii="Arial" w:eastAsia="Times New Roman" w:hAnsi="Arial" w:cs="Arial"/>
                <w:color w:val="000000"/>
                <w:sz w:val="17"/>
                <w:szCs w:val="17"/>
              </w:rPr>
            </w:pPr>
            <w:r w:rsidRPr="00E34EC0">
              <w:rPr>
                <w:rFonts w:ascii="Arial" w:eastAsia="Times New Roman" w:hAnsi="Arial" w:cs="Arial"/>
                <w:b/>
                <w:bCs/>
                <w:color w:val="000000"/>
                <w:sz w:val="17"/>
                <w:szCs w:val="17"/>
              </w:rPr>
              <w:t>What do we offer?</w:t>
            </w:r>
          </w:p>
          <w:p w:rsidR="00E34EC0" w:rsidRPr="00E34EC0" w:rsidRDefault="00E34EC0" w:rsidP="00B854B2">
            <w:pPr>
              <w:spacing w:before="100" w:beforeAutospacing="1" w:after="100" w:afterAutospacing="1" w:line="240" w:lineRule="auto"/>
              <w:rPr>
                <w:rFonts w:ascii="Arial" w:eastAsia="Times New Roman" w:hAnsi="Arial" w:cs="Arial"/>
                <w:color w:val="000000"/>
                <w:sz w:val="17"/>
                <w:szCs w:val="17"/>
              </w:rPr>
            </w:pPr>
            <w:r w:rsidRPr="00E34EC0">
              <w:rPr>
                <w:rFonts w:ascii="Arial" w:eastAsia="Times New Roman" w:hAnsi="Arial" w:cs="Arial"/>
                <w:color w:val="000000"/>
                <w:sz w:val="17"/>
                <w:szCs w:val="17"/>
              </w:rPr>
              <w:t>Salary ranges from $</w:t>
            </w:r>
            <w:r w:rsidR="00382167">
              <w:rPr>
                <w:rFonts w:ascii="Arial" w:eastAsia="Times New Roman" w:hAnsi="Arial" w:cs="Arial"/>
                <w:color w:val="000000"/>
                <w:sz w:val="17"/>
                <w:szCs w:val="17"/>
              </w:rPr>
              <w:t>40,000</w:t>
            </w:r>
            <w:r w:rsidRPr="00E34EC0">
              <w:rPr>
                <w:rFonts w:ascii="Arial" w:eastAsia="Times New Roman" w:hAnsi="Arial" w:cs="Arial"/>
                <w:color w:val="000000"/>
                <w:sz w:val="17"/>
                <w:szCs w:val="17"/>
              </w:rPr>
              <w:t xml:space="preserve"> - $</w:t>
            </w:r>
            <w:r w:rsidR="00382167">
              <w:rPr>
                <w:rFonts w:ascii="Arial" w:eastAsia="Times New Roman" w:hAnsi="Arial" w:cs="Arial"/>
                <w:color w:val="000000"/>
                <w:sz w:val="17"/>
                <w:szCs w:val="17"/>
              </w:rPr>
              <w:t>90,000</w:t>
            </w:r>
            <w:r w:rsidRPr="00E34EC0">
              <w:rPr>
                <w:rFonts w:ascii="Arial" w:eastAsia="Times New Roman" w:hAnsi="Arial" w:cs="Arial"/>
                <w:color w:val="000000"/>
                <w:sz w:val="17"/>
                <w:szCs w:val="17"/>
              </w:rPr>
              <w:t xml:space="preserve"> per year + bonus (Salary determined by position qualifications)Professional workforce</w:t>
            </w:r>
          </w:p>
          <w:p w:rsidR="00E34EC0" w:rsidRPr="00E34EC0" w:rsidRDefault="00E34EC0" w:rsidP="00B854B2">
            <w:pPr>
              <w:numPr>
                <w:ilvl w:val="0"/>
                <w:numId w:val="2"/>
              </w:numPr>
              <w:spacing w:before="100" w:beforeAutospacing="1" w:after="100" w:afterAutospacing="1" w:line="240" w:lineRule="auto"/>
              <w:ind w:left="0"/>
              <w:rPr>
                <w:rFonts w:ascii="Arial" w:eastAsia="Times New Roman" w:hAnsi="Arial" w:cs="Arial"/>
                <w:color w:val="000000"/>
                <w:sz w:val="17"/>
                <w:szCs w:val="17"/>
              </w:rPr>
            </w:pPr>
            <w:r w:rsidRPr="00E34EC0">
              <w:rPr>
                <w:rFonts w:ascii="Arial" w:eastAsia="Times New Roman" w:hAnsi="Arial" w:cs="Arial"/>
                <w:color w:val="000000"/>
                <w:sz w:val="17"/>
                <w:szCs w:val="17"/>
              </w:rPr>
              <w:t>Career Advancement</w:t>
            </w:r>
          </w:p>
          <w:p w:rsidR="00E34EC0" w:rsidRPr="00E34EC0" w:rsidRDefault="00E34EC0" w:rsidP="00B854B2">
            <w:pPr>
              <w:numPr>
                <w:ilvl w:val="0"/>
                <w:numId w:val="2"/>
              </w:numPr>
              <w:spacing w:before="100" w:beforeAutospacing="1" w:after="100" w:afterAutospacing="1" w:line="240" w:lineRule="auto"/>
              <w:ind w:left="0"/>
              <w:rPr>
                <w:rFonts w:ascii="Arial" w:eastAsia="Times New Roman" w:hAnsi="Arial" w:cs="Arial"/>
                <w:color w:val="000000"/>
                <w:sz w:val="17"/>
                <w:szCs w:val="17"/>
              </w:rPr>
            </w:pPr>
            <w:r w:rsidRPr="00E34EC0">
              <w:rPr>
                <w:rFonts w:ascii="Arial" w:eastAsia="Times New Roman" w:hAnsi="Arial" w:cs="Arial"/>
                <w:color w:val="000000"/>
                <w:sz w:val="17"/>
                <w:szCs w:val="17"/>
              </w:rPr>
              <w:t>Lodging and meals provided</w:t>
            </w:r>
          </w:p>
          <w:p w:rsidR="00E34EC0" w:rsidRPr="00E34EC0" w:rsidRDefault="00E34EC0" w:rsidP="00B854B2">
            <w:pPr>
              <w:numPr>
                <w:ilvl w:val="0"/>
                <w:numId w:val="2"/>
              </w:numPr>
              <w:spacing w:before="100" w:beforeAutospacing="1" w:after="100" w:afterAutospacing="1" w:line="240" w:lineRule="auto"/>
              <w:ind w:left="0"/>
              <w:rPr>
                <w:rFonts w:ascii="Arial" w:eastAsia="Times New Roman" w:hAnsi="Arial" w:cs="Arial"/>
                <w:color w:val="000000"/>
                <w:sz w:val="17"/>
                <w:szCs w:val="17"/>
              </w:rPr>
            </w:pPr>
            <w:r w:rsidRPr="00E34EC0">
              <w:rPr>
                <w:rFonts w:ascii="Arial" w:eastAsia="Times New Roman" w:hAnsi="Arial" w:cs="Arial"/>
                <w:color w:val="000000"/>
                <w:sz w:val="17"/>
                <w:szCs w:val="17"/>
              </w:rPr>
              <w:t>Complete uniform, weapons, and personal protective gear issued</w:t>
            </w:r>
          </w:p>
          <w:p w:rsidR="00E34EC0" w:rsidRPr="00E34EC0" w:rsidRDefault="00E34EC0" w:rsidP="00B854B2">
            <w:pPr>
              <w:numPr>
                <w:ilvl w:val="0"/>
                <w:numId w:val="2"/>
              </w:numPr>
              <w:spacing w:before="100" w:beforeAutospacing="1" w:after="100" w:afterAutospacing="1" w:line="240" w:lineRule="auto"/>
              <w:ind w:left="0"/>
              <w:rPr>
                <w:rFonts w:ascii="Arial" w:eastAsia="Times New Roman" w:hAnsi="Arial" w:cs="Arial"/>
                <w:color w:val="000000"/>
                <w:sz w:val="17"/>
                <w:szCs w:val="17"/>
              </w:rPr>
            </w:pPr>
            <w:r w:rsidRPr="00E34EC0">
              <w:rPr>
                <w:rFonts w:ascii="Arial" w:eastAsia="Times New Roman" w:hAnsi="Arial" w:cs="Arial"/>
                <w:color w:val="000000"/>
                <w:sz w:val="17"/>
                <w:szCs w:val="17"/>
              </w:rPr>
              <w:t>Pre-deployment training</w:t>
            </w:r>
          </w:p>
          <w:p w:rsidR="00E34EC0" w:rsidRDefault="00382167" w:rsidP="00B854B2">
            <w:pPr>
              <w:numPr>
                <w:ilvl w:val="0"/>
                <w:numId w:val="2"/>
              </w:numPr>
              <w:spacing w:before="100" w:beforeAutospacing="1" w:after="100" w:afterAutospacing="1" w:line="240" w:lineRule="auto"/>
              <w:ind w:left="0"/>
              <w:rPr>
                <w:rFonts w:ascii="Arial" w:eastAsia="Times New Roman" w:hAnsi="Arial" w:cs="Arial"/>
                <w:color w:val="000000"/>
                <w:sz w:val="17"/>
                <w:szCs w:val="17"/>
              </w:rPr>
            </w:pPr>
            <w:r>
              <w:rPr>
                <w:rFonts w:ascii="Arial" w:eastAsia="Times New Roman" w:hAnsi="Arial" w:cs="Arial"/>
                <w:color w:val="000000"/>
                <w:sz w:val="17"/>
                <w:szCs w:val="17"/>
              </w:rPr>
              <w:t>Duty and housing  while on assignment</w:t>
            </w:r>
          </w:p>
          <w:p w:rsidR="00B854B2" w:rsidRDefault="00B854B2" w:rsidP="00B854B2">
            <w:pPr>
              <w:spacing w:before="100" w:beforeAutospacing="1" w:after="100" w:afterAutospacing="1" w:line="240" w:lineRule="auto"/>
              <w:rPr>
                <w:rFonts w:ascii="Arial" w:eastAsia="Times New Roman" w:hAnsi="Arial" w:cs="Arial"/>
                <w:color w:val="000000"/>
                <w:sz w:val="17"/>
                <w:szCs w:val="17"/>
              </w:rPr>
            </w:pPr>
            <w:r w:rsidRPr="00B854B2">
              <w:rPr>
                <w:rFonts w:ascii="Arial" w:eastAsia="Times New Roman" w:hAnsi="Arial" w:cs="Arial"/>
                <w:b/>
                <w:color w:val="000000"/>
                <w:sz w:val="17"/>
                <w:szCs w:val="17"/>
              </w:rPr>
              <w:t>EMAIL RESUME TO:</w:t>
            </w:r>
            <w:r>
              <w:rPr>
                <w:rFonts w:ascii="Arial" w:eastAsia="Times New Roman" w:hAnsi="Arial" w:cs="Arial"/>
                <w:color w:val="000000"/>
                <w:sz w:val="17"/>
                <w:szCs w:val="17"/>
              </w:rPr>
              <w:t xml:space="preserve"> </w:t>
            </w:r>
            <w:hyperlink r:id="rId11" w:history="1">
              <w:r w:rsidRPr="009D6689">
                <w:rPr>
                  <w:rStyle w:val="Hyperlink"/>
                  <w:rFonts w:ascii="Arial" w:eastAsia="Times New Roman" w:hAnsi="Arial" w:cs="Arial"/>
                  <w:sz w:val="17"/>
                  <w:szCs w:val="17"/>
                </w:rPr>
                <w:t>Nick@Hardshoot.com</w:t>
              </w:r>
            </w:hyperlink>
            <w:r>
              <w:rPr>
                <w:rFonts w:ascii="Arial" w:eastAsia="Times New Roman" w:hAnsi="Arial" w:cs="Arial"/>
                <w:color w:val="000000"/>
                <w:sz w:val="17"/>
                <w:szCs w:val="17"/>
              </w:rPr>
              <w:t xml:space="preserve"> or </w:t>
            </w:r>
            <w:hyperlink r:id="rId12" w:history="1">
              <w:r w:rsidRPr="009D6689">
                <w:rPr>
                  <w:rStyle w:val="Hyperlink"/>
                  <w:rFonts w:ascii="Arial" w:eastAsia="Times New Roman" w:hAnsi="Arial" w:cs="Arial"/>
                  <w:sz w:val="17"/>
                  <w:szCs w:val="17"/>
                </w:rPr>
                <w:t>mysirname@Hardshoot.com</w:t>
              </w:r>
            </w:hyperlink>
            <w:r>
              <w:rPr>
                <w:rFonts w:ascii="Arial" w:eastAsia="Times New Roman" w:hAnsi="Arial" w:cs="Arial"/>
                <w:color w:val="000000"/>
                <w:sz w:val="17"/>
                <w:szCs w:val="17"/>
              </w:rPr>
              <w:t xml:space="preserve">                                                                 </w:t>
            </w:r>
          </w:p>
          <w:p w:rsidR="00B854B2" w:rsidRPr="00E34EC0" w:rsidRDefault="00B854B2" w:rsidP="00B854B2">
            <w:pPr>
              <w:spacing w:before="100" w:beforeAutospacing="1" w:after="100" w:afterAutospacing="1" w:line="240" w:lineRule="auto"/>
              <w:rPr>
                <w:rFonts w:ascii="Arial" w:eastAsia="Times New Roman" w:hAnsi="Arial" w:cs="Arial"/>
                <w:color w:val="000000"/>
                <w:sz w:val="17"/>
                <w:szCs w:val="17"/>
              </w:rPr>
            </w:pPr>
            <w:r w:rsidRPr="00B854B2">
              <w:rPr>
                <w:rFonts w:ascii="Arial" w:eastAsia="Times New Roman" w:hAnsi="Arial" w:cs="Arial"/>
                <w:b/>
                <w:color w:val="000000"/>
                <w:sz w:val="17"/>
                <w:szCs w:val="17"/>
              </w:rPr>
              <w:t>*** RESUME’S WILL BE CONFIDENTIAL AND NOT SHARED TO OTHER PARTY WITHOUT YOUR WRITTEN CONCENT***</w:t>
            </w:r>
          </w:p>
          <w:p w:rsidR="00E34EC0" w:rsidRPr="00E34EC0" w:rsidRDefault="00E34EC0" w:rsidP="00B854B2">
            <w:pPr>
              <w:spacing w:before="100" w:beforeAutospacing="1" w:after="100" w:afterAutospacing="1" w:line="240" w:lineRule="auto"/>
              <w:rPr>
                <w:rFonts w:ascii="Arial" w:eastAsia="Times New Roman" w:hAnsi="Arial" w:cs="Arial"/>
                <w:color w:val="000000"/>
                <w:sz w:val="17"/>
                <w:szCs w:val="17"/>
              </w:rPr>
            </w:pPr>
          </w:p>
        </w:tc>
      </w:tr>
    </w:tbl>
    <w:p w:rsidR="009D56DB" w:rsidRPr="00E34EC0" w:rsidRDefault="009D56DB" w:rsidP="00B854B2">
      <w:pPr>
        <w:ind w:firstLine="720"/>
      </w:pPr>
      <w:bookmarkStart w:id="1" w:name="_GoBack"/>
      <w:bookmarkEnd w:id="1"/>
    </w:p>
    <w:sectPr w:rsidR="009D56DB" w:rsidRPr="00E34EC0" w:rsidSect="009D5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0F" w:rsidRDefault="00C4410F" w:rsidP="00F951E6">
      <w:pPr>
        <w:spacing w:after="0" w:line="240" w:lineRule="auto"/>
      </w:pPr>
      <w:r>
        <w:separator/>
      </w:r>
    </w:p>
  </w:endnote>
  <w:endnote w:type="continuationSeparator" w:id="0">
    <w:p w:rsidR="00C4410F" w:rsidRDefault="00C4410F" w:rsidP="00F9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0F" w:rsidRDefault="00C4410F" w:rsidP="00F951E6">
      <w:pPr>
        <w:spacing w:after="0" w:line="240" w:lineRule="auto"/>
      </w:pPr>
      <w:r>
        <w:separator/>
      </w:r>
    </w:p>
  </w:footnote>
  <w:footnote w:type="continuationSeparator" w:id="0">
    <w:p w:rsidR="00C4410F" w:rsidRDefault="00C4410F" w:rsidP="00F95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3C4"/>
    <w:multiLevelType w:val="hybridMultilevel"/>
    <w:tmpl w:val="291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C2707"/>
    <w:multiLevelType w:val="multilevel"/>
    <w:tmpl w:val="F88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0200F"/>
    <w:multiLevelType w:val="multilevel"/>
    <w:tmpl w:val="1E3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F2"/>
    <w:rsid w:val="00382167"/>
    <w:rsid w:val="005172F2"/>
    <w:rsid w:val="009D56DB"/>
    <w:rsid w:val="00B854B2"/>
    <w:rsid w:val="00C4410F"/>
    <w:rsid w:val="00E34EC0"/>
    <w:rsid w:val="00F51661"/>
    <w:rsid w:val="00F9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661"/>
    <w:rPr>
      <w:b/>
      <w:bCs/>
    </w:rPr>
  </w:style>
  <w:style w:type="paragraph" w:styleId="BalloonText">
    <w:name w:val="Balloon Text"/>
    <w:basedOn w:val="Normal"/>
    <w:link w:val="BalloonTextChar"/>
    <w:uiPriority w:val="99"/>
    <w:semiHidden/>
    <w:unhideWhenUsed/>
    <w:rsid w:val="00E3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C0"/>
    <w:rPr>
      <w:rFonts w:ascii="Tahoma" w:hAnsi="Tahoma" w:cs="Tahoma"/>
      <w:sz w:val="16"/>
      <w:szCs w:val="16"/>
    </w:rPr>
  </w:style>
  <w:style w:type="character" w:styleId="Hyperlink">
    <w:name w:val="Hyperlink"/>
    <w:basedOn w:val="DefaultParagraphFont"/>
    <w:uiPriority w:val="99"/>
    <w:unhideWhenUsed/>
    <w:rsid w:val="00E34EC0"/>
    <w:rPr>
      <w:color w:val="0000FF" w:themeColor="hyperlink"/>
      <w:u w:val="single"/>
    </w:rPr>
  </w:style>
  <w:style w:type="character" w:styleId="FollowedHyperlink">
    <w:name w:val="FollowedHyperlink"/>
    <w:basedOn w:val="DefaultParagraphFont"/>
    <w:uiPriority w:val="99"/>
    <w:semiHidden/>
    <w:unhideWhenUsed/>
    <w:rsid w:val="00E34EC0"/>
    <w:rPr>
      <w:color w:val="800080" w:themeColor="followedHyperlink"/>
      <w:u w:val="single"/>
    </w:rPr>
  </w:style>
  <w:style w:type="paragraph" w:styleId="Header">
    <w:name w:val="header"/>
    <w:basedOn w:val="Normal"/>
    <w:link w:val="HeaderChar"/>
    <w:uiPriority w:val="99"/>
    <w:unhideWhenUsed/>
    <w:rsid w:val="00F9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E6"/>
  </w:style>
  <w:style w:type="paragraph" w:styleId="Footer">
    <w:name w:val="footer"/>
    <w:basedOn w:val="Normal"/>
    <w:link w:val="FooterChar"/>
    <w:uiPriority w:val="99"/>
    <w:unhideWhenUsed/>
    <w:rsid w:val="00F9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E6"/>
  </w:style>
  <w:style w:type="paragraph" w:styleId="ListParagraph">
    <w:name w:val="List Paragraph"/>
    <w:basedOn w:val="Normal"/>
    <w:uiPriority w:val="34"/>
    <w:qFormat/>
    <w:rsid w:val="00382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661"/>
    <w:rPr>
      <w:b/>
      <w:bCs/>
    </w:rPr>
  </w:style>
  <w:style w:type="paragraph" w:styleId="BalloonText">
    <w:name w:val="Balloon Text"/>
    <w:basedOn w:val="Normal"/>
    <w:link w:val="BalloonTextChar"/>
    <w:uiPriority w:val="99"/>
    <w:semiHidden/>
    <w:unhideWhenUsed/>
    <w:rsid w:val="00E3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C0"/>
    <w:rPr>
      <w:rFonts w:ascii="Tahoma" w:hAnsi="Tahoma" w:cs="Tahoma"/>
      <w:sz w:val="16"/>
      <w:szCs w:val="16"/>
    </w:rPr>
  </w:style>
  <w:style w:type="character" w:styleId="Hyperlink">
    <w:name w:val="Hyperlink"/>
    <w:basedOn w:val="DefaultParagraphFont"/>
    <w:uiPriority w:val="99"/>
    <w:unhideWhenUsed/>
    <w:rsid w:val="00E34EC0"/>
    <w:rPr>
      <w:color w:val="0000FF" w:themeColor="hyperlink"/>
      <w:u w:val="single"/>
    </w:rPr>
  </w:style>
  <w:style w:type="character" w:styleId="FollowedHyperlink">
    <w:name w:val="FollowedHyperlink"/>
    <w:basedOn w:val="DefaultParagraphFont"/>
    <w:uiPriority w:val="99"/>
    <w:semiHidden/>
    <w:unhideWhenUsed/>
    <w:rsid w:val="00E34EC0"/>
    <w:rPr>
      <w:color w:val="800080" w:themeColor="followedHyperlink"/>
      <w:u w:val="single"/>
    </w:rPr>
  </w:style>
  <w:style w:type="paragraph" w:styleId="Header">
    <w:name w:val="header"/>
    <w:basedOn w:val="Normal"/>
    <w:link w:val="HeaderChar"/>
    <w:uiPriority w:val="99"/>
    <w:unhideWhenUsed/>
    <w:rsid w:val="00F9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E6"/>
  </w:style>
  <w:style w:type="paragraph" w:styleId="Footer">
    <w:name w:val="footer"/>
    <w:basedOn w:val="Normal"/>
    <w:link w:val="FooterChar"/>
    <w:uiPriority w:val="99"/>
    <w:unhideWhenUsed/>
    <w:rsid w:val="00F9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E6"/>
  </w:style>
  <w:style w:type="paragraph" w:styleId="ListParagraph">
    <w:name w:val="List Paragraph"/>
    <w:basedOn w:val="Normal"/>
    <w:uiPriority w:val="34"/>
    <w:qFormat/>
    <w:rsid w:val="0038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2904">
      <w:bodyDiv w:val="1"/>
      <w:marLeft w:val="0"/>
      <w:marRight w:val="0"/>
      <w:marTop w:val="0"/>
      <w:marBottom w:val="0"/>
      <w:divBdr>
        <w:top w:val="none" w:sz="0" w:space="0" w:color="auto"/>
        <w:left w:val="none" w:sz="0" w:space="0" w:color="auto"/>
        <w:bottom w:val="none" w:sz="0" w:space="0" w:color="auto"/>
        <w:right w:val="none" w:sz="0" w:space="0" w:color="auto"/>
      </w:divBdr>
      <w:divsChild>
        <w:div w:id="2048216318">
          <w:marLeft w:val="0"/>
          <w:marRight w:val="0"/>
          <w:marTop w:val="150"/>
          <w:marBottom w:val="150"/>
          <w:divBdr>
            <w:top w:val="double" w:sz="6" w:space="0" w:color="C0C0C0"/>
            <w:left w:val="double" w:sz="6" w:space="15" w:color="C0C0C0"/>
            <w:bottom w:val="double" w:sz="6" w:space="15" w:color="C0C0C0"/>
            <w:right w:val="double" w:sz="6" w:space="15" w:color="C0C0C0"/>
          </w:divBdr>
          <w:divsChild>
            <w:div w:id="1347441596">
              <w:marLeft w:val="0"/>
              <w:marRight w:val="0"/>
              <w:marTop w:val="0"/>
              <w:marBottom w:val="0"/>
              <w:divBdr>
                <w:top w:val="none" w:sz="0" w:space="0" w:color="auto"/>
                <w:left w:val="none" w:sz="0" w:space="0" w:color="auto"/>
                <w:bottom w:val="none" w:sz="0" w:space="0" w:color="auto"/>
                <w:right w:val="none" w:sz="0" w:space="0" w:color="auto"/>
              </w:divBdr>
              <w:divsChild>
                <w:div w:id="340086021">
                  <w:marLeft w:val="0"/>
                  <w:marRight w:val="0"/>
                  <w:marTop w:val="0"/>
                  <w:marBottom w:val="0"/>
                  <w:divBdr>
                    <w:top w:val="none" w:sz="0" w:space="0" w:color="auto"/>
                    <w:left w:val="none" w:sz="0" w:space="0" w:color="auto"/>
                    <w:bottom w:val="none" w:sz="0" w:space="0" w:color="auto"/>
                    <w:right w:val="none" w:sz="0" w:space="0" w:color="auto"/>
                  </w:divBdr>
                  <w:divsChild>
                    <w:div w:id="10377603">
                      <w:blockQuote w:val="1"/>
                      <w:marLeft w:val="300"/>
                      <w:marRight w:val="300"/>
                      <w:marTop w:val="0"/>
                      <w:marBottom w:val="225"/>
                      <w:divBdr>
                        <w:top w:val="none" w:sz="0" w:space="0" w:color="auto"/>
                        <w:left w:val="single" w:sz="36" w:space="11" w:color="C0C0C0"/>
                        <w:bottom w:val="none" w:sz="0" w:space="0" w:color="auto"/>
                        <w:right w:val="none" w:sz="0" w:space="0" w:color="auto"/>
                      </w:divBdr>
                    </w:div>
                  </w:divsChild>
                </w:div>
              </w:divsChild>
            </w:div>
          </w:divsChild>
        </w:div>
      </w:divsChild>
    </w:div>
    <w:div w:id="1117217243">
      <w:bodyDiv w:val="1"/>
      <w:marLeft w:val="0"/>
      <w:marRight w:val="0"/>
      <w:marTop w:val="0"/>
      <w:marBottom w:val="0"/>
      <w:divBdr>
        <w:top w:val="none" w:sz="0" w:space="0" w:color="auto"/>
        <w:left w:val="none" w:sz="0" w:space="0" w:color="auto"/>
        <w:bottom w:val="none" w:sz="0" w:space="0" w:color="auto"/>
        <w:right w:val="none" w:sz="0" w:space="0" w:color="auto"/>
      </w:divBdr>
      <w:divsChild>
        <w:div w:id="916211423">
          <w:marLeft w:val="0"/>
          <w:marRight w:val="0"/>
          <w:marTop w:val="0"/>
          <w:marBottom w:val="0"/>
          <w:divBdr>
            <w:top w:val="none" w:sz="0" w:space="4" w:color="auto"/>
            <w:left w:val="none" w:sz="0" w:space="0" w:color="auto"/>
            <w:bottom w:val="none" w:sz="0" w:space="8" w:color="auto"/>
            <w:right w:val="none" w:sz="0" w:space="0" w:color="auto"/>
          </w:divBdr>
          <w:divsChild>
            <w:div w:id="1172642787">
              <w:marLeft w:val="0"/>
              <w:marRight w:val="0"/>
              <w:marTop w:val="0"/>
              <w:marBottom w:val="0"/>
              <w:divBdr>
                <w:top w:val="none" w:sz="0" w:space="0" w:color="auto"/>
                <w:left w:val="none" w:sz="0" w:space="0" w:color="auto"/>
                <w:bottom w:val="none" w:sz="0" w:space="0" w:color="auto"/>
                <w:right w:val="none" w:sz="0" w:space="0" w:color="auto"/>
              </w:divBdr>
            </w:div>
            <w:div w:id="687488129">
              <w:marLeft w:val="0"/>
              <w:marRight w:val="0"/>
              <w:marTop w:val="0"/>
              <w:marBottom w:val="0"/>
              <w:divBdr>
                <w:top w:val="none" w:sz="0" w:space="0" w:color="auto"/>
                <w:left w:val="none" w:sz="0" w:space="0" w:color="auto"/>
                <w:bottom w:val="none" w:sz="0" w:space="0" w:color="auto"/>
                <w:right w:val="none" w:sz="0" w:space="0" w:color="auto"/>
              </w:divBdr>
              <w:divsChild>
                <w:div w:id="17419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306">
          <w:marLeft w:val="0"/>
          <w:marRight w:val="0"/>
          <w:marTop w:val="0"/>
          <w:marBottom w:val="0"/>
          <w:divBdr>
            <w:top w:val="none" w:sz="0" w:space="0" w:color="auto"/>
            <w:left w:val="none" w:sz="0" w:space="0" w:color="auto"/>
            <w:bottom w:val="none" w:sz="0" w:space="0" w:color="auto"/>
            <w:right w:val="none" w:sz="0" w:space="0" w:color="auto"/>
          </w:divBdr>
          <w:divsChild>
            <w:div w:id="2016835000">
              <w:marLeft w:val="0"/>
              <w:marRight w:val="0"/>
              <w:marTop w:val="0"/>
              <w:marBottom w:val="0"/>
              <w:divBdr>
                <w:top w:val="none" w:sz="0" w:space="0" w:color="auto"/>
                <w:left w:val="none" w:sz="0" w:space="0" w:color="auto"/>
                <w:bottom w:val="none" w:sz="0" w:space="0" w:color="auto"/>
                <w:right w:val="none" w:sz="0" w:space="0" w:color="auto"/>
              </w:divBdr>
            </w:div>
            <w:div w:id="815028519">
              <w:marLeft w:val="0"/>
              <w:marRight w:val="0"/>
              <w:marTop w:val="0"/>
              <w:marBottom w:val="0"/>
              <w:divBdr>
                <w:top w:val="none" w:sz="0" w:space="0" w:color="auto"/>
                <w:left w:val="none" w:sz="0" w:space="0" w:color="auto"/>
                <w:bottom w:val="none" w:sz="0" w:space="0" w:color="auto"/>
                <w:right w:val="none" w:sz="0" w:space="0" w:color="auto"/>
              </w:divBdr>
            </w:div>
          </w:divsChild>
        </w:div>
        <w:div w:id="251666188">
          <w:marLeft w:val="0"/>
          <w:marRight w:val="0"/>
          <w:marTop w:val="0"/>
          <w:marBottom w:val="0"/>
          <w:divBdr>
            <w:top w:val="none" w:sz="0" w:space="0" w:color="auto"/>
            <w:left w:val="none" w:sz="0" w:space="0" w:color="auto"/>
            <w:bottom w:val="none" w:sz="0" w:space="0" w:color="auto"/>
            <w:right w:val="none" w:sz="0" w:space="0" w:color="auto"/>
          </w:divBdr>
          <w:divsChild>
            <w:div w:id="299192117">
              <w:marLeft w:val="0"/>
              <w:marRight w:val="0"/>
              <w:marTop w:val="0"/>
              <w:marBottom w:val="0"/>
              <w:divBdr>
                <w:top w:val="none" w:sz="0" w:space="0" w:color="auto"/>
                <w:left w:val="none" w:sz="0" w:space="0" w:color="auto"/>
                <w:bottom w:val="none" w:sz="0" w:space="0" w:color="auto"/>
                <w:right w:val="none" w:sz="0" w:space="0" w:color="auto"/>
              </w:divBdr>
            </w:div>
            <w:div w:id="1465854219">
              <w:marLeft w:val="0"/>
              <w:marRight w:val="0"/>
              <w:marTop w:val="0"/>
              <w:marBottom w:val="0"/>
              <w:divBdr>
                <w:top w:val="none" w:sz="0" w:space="0" w:color="auto"/>
                <w:left w:val="none" w:sz="0" w:space="0" w:color="auto"/>
                <w:bottom w:val="none" w:sz="0" w:space="0" w:color="auto"/>
                <w:right w:val="none" w:sz="0" w:space="0" w:color="auto"/>
              </w:divBdr>
              <w:divsChild>
                <w:div w:id="10742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sirname@Hardsho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Hardshoot.com" TargetMode="External"/><Relationship Id="rId5" Type="http://schemas.openxmlformats.org/officeDocument/2006/relationships/settings" Target="settings.xml"/><Relationship Id="rId10" Type="http://schemas.openxmlformats.org/officeDocument/2006/relationships/hyperlink" Target="mailto:Nick@Hardshoot.com" TargetMode="External"/><Relationship Id="rId4" Type="http://schemas.microsoft.com/office/2007/relationships/stylesWithEffects" Target="stylesWithEffects.xml"/><Relationship Id="rId9" Type="http://schemas.openxmlformats.org/officeDocument/2006/relationships/hyperlink" Target="mailto:Nick@Hardshoot.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Jess\AppData\Roaming\Microsoft\Templates\TP03000423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908899-AA67-45AD-AC0F-B43C9DCAB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TP030004239(2)</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NickJess</dc:creator>
  <cp:lastModifiedBy>NickJess</cp:lastModifiedBy>
  <cp:revision>2</cp:revision>
  <dcterms:created xsi:type="dcterms:W3CDTF">2011-11-16T06:52:00Z</dcterms:created>
  <dcterms:modified xsi:type="dcterms:W3CDTF">2011-11-16T06:52:00Z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TC300042399990</vt:lpwstr>
  </property>
</Properties>
</file>