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FF" w:rsidRPr="00D82FDD" w:rsidRDefault="00713927" w:rsidP="006D2CFF">
      <w:pPr>
        <w:jc w:val="center"/>
        <w:rPr>
          <w:rFonts w:ascii="Times New Roman" w:hAnsi="Times New Roman"/>
          <w:b/>
          <w:i/>
          <w:color w:val="1F497D" w:themeColor="text2"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1F497D" w:themeColor="text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393700</wp:posOffset>
                </wp:positionV>
                <wp:extent cx="6567805" cy="9054465"/>
                <wp:effectExtent l="0" t="3175" r="4445" b="2540"/>
                <wp:wrapNone/>
                <wp:docPr id="2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805" cy="905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E01" w:rsidRPr="00E7488B" w:rsidRDefault="009D6C8A" w:rsidP="00E748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43650" cy="8963025"/>
                                  <wp:effectExtent l="0" t="0" r="0" b="0"/>
                                  <wp:docPr id="1" name="Picture 1" descr="Flag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lag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l="60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43650" cy="896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7" o:spid="_x0000_s1026" type="#_x0000_t202" style="position:absolute;left:0;text-align:left;margin-left:0;margin-top:31pt;width:517.15pt;height:712.95pt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ndtQIAALw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" filled="f" stroked="f">
                <v:textbox style="mso-fit-shape-to-text:t">
                  <w:txbxContent>
                    <w:p w:rsidR="006C4E01" w:rsidRPr="00E7488B" w:rsidRDefault="009D6C8A" w:rsidP="00E7488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43650" cy="8963025"/>
                            <wp:effectExtent l="0" t="0" r="0" b="0"/>
                            <wp:docPr id="1" name="Picture 1" descr="Flag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lag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 l="60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43650" cy="896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2CFF" w:rsidRPr="00D82FDD">
        <w:rPr>
          <w:rFonts w:ascii="Times New Roman" w:hAnsi="Times New Roman"/>
          <w:b/>
          <w:i/>
          <w:color w:val="1F497D" w:themeColor="text2"/>
          <w:sz w:val="40"/>
          <w:szCs w:val="40"/>
        </w:rPr>
        <w:t xml:space="preserve">The Greater Philadelphia Chorale presents its </w:t>
      </w:r>
    </w:p>
    <w:p w:rsidR="00CA082F" w:rsidRPr="00D82FDD" w:rsidRDefault="006D2CFF" w:rsidP="006D2CFF">
      <w:pPr>
        <w:jc w:val="center"/>
        <w:rPr>
          <w:rFonts w:ascii="Times New Roman" w:hAnsi="Times New Roman"/>
          <w:b/>
          <w:i/>
          <w:color w:val="1F497D" w:themeColor="text2"/>
          <w:sz w:val="40"/>
          <w:szCs w:val="40"/>
        </w:rPr>
      </w:pPr>
      <w:r w:rsidRPr="00D82FDD">
        <w:rPr>
          <w:rFonts w:ascii="Times New Roman" w:hAnsi="Times New Roman"/>
          <w:b/>
          <w:i/>
          <w:color w:val="1F497D" w:themeColor="text2"/>
          <w:sz w:val="40"/>
          <w:szCs w:val="40"/>
        </w:rPr>
        <w:t>Spring Concert:</w:t>
      </w:r>
    </w:p>
    <w:p w:rsidR="006D2CFF" w:rsidRDefault="006D2CFF" w:rsidP="006D2CFF">
      <w:pPr>
        <w:jc w:val="center"/>
        <w:rPr>
          <w:rFonts w:ascii="Times New Roman" w:hAnsi="Times New Roman"/>
          <w:i/>
          <w:color w:val="C0504D" w:themeColor="accent2"/>
          <w:sz w:val="40"/>
          <w:szCs w:val="40"/>
        </w:rPr>
      </w:pPr>
    </w:p>
    <w:p w:rsidR="006D2CFF" w:rsidRPr="00D82FDD" w:rsidRDefault="00C25A5D" w:rsidP="006D2CFF">
      <w:pPr>
        <w:jc w:val="center"/>
        <w:rPr>
          <w:rFonts w:ascii="Times New Roman" w:hAnsi="Times New Roman"/>
          <w:b/>
          <w:i/>
          <w:color w:val="C00000"/>
          <w:sz w:val="48"/>
          <w:szCs w:val="48"/>
        </w:rPr>
      </w:pPr>
      <w:r>
        <w:rPr>
          <w:rFonts w:ascii="Times New Roman" w:hAnsi="Times New Roman"/>
          <w:b/>
          <w:i/>
          <w:color w:val="C00000"/>
          <w:sz w:val="48"/>
          <w:szCs w:val="48"/>
        </w:rPr>
        <w:t>“God and Country”</w:t>
      </w:r>
    </w:p>
    <w:p w:rsidR="006D2CFF" w:rsidRDefault="006D2CFF" w:rsidP="006D2CFF">
      <w:pPr>
        <w:jc w:val="center"/>
        <w:rPr>
          <w:rFonts w:ascii="Times New Roman" w:hAnsi="Times New Roman"/>
          <w:b/>
          <w:i/>
          <w:color w:val="C0504D" w:themeColor="accent2"/>
          <w:sz w:val="48"/>
          <w:szCs w:val="48"/>
        </w:rPr>
      </w:pPr>
    </w:p>
    <w:p w:rsidR="006D2CFF" w:rsidRDefault="006D2CFF" w:rsidP="006D2CFF">
      <w:pPr>
        <w:ind w:firstLine="720"/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>Lord Jesus Come – Pleoquin</w:t>
      </w:r>
    </w:p>
    <w:p w:rsidR="006D2CFF" w:rsidRDefault="006D2CFF" w:rsidP="006D2CFF">
      <w:pPr>
        <w:ind w:firstLine="720"/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>Song for Athene – Tavener</w:t>
      </w:r>
    </w:p>
    <w:p w:rsidR="006D2CFF" w:rsidRDefault="006D2CFF" w:rsidP="006D2CFF">
      <w:pPr>
        <w:ind w:firstLine="720"/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>O Vos Omnes – Casals</w:t>
      </w:r>
    </w:p>
    <w:p w:rsidR="006D2CFF" w:rsidRDefault="006D2CFF" w:rsidP="006D2CFF">
      <w:pPr>
        <w:ind w:firstLine="720"/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>The Lord is My Shepherd – Thompson</w:t>
      </w:r>
    </w:p>
    <w:p w:rsidR="006D2CFF" w:rsidRDefault="006D2CFF" w:rsidP="006D2CFF">
      <w:pPr>
        <w:ind w:firstLine="720"/>
        <w:rPr>
          <w:rFonts w:ascii="Times New Roman" w:hAnsi="Times New Roman"/>
          <w:b/>
          <w:i/>
          <w:color w:val="0070C0"/>
          <w:sz w:val="32"/>
          <w:szCs w:val="32"/>
        </w:rPr>
      </w:pPr>
    </w:p>
    <w:p w:rsidR="006D2CFF" w:rsidRDefault="006D2CFF" w:rsidP="006D2CFF">
      <w:pPr>
        <w:ind w:firstLine="720"/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>June is Bustin’ Out All Over – Rodgers</w:t>
      </w:r>
    </w:p>
    <w:p w:rsidR="006D2CFF" w:rsidRDefault="006D2CFF" w:rsidP="006D2CFF">
      <w:pPr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ab/>
        <w:t>Hearts Around the World – Emerson &amp; Jacobson</w:t>
      </w:r>
    </w:p>
    <w:p w:rsidR="006D2CFF" w:rsidRDefault="006D2CFF" w:rsidP="006D2CFF">
      <w:pPr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ab/>
        <w:t>On This Day – Strouse</w:t>
      </w:r>
    </w:p>
    <w:p w:rsidR="006D2CFF" w:rsidRDefault="006D2CFF" w:rsidP="006D2CFF">
      <w:pPr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ab/>
        <w:t>O, America – Graham &amp; Joseph</w:t>
      </w:r>
    </w:p>
    <w:p w:rsidR="006D2CFF" w:rsidRDefault="006D2CFF" w:rsidP="006D2CFF">
      <w:pPr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ab/>
        <w:t>America the Beautiful – Ward (arr. Hall)</w:t>
      </w:r>
    </w:p>
    <w:p w:rsidR="006D2CFF" w:rsidRDefault="006D2CFF" w:rsidP="006D2CFF">
      <w:pPr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ab/>
        <w:t>Strike Up the Band – Gershwin</w:t>
      </w:r>
    </w:p>
    <w:p w:rsidR="006D2CFF" w:rsidRDefault="006D2CFF" w:rsidP="006D2CFF">
      <w:pPr>
        <w:rPr>
          <w:rFonts w:ascii="Times New Roman" w:hAnsi="Times New Roman"/>
          <w:b/>
          <w:i/>
          <w:color w:val="0070C0"/>
          <w:sz w:val="32"/>
          <w:szCs w:val="32"/>
        </w:rPr>
      </w:pPr>
    </w:p>
    <w:p w:rsidR="006D2CFF" w:rsidRDefault="006D2CFF" w:rsidP="006D2CFF">
      <w:pPr>
        <w:rPr>
          <w:rFonts w:ascii="Times New Roman" w:hAnsi="Times New Roman"/>
          <w:b/>
          <w:i/>
          <w:color w:val="0070C0"/>
          <w:sz w:val="24"/>
        </w:rPr>
      </w:pPr>
      <w:r>
        <w:rPr>
          <w:rFonts w:ascii="Times New Roman" w:hAnsi="Times New Roman"/>
          <w:b/>
          <w:i/>
          <w:color w:val="0070C0"/>
          <w:sz w:val="24"/>
        </w:rPr>
        <w:t>Artistic Director Gary Eslinger</w:t>
      </w:r>
    </w:p>
    <w:p w:rsidR="006D2CFF" w:rsidRDefault="006D2CFF" w:rsidP="006D2CFF">
      <w:pPr>
        <w:rPr>
          <w:rFonts w:ascii="Times New Roman" w:hAnsi="Times New Roman"/>
          <w:b/>
          <w:i/>
          <w:color w:val="0070C0"/>
          <w:sz w:val="24"/>
        </w:rPr>
      </w:pPr>
      <w:r>
        <w:rPr>
          <w:rFonts w:ascii="Times New Roman" w:hAnsi="Times New Roman"/>
          <w:b/>
          <w:i/>
          <w:color w:val="0070C0"/>
          <w:sz w:val="24"/>
        </w:rPr>
        <w:t>Accompanist David Hughes</w:t>
      </w:r>
    </w:p>
    <w:p w:rsidR="006D2CFF" w:rsidRDefault="006D2CFF" w:rsidP="006D2CFF">
      <w:pPr>
        <w:rPr>
          <w:rFonts w:ascii="Times New Roman" w:hAnsi="Times New Roman"/>
          <w:b/>
          <w:i/>
          <w:color w:val="0070C0"/>
          <w:sz w:val="24"/>
        </w:rPr>
      </w:pPr>
    </w:p>
    <w:p w:rsidR="006D2CFF" w:rsidRDefault="006D2CFF" w:rsidP="006D2CFF">
      <w:pPr>
        <w:rPr>
          <w:rFonts w:ascii="Times New Roman" w:hAnsi="Times New Roman"/>
          <w:b/>
          <w:i/>
          <w:color w:val="0070C0"/>
          <w:sz w:val="24"/>
        </w:rPr>
      </w:pPr>
    </w:p>
    <w:p w:rsidR="006D2CFF" w:rsidRDefault="006D2CFF" w:rsidP="006D2CFF">
      <w:pPr>
        <w:jc w:val="center"/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 xml:space="preserve">Hosted by </w:t>
      </w:r>
      <w:r w:rsidR="00C25A5D">
        <w:rPr>
          <w:rFonts w:ascii="Times New Roman" w:hAnsi="Times New Roman"/>
          <w:b/>
          <w:i/>
          <w:color w:val="0070C0"/>
          <w:sz w:val="32"/>
          <w:szCs w:val="32"/>
        </w:rPr>
        <w:t>Grace Episcopal Church</w:t>
      </w:r>
    </w:p>
    <w:p w:rsidR="006D2CFF" w:rsidRDefault="00C25A5D" w:rsidP="006D2CFF">
      <w:pPr>
        <w:jc w:val="center"/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>313 Main Street</w:t>
      </w:r>
    </w:p>
    <w:p w:rsidR="006D2CFF" w:rsidRDefault="00C25A5D" w:rsidP="006D2CFF">
      <w:pPr>
        <w:jc w:val="center"/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>Hulmeville, PA 19047</w:t>
      </w:r>
    </w:p>
    <w:p w:rsidR="006D2CFF" w:rsidRDefault="006D2CFF" w:rsidP="006D2CFF">
      <w:pPr>
        <w:jc w:val="center"/>
        <w:rPr>
          <w:rFonts w:ascii="Times New Roman" w:hAnsi="Times New Roman"/>
          <w:b/>
          <w:i/>
          <w:color w:val="0070C0"/>
          <w:sz w:val="32"/>
          <w:szCs w:val="32"/>
        </w:rPr>
      </w:pPr>
    </w:p>
    <w:p w:rsidR="006D2CFF" w:rsidRDefault="00C25A5D" w:rsidP="006D2CFF">
      <w:pPr>
        <w:jc w:val="center"/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>Tuesday, May 22, 2012</w:t>
      </w:r>
    </w:p>
    <w:p w:rsidR="00E75B4D" w:rsidRDefault="00E75B4D" w:rsidP="00E9476B">
      <w:pPr>
        <w:jc w:val="center"/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 xml:space="preserve">At </w:t>
      </w:r>
      <w:r w:rsidR="00C25A5D">
        <w:rPr>
          <w:rFonts w:ascii="Times New Roman" w:hAnsi="Times New Roman"/>
          <w:b/>
          <w:i/>
          <w:color w:val="0070C0"/>
          <w:sz w:val="32"/>
          <w:szCs w:val="32"/>
        </w:rPr>
        <w:t>7</w:t>
      </w:r>
      <w:r>
        <w:rPr>
          <w:rFonts w:ascii="Times New Roman" w:hAnsi="Times New Roman"/>
          <w:b/>
          <w:i/>
          <w:color w:val="0070C0"/>
          <w:sz w:val="32"/>
          <w:szCs w:val="32"/>
        </w:rPr>
        <w:t>:00 PM</w:t>
      </w:r>
    </w:p>
    <w:p w:rsidR="00E75B4D" w:rsidRDefault="00E75B4D" w:rsidP="006D2CFF">
      <w:pPr>
        <w:jc w:val="center"/>
        <w:rPr>
          <w:rFonts w:ascii="Times New Roman" w:hAnsi="Times New Roman"/>
          <w:b/>
          <w:i/>
          <w:color w:val="0070C0"/>
          <w:sz w:val="32"/>
          <w:szCs w:val="32"/>
        </w:rPr>
      </w:pPr>
    </w:p>
    <w:p w:rsidR="00E75B4D" w:rsidRDefault="00E75B4D" w:rsidP="006D2CFF">
      <w:pPr>
        <w:jc w:val="center"/>
        <w:rPr>
          <w:rFonts w:ascii="Times New Roman" w:hAnsi="Times New Roman"/>
          <w:b/>
          <w:i/>
          <w:color w:val="0070C0"/>
          <w:sz w:val="24"/>
        </w:rPr>
      </w:pPr>
      <w:r>
        <w:rPr>
          <w:rFonts w:ascii="Times New Roman" w:hAnsi="Times New Roman"/>
          <w:b/>
          <w:i/>
          <w:color w:val="0070C0"/>
          <w:sz w:val="24"/>
        </w:rPr>
        <w:t xml:space="preserve">No Admission – a free will offering will be taken up </w:t>
      </w:r>
    </w:p>
    <w:p w:rsidR="00E9476B" w:rsidRDefault="00E75B4D" w:rsidP="006D2CFF">
      <w:pPr>
        <w:jc w:val="center"/>
        <w:rPr>
          <w:rFonts w:ascii="Times New Roman" w:hAnsi="Times New Roman"/>
          <w:b/>
          <w:i/>
          <w:color w:val="0070C0"/>
          <w:sz w:val="24"/>
        </w:rPr>
      </w:pPr>
      <w:r>
        <w:rPr>
          <w:rFonts w:ascii="Times New Roman" w:hAnsi="Times New Roman"/>
          <w:b/>
          <w:i/>
          <w:color w:val="0070C0"/>
          <w:sz w:val="24"/>
        </w:rPr>
        <w:t>$10.00 is suggested</w:t>
      </w:r>
    </w:p>
    <w:p w:rsidR="00E9476B" w:rsidRDefault="00E9476B" w:rsidP="006D2CFF">
      <w:pPr>
        <w:jc w:val="center"/>
        <w:rPr>
          <w:rFonts w:ascii="Times New Roman" w:hAnsi="Times New Roman"/>
          <w:b/>
          <w:i/>
          <w:color w:val="0070C0"/>
          <w:sz w:val="24"/>
        </w:rPr>
      </w:pPr>
    </w:p>
    <w:p w:rsidR="00E9476B" w:rsidRDefault="00E9476B" w:rsidP="006D2CFF">
      <w:pPr>
        <w:jc w:val="center"/>
        <w:rPr>
          <w:rFonts w:ascii="Times New Roman" w:hAnsi="Times New Roman"/>
          <w:b/>
          <w:i/>
          <w:color w:val="0070C0"/>
          <w:sz w:val="24"/>
        </w:rPr>
      </w:pPr>
    </w:p>
    <w:p w:rsidR="00E75B4D" w:rsidRPr="00E75B4D" w:rsidRDefault="00E9476B" w:rsidP="006D2CFF">
      <w:pPr>
        <w:jc w:val="center"/>
        <w:rPr>
          <w:rFonts w:ascii="Times New Roman" w:hAnsi="Times New Roman"/>
          <w:b/>
          <w:i/>
          <w:color w:val="0070C0"/>
          <w:sz w:val="24"/>
        </w:rPr>
      </w:pPr>
      <w:r>
        <w:rPr>
          <w:rFonts w:ascii="Times New Roman" w:hAnsi="Times New Roman"/>
          <w:b/>
          <w:i/>
          <w:color w:val="0070C0"/>
          <w:sz w:val="24"/>
        </w:rPr>
        <w:t>gpchorale.com</w:t>
      </w:r>
      <w:r w:rsidR="00E75B4D">
        <w:rPr>
          <w:rFonts w:ascii="Times New Roman" w:hAnsi="Times New Roman"/>
          <w:b/>
          <w:i/>
          <w:color w:val="0070C0"/>
          <w:sz w:val="24"/>
        </w:rPr>
        <w:t xml:space="preserve"> </w:t>
      </w:r>
    </w:p>
    <w:p w:rsidR="006D2CFF" w:rsidRPr="006D2CFF" w:rsidRDefault="006D2CFF" w:rsidP="006D2CFF">
      <w:pPr>
        <w:rPr>
          <w:rFonts w:ascii="Times New Roman" w:hAnsi="Times New Roman"/>
          <w:b/>
          <w:i/>
          <w:color w:val="0070C0"/>
          <w:sz w:val="32"/>
          <w:szCs w:val="32"/>
        </w:rPr>
      </w:pPr>
    </w:p>
    <w:sectPr w:rsidR="006D2CFF" w:rsidRPr="006D2CFF" w:rsidSect="006C4E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8A"/>
    <w:rsid w:val="00035EC5"/>
    <w:rsid w:val="001834ED"/>
    <w:rsid w:val="00214FEB"/>
    <w:rsid w:val="00257CFE"/>
    <w:rsid w:val="00313C18"/>
    <w:rsid w:val="003E6992"/>
    <w:rsid w:val="0042204C"/>
    <w:rsid w:val="00431205"/>
    <w:rsid w:val="0048388B"/>
    <w:rsid w:val="00554865"/>
    <w:rsid w:val="005C0D72"/>
    <w:rsid w:val="00631FA0"/>
    <w:rsid w:val="006353E2"/>
    <w:rsid w:val="00687A47"/>
    <w:rsid w:val="006C32FB"/>
    <w:rsid w:val="006C4E01"/>
    <w:rsid w:val="006D2CFF"/>
    <w:rsid w:val="006D6881"/>
    <w:rsid w:val="00713927"/>
    <w:rsid w:val="007E2FA4"/>
    <w:rsid w:val="007F453E"/>
    <w:rsid w:val="008B5B73"/>
    <w:rsid w:val="00976F96"/>
    <w:rsid w:val="009829FA"/>
    <w:rsid w:val="009D6C8A"/>
    <w:rsid w:val="00A5162D"/>
    <w:rsid w:val="00A66AA7"/>
    <w:rsid w:val="00C25A5D"/>
    <w:rsid w:val="00CA082F"/>
    <w:rsid w:val="00CA7989"/>
    <w:rsid w:val="00D71E73"/>
    <w:rsid w:val="00D82FDD"/>
    <w:rsid w:val="00E7488B"/>
    <w:rsid w:val="00E75B4D"/>
    <w:rsid w:val="00E9476B"/>
    <w:rsid w:val="00E97D81"/>
    <w:rsid w:val="00EB2295"/>
    <w:rsid w:val="00EE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E01"/>
    <w:rPr>
      <w:rFonts w:ascii="Book Antiqua" w:hAnsi="Book Antiqua"/>
      <w:szCs w:val="24"/>
    </w:rPr>
  </w:style>
  <w:style w:type="paragraph" w:styleId="Heading1">
    <w:name w:val="heading 1"/>
    <w:basedOn w:val="Normal"/>
    <w:next w:val="Normal"/>
    <w:qFormat/>
    <w:rsid w:val="00554865"/>
    <w:pPr>
      <w:outlineLvl w:val="0"/>
    </w:pPr>
    <w:rPr>
      <w:b/>
      <w:color w:val="0C374C"/>
      <w:sz w:val="140"/>
    </w:rPr>
  </w:style>
  <w:style w:type="paragraph" w:styleId="Heading2">
    <w:name w:val="heading 2"/>
    <w:basedOn w:val="Normal"/>
    <w:next w:val="Normal"/>
    <w:qFormat/>
    <w:rsid w:val="006C4E01"/>
    <w:pPr>
      <w:spacing w:line="440" w:lineRule="exact"/>
      <w:outlineLvl w:val="1"/>
    </w:pPr>
    <w:rPr>
      <w:color w:val="D638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4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E01"/>
    <w:rPr>
      <w:rFonts w:ascii="Book Antiqua" w:hAnsi="Book Antiqua"/>
      <w:szCs w:val="24"/>
    </w:rPr>
  </w:style>
  <w:style w:type="paragraph" w:styleId="Heading1">
    <w:name w:val="heading 1"/>
    <w:basedOn w:val="Normal"/>
    <w:next w:val="Normal"/>
    <w:qFormat/>
    <w:rsid w:val="00554865"/>
    <w:pPr>
      <w:outlineLvl w:val="0"/>
    </w:pPr>
    <w:rPr>
      <w:b/>
      <w:color w:val="0C374C"/>
      <w:sz w:val="140"/>
    </w:rPr>
  </w:style>
  <w:style w:type="paragraph" w:styleId="Heading2">
    <w:name w:val="heading 2"/>
    <w:basedOn w:val="Normal"/>
    <w:next w:val="Normal"/>
    <w:qFormat/>
    <w:rsid w:val="006C4E01"/>
    <w:pPr>
      <w:spacing w:line="440" w:lineRule="exact"/>
      <w:outlineLvl w:val="1"/>
    </w:pPr>
    <w:rPr>
      <w:color w:val="D638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4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ifford%20Barcliff\Application%20Data\Microsoft\Templates\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U.dot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BCCC</cp:lastModifiedBy>
  <cp:revision>2</cp:revision>
  <cp:lastPrinted>2004-03-24T14:17:00Z</cp:lastPrinted>
  <dcterms:created xsi:type="dcterms:W3CDTF">2012-02-23T20:04:00Z</dcterms:created>
  <dcterms:modified xsi:type="dcterms:W3CDTF">2012-02-23T20:04:00Z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TC010178411033</vt:lpwstr>
  </property>
</Properties>
</file>