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F" w:rsidRPr="00D82FDD" w:rsidRDefault="00F92A9D" w:rsidP="006D2CFF">
      <w:pPr>
        <w:jc w:val="center"/>
        <w:rPr>
          <w:rFonts w:ascii="Times New Roman" w:hAnsi="Times New Roman"/>
          <w:b/>
          <w:i/>
          <w:color w:val="1F497D" w:themeColor="text2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1F497D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393700</wp:posOffset>
                </wp:positionV>
                <wp:extent cx="6567805" cy="9054465"/>
                <wp:effectExtent l="0" t="3175" r="4445" b="2540"/>
                <wp:wrapNone/>
                <wp:docPr id="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805" cy="905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E01" w:rsidRPr="00E7488B" w:rsidRDefault="009D6C8A" w:rsidP="00E748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43650" cy="8963025"/>
                                  <wp:effectExtent l="0" t="0" r="0" b="0"/>
                                  <wp:docPr id="1" name="Picture 1" descr="Flag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lag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609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3650" cy="896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left:0;text-align:left;margin-left:0;margin-top:31pt;width:517.15pt;height:712.9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ndtQIAALw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" filled="f" stroked="f">
                <v:textbox style="mso-fit-shape-to-text:t">
                  <w:txbxContent>
                    <w:p w:rsidR="006C4E01" w:rsidRPr="00E7488B" w:rsidRDefault="009D6C8A" w:rsidP="00E7488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43650" cy="8963025"/>
                            <wp:effectExtent l="0" t="0" r="0" b="0"/>
                            <wp:docPr id="1" name="Picture 1" descr="Flag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lag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609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3650" cy="896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2CFF" w:rsidRPr="00D82FDD">
        <w:rPr>
          <w:rFonts w:ascii="Times New Roman" w:hAnsi="Times New Roman"/>
          <w:b/>
          <w:i/>
          <w:color w:val="1F497D" w:themeColor="text2"/>
          <w:sz w:val="40"/>
          <w:szCs w:val="40"/>
        </w:rPr>
        <w:t xml:space="preserve">The Greater Philadelphia Chorale presents its </w:t>
      </w:r>
    </w:p>
    <w:p w:rsidR="00CA082F" w:rsidRPr="00D82FDD" w:rsidRDefault="006D2CFF" w:rsidP="006D2CFF">
      <w:pPr>
        <w:jc w:val="center"/>
        <w:rPr>
          <w:rFonts w:ascii="Times New Roman" w:hAnsi="Times New Roman"/>
          <w:b/>
          <w:i/>
          <w:color w:val="1F497D" w:themeColor="text2"/>
          <w:sz w:val="40"/>
          <w:szCs w:val="40"/>
        </w:rPr>
      </w:pPr>
      <w:r w:rsidRPr="00D82FDD">
        <w:rPr>
          <w:rFonts w:ascii="Times New Roman" w:hAnsi="Times New Roman"/>
          <w:b/>
          <w:i/>
          <w:color w:val="1F497D" w:themeColor="text2"/>
          <w:sz w:val="40"/>
          <w:szCs w:val="40"/>
        </w:rPr>
        <w:t>Spring Concert:</w:t>
      </w:r>
    </w:p>
    <w:p w:rsidR="006D2CFF" w:rsidRDefault="006D2CFF" w:rsidP="006D2CFF">
      <w:pPr>
        <w:jc w:val="center"/>
        <w:rPr>
          <w:rFonts w:ascii="Times New Roman" w:hAnsi="Times New Roman"/>
          <w:i/>
          <w:color w:val="C0504D" w:themeColor="accent2"/>
          <w:sz w:val="40"/>
          <w:szCs w:val="40"/>
        </w:rPr>
      </w:pPr>
    </w:p>
    <w:p w:rsidR="006D2CFF" w:rsidRPr="00D82FDD" w:rsidRDefault="00C25A5D" w:rsidP="006D2CFF">
      <w:pPr>
        <w:jc w:val="center"/>
        <w:rPr>
          <w:rFonts w:ascii="Times New Roman" w:hAnsi="Times New Roman"/>
          <w:b/>
          <w:i/>
          <w:color w:val="C00000"/>
          <w:sz w:val="48"/>
          <w:szCs w:val="48"/>
        </w:rPr>
      </w:pPr>
      <w:r>
        <w:rPr>
          <w:rFonts w:ascii="Times New Roman" w:hAnsi="Times New Roman"/>
          <w:b/>
          <w:i/>
          <w:color w:val="C00000"/>
          <w:sz w:val="48"/>
          <w:szCs w:val="48"/>
        </w:rPr>
        <w:t>“God and Country”</w:t>
      </w:r>
    </w:p>
    <w:p w:rsidR="006D2CFF" w:rsidRDefault="006D2CFF" w:rsidP="006D2CFF">
      <w:pPr>
        <w:jc w:val="center"/>
        <w:rPr>
          <w:rFonts w:ascii="Times New Roman" w:hAnsi="Times New Roman"/>
          <w:b/>
          <w:i/>
          <w:color w:val="C0504D" w:themeColor="accent2"/>
          <w:sz w:val="48"/>
          <w:szCs w:val="48"/>
        </w:rPr>
      </w:pPr>
    </w:p>
    <w:p w:rsidR="006D2CFF" w:rsidRDefault="006D2CFF" w:rsidP="006D2CFF">
      <w:pPr>
        <w:ind w:firstLine="720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>Lord Jesus Come – Pleoquin</w:t>
      </w:r>
    </w:p>
    <w:p w:rsidR="006D2CFF" w:rsidRDefault="006D2CFF" w:rsidP="006D2CFF">
      <w:pPr>
        <w:ind w:firstLine="720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>Song for Athene – Tavener</w:t>
      </w:r>
    </w:p>
    <w:p w:rsidR="006D2CFF" w:rsidRDefault="006D2CFF" w:rsidP="006D2CFF">
      <w:pPr>
        <w:ind w:firstLine="720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>O Vos Omnes – Casals</w:t>
      </w:r>
    </w:p>
    <w:p w:rsidR="006D2CFF" w:rsidRDefault="006D2CFF" w:rsidP="006D2CFF">
      <w:pPr>
        <w:ind w:firstLine="720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>The Lord is My Shepherd – Thompson</w:t>
      </w:r>
    </w:p>
    <w:p w:rsidR="006D2CFF" w:rsidRDefault="006D2CFF" w:rsidP="006D2CFF">
      <w:pPr>
        <w:ind w:firstLine="720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6D2CFF" w:rsidRDefault="006D2CFF" w:rsidP="006D2CFF">
      <w:pPr>
        <w:ind w:firstLine="720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>June is Bustin’ Out All Over – Rodgers</w:t>
      </w:r>
    </w:p>
    <w:p w:rsidR="006D2CFF" w:rsidRDefault="006D2CFF" w:rsidP="006D2CFF">
      <w:pPr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ab/>
        <w:t>Hearts Around the World – Emerson &amp; Jacobson</w:t>
      </w:r>
    </w:p>
    <w:p w:rsidR="006D2CFF" w:rsidRDefault="006D2CFF" w:rsidP="006D2CFF">
      <w:pPr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ab/>
        <w:t>On This Day – Strouse</w:t>
      </w:r>
    </w:p>
    <w:p w:rsidR="006D2CFF" w:rsidRDefault="006D2CFF" w:rsidP="006D2CFF">
      <w:pPr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ab/>
        <w:t>O, America – Graham &amp; Joseph</w:t>
      </w:r>
    </w:p>
    <w:p w:rsidR="006D2CFF" w:rsidRDefault="006D2CFF" w:rsidP="006D2CFF">
      <w:pPr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ab/>
        <w:t>America the Beautiful – Ward (arr. Hall)</w:t>
      </w:r>
    </w:p>
    <w:p w:rsidR="006D2CFF" w:rsidRDefault="006D2CFF" w:rsidP="006D2CFF">
      <w:pPr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ab/>
        <w:t>Strike Up the Band – Gershwin</w:t>
      </w:r>
    </w:p>
    <w:p w:rsidR="006D2CFF" w:rsidRDefault="006D2CFF" w:rsidP="006D2CFF">
      <w:pPr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6D2CFF" w:rsidRDefault="006D2CFF" w:rsidP="006D2CFF">
      <w:pPr>
        <w:rPr>
          <w:rFonts w:ascii="Times New Roman" w:hAnsi="Times New Roman"/>
          <w:b/>
          <w:i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Artistic Director Gary Eslinger</w:t>
      </w:r>
    </w:p>
    <w:p w:rsidR="006D2CFF" w:rsidRDefault="006D2CFF" w:rsidP="006D2CFF">
      <w:pPr>
        <w:rPr>
          <w:rFonts w:ascii="Times New Roman" w:hAnsi="Times New Roman"/>
          <w:b/>
          <w:i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Accompanist David Hughes</w:t>
      </w:r>
    </w:p>
    <w:p w:rsidR="006D2CFF" w:rsidRDefault="006D2CFF" w:rsidP="006D2CFF">
      <w:pPr>
        <w:rPr>
          <w:rFonts w:ascii="Times New Roman" w:hAnsi="Times New Roman"/>
          <w:b/>
          <w:i/>
          <w:color w:val="0070C0"/>
          <w:sz w:val="24"/>
        </w:rPr>
      </w:pPr>
    </w:p>
    <w:p w:rsidR="006D2CFF" w:rsidRDefault="006D2CFF" w:rsidP="006D2CFF">
      <w:pPr>
        <w:rPr>
          <w:rFonts w:ascii="Times New Roman" w:hAnsi="Times New Roman"/>
          <w:b/>
          <w:i/>
          <w:color w:val="0070C0"/>
          <w:sz w:val="24"/>
        </w:rPr>
      </w:pPr>
    </w:p>
    <w:p w:rsidR="006D2CFF" w:rsidRDefault="006D2CFF" w:rsidP="006D2CFF">
      <w:pPr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 xml:space="preserve">Hosted by </w:t>
      </w:r>
      <w:r w:rsidR="00AC097C">
        <w:rPr>
          <w:rFonts w:ascii="Times New Roman" w:hAnsi="Times New Roman"/>
          <w:b/>
          <w:i/>
          <w:color w:val="0070C0"/>
          <w:sz w:val="32"/>
          <w:szCs w:val="32"/>
        </w:rPr>
        <w:t>Church of the Advent</w:t>
      </w:r>
    </w:p>
    <w:p w:rsidR="006D2CFF" w:rsidRDefault="00AC097C" w:rsidP="006D2CFF">
      <w:pPr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>12 Byberry Ave.</w:t>
      </w:r>
    </w:p>
    <w:p w:rsidR="006D2CFF" w:rsidRDefault="00AC097C" w:rsidP="006D2CFF">
      <w:pPr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>Hatboro</w:t>
      </w:r>
      <w:r w:rsidR="00C25A5D">
        <w:rPr>
          <w:rFonts w:ascii="Times New Roman" w:hAnsi="Times New Roman"/>
          <w:b/>
          <w:i/>
          <w:color w:val="0070C0"/>
          <w:sz w:val="32"/>
          <w:szCs w:val="32"/>
        </w:rPr>
        <w:t>, PA 1904</w:t>
      </w:r>
      <w:r>
        <w:rPr>
          <w:rFonts w:ascii="Times New Roman" w:hAnsi="Times New Roman"/>
          <w:b/>
          <w:i/>
          <w:color w:val="0070C0"/>
          <w:sz w:val="32"/>
          <w:szCs w:val="32"/>
        </w:rPr>
        <w:t>0</w:t>
      </w:r>
    </w:p>
    <w:p w:rsidR="006D2CFF" w:rsidRDefault="006D2CFF" w:rsidP="006D2CFF">
      <w:pPr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6D2CFF" w:rsidRDefault="00AC097C" w:rsidP="006D2CFF">
      <w:pPr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 xml:space="preserve">Sunday, </w:t>
      </w:r>
      <w:r w:rsidR="00C25A5D">
        <w:rPr>
          <w:rFonts w:ascii="Times New Roman" w:hAnsi="Times New Roman"/>
          <w:b/>
          <w:i/>
          <w:color w:val="0070C0"/>
          <w:sz w:val="32"/>
          <w:szCs w:val="32"/>
        </w:rPr>
        <w:t>May 2</w:t>
      </w:r>
      <w:r>
        <w:rPr>
          <w:rFonts w:ascii="Times New Roman" w:hAnsi="Times New Roman"/>
          <w:b/>
          <w:i/>
          <w:color w:val="0070C0"/>
          <w:sz w:val="32"/>
          <w:szCs w:val="32"/>
        </w:rPr>
        <w:t>0</w:t>
      </w:r>
      <w:r w:rsidR="00C25A5D">
        <w:rPr>
          <w:rFonts w:ascii="Times New Roman" w:hAnsi="Times New Roman"/>
          <w:b/>
          <w:i/>
          <w:color w:val="0070C0"/>
          <w:sz w:val="32"/>
          <w:szCs w:val="32"/>
        </w:rPr>
        <w:t>, 2012</w:t>
      </w:r>
    </w:p>
    <w:p w:rsidR="00E75B4D" w:rsidRDefault="00E75B4D" w:rsidP="00AC097C">
      <w:pPr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 xml:space="preserve">At </w:t>
      </w:r>
      <w:r w:rsidR="00AC097C">
        <w:rPr>
          <w:rFonts w:ascii="Times New Roman" w:hAnsi="Times New Roman"/>
          <w:b/>
          <w:i/>
          <w:color w:val="0070C0"/>
          <w:sz w:val="32"/>
          <w:szCs w:val="32"/>
        </w:rPr>
        <w:t>4</w:t>
      </w:r>
      <w:r>
        <w:rPr>
          <w:rFonts w:ascii="Times New Roman" w:hAnsi="Times New Roman"/>
          <w:b/>
          <w:i/>
          <w:color w:val="0070C0"/>
          <w:sz w:val="32"/>
          <w:szCs w:val="32"/>
        </w:rPr>
        <w:t>:00 PM</w:t>
      </w:r>
    </w:p>
    <w:p w:rsidR="00E75B4D" w:rsidRDefault="00E75B4D" w:rsidP="006D2CFF">
      <w:pPr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E75B4D" w:rsidRDefault="00E75B4D" w:rsidP="006D2CFF">
      <w:pPr>
        <w:jc w:val="center"/>
        <w:rPr>
          <w:rFonts w:ascii="Times New Roman" w:hAnsi="Times New Roman"/>
          <w:b/>
          <w:i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 xml:space="preserve">No Admission – a free will offering will be taken up </w:t>
      </w:r>
    </w:p>
    <w:p w:rsidR="00AC097C" w:rsidRDefault="00E75B4D" w:rsidP="006D2CFF">
      <w:pPr>
        <w:jc w:val="center"/>
        <w:rPr>
          <w:rFonts w:ascii="Times New Roman" w:hAnsi="Times New Roman"/>
          <w:b/>
          <w:i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$10.00 is suggested</w:t>
      </w:r>
    </w:p>
    <w:p w:rsidR="00AC097C" w:rsidRDefault="00AC097C" w:rsidP="006D2CFF">
      <w:pPr>
        <w:jc w:val="center"/>
        <w:rPr>
          <w:rFonts w:ascii="Times New Roman" w:hAnsi="Times New Roman"/>
          <w:b/>
          <w:i/>
          <w:color w:val="0070C0"/>
          <w:sz w:val="24"/>
        </w:rPr>
      </w:pPr>
    </w:p>
    <w:p w:rsidR="00AC097C" w:rsidRDefault="00AC097C" w:rsidP="006D2CFF">
      <w:pPr>
        <w:jc w:val="center"/>
        <w:rPr>
          <w:rFonts w:ascii="Times New Roman" w:hAnsi="Times New Roman"/>
          <w:b/>
          <w:i/>
          <w:color w:val="0070C0"/>
          <w:sz w:val="24"/>
        </w:rPr>
      </w:pPr>
    </w:p>
    <w:p w:rsidR="00E75B4D" w:rsidRPr="00E75B4D" w:rsidRDefault="00AC097C" w:rsidP="006D2CFF">
      <w:pPr>
        <w:jc w:val="center"/>
        <w:rPr>
          <w:rFonts w:ascii="Times New Roman" w:hAnsi="Times New Roman"/>
          <w:b/>
          <w:i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gpchorale.com</w:t>
      </w:r>
      <w:r w:rsidR="00E75B4D">
        <w:rPr>
          <w:rFonts w:ascii="Times New Roman" w:hAnsi="Times New Roman"/>
          <w:b/>
          <w:i/>
          <w:color w:val="0070C0"/>
          <w:sz w:val="24"/>
        </w:rPr>
        <w:t xml:space="preserve"> </w:t>
      </w:r>
    </w:p>
    <w:p w:rsidR="006D2CFF" w:rsidRPr="006D2CFF" w:rsidRDefault="006D2CFF" w:rsidP="006D2CFF">
      <w:pPr>
        <w:rPr>
          <w:rFonts w:ascii="Times New Roman" w:hAnsi="Times New Roman"/>
          <w:b/>
          <w:i/>
          <w:color w:val="0070C0"/>
          <w:sz w:val="32"/>
          <w:szCs w:val="32"/>
        </w:rPr>
      </w:pPr>
    </w:p>
    <w:sectPr w:rsidR="006D2CFF" w:rsidRPr="006D2CFF" w:rsidSect="006C4E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8A"/>
    <w:rsid w:val="00035EC5"/>
    <w:rsid w:val="001834ED"/>
    <w:rsid w:val="00214FEB"/>
    <w:rsid w:val="00257CFE"/>
    <w:rsid w:val="00313C18"/>
    <w:rsid w:val="003E6992"/>
    <w:rsid w:val="0042204C"/>
    <w:rsid w:val="00431205"/>
    <w:rsid w:val="00554865"/>
    <w:rsid w:val="005C0D72"/>
    <w:rsid w:val="005F25FF"/>
    <w:rsid w:val="00631FA0"/>
    <w:rsid w:val="006353E2"/>
    <w:rsid w:val="00687A47"/>
    <w:rsid w:val="006C32FB"/>
    <w:rsid w:val="006C4E01"/>
    <w:rsid w:val="006D2CFF"/>
    <w:rsid w:val="006D6881"/>
    <w:rsid w:val="007B2F40"/>
    <w:rsid w:val="007E2FA4"/>
    <w:rsid w:val="007F453E"/>
    <w:rsid w:val="008B5B73"/>
    <w:rsid w:val="00976F96"/>
    <w:rsid w:val="009829FA"/>
    <w:rsid w:val="009D6C8A"/>
    <w:rsid w:val="00A5162D"/>
    <w:rsid w:val="00A66AA7"/>
    <w:rsid w:val="00AC097C"/>
    <w:rsid w:val="00C25A5D"/>
    <w:rsid w:val="00CA082F"/>
    <w:rsid w:val="00D71E73"/>
    <w:rsid w:val="00D82FDD"/>
    <w:rsid w:val="00E7488B"/>
    <w:rsid w:val="00E75B4D"/>
    <w:rsid w:val="00E97D81"/>
    <w:rsid w:val="00EB2295"/>
    <w:rsid w:val="00EE4DF6"/>
    <w:rsid w:val="00F9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E01"/>
    <w:rPr>
      <w:rFonts w:ascii="Book Antiqua" w:hAnsi="Book Antiqua"/>
      <w:szCs w:val="24"/>
    </w:rPr>
  </w:style>
  <w:style w:type="paragraph" w:styleId="Heading1">
    <w:name w:val="heading 1"/>
    <w:basedOn w:val="Normal"/>
    <w:next w:val="Normal"/>
    <w:qFormat/>
    <w:rsid w:val="00554865"/>
    <w:pPr>
      <w:outlineLvl w:val="0"/>
    </w:pPr>
    <w:rPr>
      <w:b/>
      <w:color w:val="0C374C"/>
      <w:sz w:val="140"/>
    </w:rPr>
  </w:style>
  <w:style w:type="paragraph" w:styleId="Heading2">
    <w:name w:val="heading 2"/>
    <w:basedOn w:val="Normal"/>
    <w:next w:val="Normal"/>
    <w:qFormat/>
    <w:rsid w:val="006C4E01"/>
    <w:pPr>
      <w:spacing w:line="440" w:lineRule="exact"/>
      <w:outlineLvl w:val="1"/>
    </w:pPr>
    <w:rPr>
      <w:color w:val="D638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4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E01"/>
    <w:rPr>
      <w:rFonts w:ascii="Book Antiqua" w:hAnsi="Book Antiqua"/>
      <w:szCs w:val="24"/>
    </w:rPr>
  </w:style>
  <w:style w:type="paragraph" w:styleId="Heading1">
    <w:name w:val="heading 1"/>
    <w:basedOn w:val="Normal"/>
    <w:next w:val="Normal"/>
    <w:qFormat/>
    <w:rsid w:val="00554865"/>
    <w:pPr>
      <w:outlineLvl w:val="0"/>
    </w:pPr>
    <w:rPr>
      <w:b/>
      <w:color w:val="0C374C"/>
      <w:sz w:val="140"/>
    </w:rPr>
  </w:style>
  <w:style w:type="paragraph" w:styleId="Heading2">
    <w:name w:val="heading 2"/>
    <w:basedOn w:val="Normal"/>
    <w:next w:val="Normal"/>
    <w:qFormat/>
    <w:rsid w:val="006C4E01"/>
    <w:pPr>
      <w:spacing w:line="440" w:lineRule="exact"/>
      <w:outlineLvl w:val="1"/>
    </w:pPr>
    <w:rPr>
      <w:color w:val="D638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4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fford%20Barcliff\Application%20Data\Microsoft\Templates\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U.dot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BCCC</cp:lastModifiedBy>
  <cp:revision>2</cp:revision>
  <cp:lastPrinted>2004-03-24T14:17:00Z</cp:lastPrinted>
  <dcterms:created xsi:type="dcterms:W3CDTF">2012-02-23T20:09:00Z</dcterms:created>
  <dcterms:modified xsi:type="dcterms:W3CDTF">2012-02-23T20:09:00Z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TC010178411033</vt:lpwstr>
  </property>
</Properties>
</file>