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3E" w:rsidRDefault="00FF323E" w:rsidP="00FF323E">
      <w:pPr>
        <w:jc w:val="center"/>
        <w:rPr>
          <w:sz w:val="36"/>
        </w:rPr>
      </w:pPr>
      <w:r w:rsidRPr="00F418D0">
        <w:rPr>
          <w:sz w:val="44"/>
        </w:rPr>
        <w:t>Tripp Trapp 1</w:t>
      </w:r>
      <w:r w:rsidRPr="00F418D0">
        <w:rPr>
          <w:sz w:val="44"/>
        </w:rPr>
        <w:br/>
      </w:r>
      <w:r w:rsidRPr="00F418D0">
        <w:rPr>
          <w:sz w:val="28"/>
        </w:rPr>
        <w:t>23. – 24.01.2016</w:t>
      </w:r>
      <w:r w:rsidRPr="00F418D0">
        <w:rPr>
          <w:sz w:val="28"/>
        </w:rPr>
        <w:br/>
      </w:r>
      <w:r w:rsidRPr="00F418D0">
        <w:rPr>
          <w:sz w:val="36"/>
        </w:rPr>
        <w:t>Horten</w:t>
      </w:r>
    </w:p>
    <w:p w:rsidR="00FF323E" w:rsidRDefault="00FF323E" w:rsidP="00FF323E">
      <w:pPr>
        <w:rPr>
          <w:sz w:val="36"/>
        </w:rPr>
      </w:pPr>
    </w:p>
    <w:p w:rsidR="00B1470F" w:rsidRDefault="00B1470F" w:rsidP="00FF323E">
      <w:pPr>
        <w:rPr>
          <w:sz w:val="36"/>
        </w:rPr>
      </w:pPr>
      <w:r>
        <w:rPr>
          <w:sz w:val="36"/>
        </w:rPr>
        <w:t>E</w:t>
      </w:r>
    </w:p>
    <w:p w:rsidR="00FF323E" w:rsidRPr="00FF323E" w:rsidRDefault="00FF323E" w:rsidP="00FF323E">
      <w:pPr>
        <w:rPr>
          <w:sz w:val="36"/>
          <w:szCs w:val="36"/>
        </w:rPr>
      </w:pPr>
      <w:r w:rsidRPr="00FF323E">
        <w:rPr>
          <w:sz w:val="36"/>
          <w:szCs w:val="36"/>
        </w:rPr>
        <w:t>Storeslem av Trondheim stuperne</w:t>
      </w:r>
    </w:p>
    <w:p w:rsidR="00FF323E" w:rsidRPr="00FF323E" w:rsidRDefault="00FF323E" w:rsidP="00FF323E">
      <w:r>
        <w:t>Trondhjem Sv &amp;Livredningsklub tapeserte øverste del av resultatlisten og premiepallen i E jente klassen.</w:t>
      </w:r>
      <w:r>
        <w:br/>
      </w:r>
      <w:r>
        <w:br/>
        <w:t>På tårnet var det kun TS&amp;LK som klarte og stille stupere. Vant gjorde Josefine Kofod-Petersen, men alle de tre første stuperne klarte forbundets jernmerke.</w:t>
      </w:r>
      <w:r>
        <w:br/>
        <w:t>På svikten var igjen TS&amp;LK sine jenter på de 4 første plassene. Bak dem igjen klubben fra Rogaland som ser ut til å få sving på sakene. Klepp Sv og stupklubb hadde med 2 deltagere her.</w:t>
      </w:r>
    </w:p>
    <w:p w:rsidR="00FF323E" w:rsidRDefault="00FF323E" w:rsidP="00FF323E">
      <w:pPr>
        <w:rPr>
          <w:sz w:val="36"/>
        </w:rPr>
      </w:pPr>
      <w:r>
        <w:rPr>
          <w:sz w:val="36"/>
        </w:rPr>
        <w:t xml:space="preserve">Oslo stupklubb </w:t>
      </w:r>
      <w:r w:rsidRPr="00FF323E">
        <w:t>gjorde som Trondheim på guttesiden og tok gull og sølv på tårn og svikt i E gutte klassen.</w:t>
      </w:r>
      <w:r>
        <w:rPr>
          <w:sz w:val="36"/>
        </w:rPr>
        <w:br/>
      </w:r>
    </w:p>
    <w:p w:rsidR="00B1470F" w:rsidRDefault="00B1470F" w:rsidP="00FF323E">
      <w:pPr>
        <w:rPr>
          <w:sz w:val="36"/>
        </w:rPr>
      </w:pPr>
      <w:r>
        <w:rPr>
          <w:sz w:val="36"/>
        </w:rPr>
        <w:t>D</w:t>
      </w:r>
    </w:p>
    <w:p w:rsidR="00FF323E" w:rsidRDefault="00FF323E" w:rsidP="00FF323E">
      <w:r>
        <w:t>I</w:t>
      </w:r>
      <w:r w:rsidRPr="00FF323E">
        <w:t xml:space="preserve"> klasse</w:t>
      </w:r>
      <w:r>
        <w:t>n</w:t>
      </w:r>
      <w:r w:rsidRPr="00FF323E">
        <w:t xml:space="preserve"> over så er det </w:t>
      </w:r>
      <w:r>
        <w:rPr>
          <w:sz w:val="36"/>
        </w:rPr>
        <w:t xml:space="preserve">Kristiansand Stupklubb </w:t>
      </w:r>
      <w:r w:rsidRPr="00FF323E">
        <w:t>som er i førersetet med sine to jente stupere</w:t>
      </w:r>
      <w:r w:rsidR="00B1470F">
        <w:t xml:space="preserve"> og sin gutte stuper</w:t>
      </w:r>
      <w:r w:rsidRPr="00FF323E">
        <w:t xml:space="preserve">. På tårnet tok de gullet og sølvet med Julie Jacobsen og Eva Aamland, mens Stavanger Stupe Club tok bronsen ved Martine Holm Blihovde. </w:t>
      </w:r>
      <w:r>
        <w:t xml:space="preserve">På svikten måtte de to KSTK jentene se seg splittet av Martine fra SSC. Det var Eva som var best på svikten så jentene delte søsterlig. Forbundets bronse merke krav klarte Julie på tårn, mens Julie, Eva, Martien og </w:t>
      </w:r>
      <w:r w:rsidR="00B1470F">
        <w:t>Eira klarte det på svikt</w:t>
      </w:r>
      <w:r w:rsidR="004C22A2">
        <w:t>.</w:t>
      </w:r>
    </w:p>
    <w:p w:rsidR="004C22A2" w:rsidRDefault="004C22A2" w:rsidP="00FF323E">
      <w:r>
        <w:rPr>
          <w:sz w:val="36"/>
        </w:rPr>
        <w:t>C</w:t>
      </w:r>
    </w:p>
    <w:p w:rsidR="00B1470F" w:rsidRDefault="00B1470F" w:rsidP="00FF323E">
      <w:r w:rsidRPr="00B1470F">
        <w:rPr>
          <w:sz w:val="36"/>
        </w:rPr>
        <w:t xml:space="preserve">På guttesiden </w:t>
      </w:r>
      <w:r>
        <w:t>er det Torleif Rike som er i en klasse for seg selv og slår sine konkurrenter klart. Torleif oppnår forbundets bronse merke krav på tårnet og svikt hvor også Fabian klarte det.</w:t>
      </w:r>
    </w:p>
    <w:p w:rsidR="004C22A2" w:rsidRDefault="00B1470F" w:rsidP="00FF323E">
      <w:r>
        <w:t>Suverene Kupka</w:t>
      </w:r>
      <w:r w:rsidRPr="004C22A2">
        <w:rPr>
          <w:sz w:val="36"/>
        </w:rPr>
        <w:t xml:space="preserve">. Ingen kan stoppe Caroline Kupka </w:t>
      </w:r>
      <w:r>
        <w:t xml:space="preserve">dette året av de norske jentene ser det ut til. Hun stuper så bra at på svikten så var hun kun 30 poeng fra landslagets EM krav for B stupere. Dvs at hun på det ene stupet hun skal ha i tillegg i B kun trengte, ja de 30 poengene. På tårnet </w:t>
      </w:r>
      <w:r w:rsidR="004C22A2">
        <w:t>er hun 30 poeng foran sin konkurrenter og det var Safiya Elmrani fra Spinn som var nærmest både på tårnet og klubbvenninen Eira Tvedt-Eidsheim fra BSTK på svikten. Caroline, Safiya, Eira og Pia var over forbundets sølvmerke på tårnet og NM junior kravet. På svikten var alle de 6 av hele 11 deltagere over NM junior kravet.</w:t>
      </w:r>
    </w:p>
    <w:p w:rsidR="004C22A2" w:rsidRDefault="004C22A2" w:rsidP="00FF323E">
      <w:r>
        <w:t>På guttesiden er det også greit med deltagere og her delte Spinn og Bærum på gullet. Elias Helseth fra BSK vant tårnet med Tobias Atkins på sølvplass. Begge oppnådde sølvmerket og NM jr kravet. På svikten skiftet de plass og Tobias vant. Her klarte de tre første kravet tl NM.</w:t>
      </w:r>
    </w:p>
    <w:p w:rsidR="004C22A2" w:rsidRDefault="004C22A2" w:rsidP="004C22A2">
      <w:pPr>
        <w:rPr>
          <w:sz w:val="36"/>
        </w:rPr>
      </w:pPr>
      <w:r>
        <w:rPr>
          <w:sz w:val="36"/>
        </w:rPr>
        <w:lastRenderedPageBreak/>
        <w:t>B</w:t>
      </w:r>
    </w:p>
    <w:p w:rsidR="004C22A2" w:rsidRDefault="004C22A2" w:rsidP="002B2367">
      <w:pPr>
        <w:rPr>
          <w:b/>
          <w:bCs/>
          <w:color w:val="000000"/>
          <w:sz w:val="26"/>
          <w:szCs w:val="26"/>
        </w:rPr>
      </w:pPr>
      <w:r>
        <w:t xml:space="preserve">Også stor deltagelse i jente klassen her. </w:t>
      </w:r>
      <w:r w:rsidRPr="004C22A2">
        <w:rPr>
          <w:sz w:val="36"/>
        </w:rPr>
        <w:t>Overraskende seie</w:t>
      </w:r>
      <w:r>
        <w:rPr>
          <w:sz w:val="36"/>
        </w:rPr>
        <w:t>r</w:t>
      </w:r>
      <w:r w:rsidRPr="004C22A2">
        <w:rPr>
          <w:sz w:val="22"/>
        </w:rPr>
        <w:t xml:space="preserve"> </w:t>
      </w:r>
      <w:r>
        <w:t>på tårnet da Amanda Vestvik fra Spinn slo nordisk stuperske Elma G. Lund fra Bærum. Amanda fikk med seg klubbvenninen Mari Stensholt på bronseplass. Hele 6 av de 8 jentene var fra Bærum Samtlige jenter over NM jr. Kravet og de 6 første klarte gullmerket til forbundet.</w:t>
      </w:r>
      <w:r w:rsidR="007C5601">
        <w:t xml:space="preserve"> </w:t>
      </w:r>
      <w:r w:rsidR="007C5601" w:rsidRPr="002B2367">
        <w:rPr>
          <w:sz w:val="36"/>
        </w:rPr>
        <w:t xml:space="preserve">Elma på topp </w:t>
      </w:r>
      <w:r w:rsidR="007C5601">
        <w:t>på svikten med Leah like bak. Bronsemedaljen gikk til Mari Stensholt fra Spinn</w:t>
      </w:r>
      <w:r w:rsidR="002B2367">
        <w:t>. Ikke langt opp til EM junior kravet på Elma og Leah selv om dette ikke var en godkjent konkurranse for oppnåelse av krav.</w:t>
      </w:r>
      <w:r>
        <w:br/>
      </w:r>
      <w:r>
        <w:br/>
      </w:r>
    </w:p>
    <w:p w:rsidR="00C212D0" w:rsidRDefault="004C22A2" w:rsidP="00FF323E">
      <w:pPr>
        <w:outlineLvl w:val="1"/>
      </w:pPr>
      <w:r>
        <w:t xml:space="preserve">I gutte klassen ble det oppgjør mellom nordisk stuperne </w:t>
      </w:r>
      <w:r w:rsidRPr="00AE5999">
        <w:rPr>
          <w:sz w:val="36"/>
        </w:rPr>
        <w:t>Axel, Emil og Ravn</w:t>
      </w:r>
      <w:r>
        <w:t>. Axel Nyborg vant tårnet foran Emil fra KSTK og Ravn fra BSK.</w:t>
      </w:r>
      <w:r w:rsidR="00AE5999">
        <w:t xml:space="preserve"> De 4 første var over NM junior kravet.</w:t>
      </w:r>
      <w:r w:rsidR="00C212D0">
        <w:t xml:space="preserve"> Også på svikten var </w:t>
      </w:r>
      <w:r w:rsidR="00C212D0" w:rsidRPr="001F5979">
        <w:rPr>
          <w:sz w:val="36"/>
        </w:rPr>
        <w:t xml:space="preserve">Axel best </w:t>
      </w:r>
      <w:r w:rsidR="00C212D0">
        <w:t>av de to Bærum</w:t>
      </w:r>
      <w:r w:rsidR="001F5979">
        <w:t>s guttene som stupte veldig bra og nærmer seg de virkelige gode poengsummene. Emil tok bronsen, mens Mikkel Benzrud overrasker voldsomt etter og ha vært borte en stund. Hele 12 deltager her som er kjempe bra.</w:t>
      </w:r>
    </w:p>
    <w:p w:rsidR="00C212D0" w:rsidRDefault="00C212D0" w:rsidP="00FF323E">
      <w:pPr>
        <w:outlineLvl w:val="1"/>
      </w:pPr>
    </w:p>
    <w:p w:rsidR="00AE5999" w:rsidRDefault="00AE5999" w:rsidP="00FF323E">
      <w:pPr>
        <w:outlineLvl w:val="1"/>
        <w:rPr>
          <w:b/>
          <w:bCs/>
          <w:color w:val="000000"/>
          <w:sz w:val="26"/>
          <w:szCs w:val="26"/>
        </w:rPr>
      </w:pPr>
      <w:bookmarkStart w:id="0" w:name="_GoBack"/>
      <w:bookmarkEnd w:id="0"/>
    </w:p>
    <w:p w:rsidR="00AE5999" w:rsidRDefault="00AE5999" w:rsidP="00AE5999">
      <w:pPr>
        <w:rPr>
          <w:sz w:val="36"/>
        </w:rPr>
      </w:pPr>
      <w:r>
        <w:rPr>
          <w:sz w:val="36"/>
        </w:rPr>
        <w:t>A</w:t>
      </w:r>
    </w:p>
    <w:p w:rsidR="00AE5999" w:rsidRPr="00AF1C51" w:rsidRDefault="00AF1C51" w:rsidP="00FF323E">
      <w:pPr>
        <w:outlineLvl w:val="1"/>
        <w:rPr>
          <w:rFonts w:asciiTheme="minorHAnsi" w:hAnsiTheme="minorHAnsi"/>
          <w:bCs/>
          <w:color w:val="000000"/>
          <w:sz w:val="22"/>
          <w:szCs w:val="26"/>
        </w:rPr>
      </w:pPr>
      <w:r w:rsidRPr="00AF1C51">
        <w:rPr>
          <w:rFonts w:asciiTheme="minorHAnsi" w:hAnsiTheme="minorHAnsi"/>
          <w:bCs/>
          <w:color w:val="000000"/>
          <w:sz w:val="22"/>
          <w:szCs w:val="26"/>
        </w:rPr>
        <w:t xml:space="preserve">Kun to jente stupere og begge fra Bærum. Det var synkronparet </w:t>
      </w:r>
      <w:r w:rsidRPr="00226220">
        <w:rPr>
          <w:rFonts w:asciiTheme="minorHAnsi" w:hAnsiTheme="minorHAnsi"/>
          <w:bCs/>
          <w:color w:val="000000"/>
          <w:sz w:val="36"/>
          <w:szCs w:val="26"/>
        </w:rPr>
        <w:t xml:space="preserve">Lina og Linn </w:t>
      </w:r>
      <w:r w:rsidRPr="00AF1C51">
        <w:rPr>
          <w:rFonts w:asciiTheme="minorHAnsi" w:hAnsiTheme="minorHAnsi"/>
          <w:bCs/>
          <w:color w:val="000000"/>
          <w:sz w:val="22"/>
          <w:szCs w:val="26"/>
        </w:rPr>
        <w:t>som gjorde opp mellom seg.</w:t>
      </w:r>
      <w:r>
        <w:rPr>
          <w:bCs/>
          <w:color w:val="000000"/>
          <w:szCs w:val="26"/>
        </w:rPr>
        <w:t xml:space="preserve"> </w:t>
      </w:r>
      <w:r w:rsidRPr="00AF1C51">
        <w:rPr>
          <w:rFonts w:asciiTheme="minorHAnsi" w:hAnsiTheme="minorHAnsi"/>
          <w:bCs/>
          <w:color w:val="000000"/>
          <w:sz w:val="22"/>
          <w:szCs w:val="26"/>
        </w:rPr>
        <w:t>Lina vant tårnet med 30 poeng</w:t>
      </w:r>
      <w:r w:rsidR="00226220">
        <w:rPr>
          <w:rFonts w:asciiTheme="minorHAnsi" w:hAnsiTheme="minorHAnsi"/>
          <w:bCs/>
          <w:color w:val="000000"/>
          <w:sz w:val="22"/>
          <w:szCs w:val="26"/>
        </w:rPr>
        <w:t xml:space="preserve"> på Linn, mens Linn vant svikten med 13 poeng å Lina.</w:t>
      </w:r>
      <w:r w:rsidR="002B2367">
        <w:rPr>
          <w:rFonts w:asciiTheme="minorHAnsi" w:hAnsiTheme="minorHAnsi"/>
          <w:bCs/>
          <w:color w:val="000000"/>
          <w:sz w:val="22"/>
          <w:szCs w:val="26"/>
        </w:rPr>
        <w:br/>
      </w:r>
      <w:r w:rsidR="002B2367">
        <w:rPr>
          <w:rFonts w:asciiTheme="minorHAnsi" w:hAnsiTheme="minorHAnsi"/>
          <w:bCs/>
          <w:color w:val="000000"/>
          <w:sz w:val="22"/>
          <w:szCs w:val="26"/>
        </w:rPr>
        <w:br/>
        <w:t>Henry er best i A klassen på tårnet</w:t>
      </w:r>
      <w:r w:rsidR="00226220">
        <w:rPr>
          <w:rFonts w:asciiTheme="minorHAnsi" w:hAnsiTheme="minorHAnsi"/>
          <w:bCs/>
          <w:color w:val="000000"/>
          <w:sz w:val="22"/>
          <w:szCs w:val="26"/>
        </w:rPr>
        <w:t xml:space="preserve"> og svikt hvor </w:t>
      </w:r>
      <w:r w:rsidR="00226220" w:rsidRPr="00226220">
        <w:rPr>
          <w:rFonts w:asciiTheme="minorHAnsi" w:hAnsiTheme="minorHAnsi"/>
          <w:bCs/>
          <w:color w:val="000000"/>
          <w:sz w:val="36"/>
          <w:szCs w:val="26"/>
        </w:rPr>
        <w:t xml:space="preserve">Spinn tok alle medaljene </w:t>
      </w:r>
      <w:r w:rsidR="00226220">
        <w:rPr>
          <w:rFonts w:asciiTheme="minorHAnsi" w:hAnsiTheme="minorHAnsi"/>
          <w:bCs/>
          <w:color w:val="000000"/>
          <w:sz w:val="22"/>
          <w:szCs w:val="26"/>
        </w:rPr>
        <w:t xml:space="preserve">som de også gjorde på svikt øvelsen. </w:t>
      </w:r>
    </w:p>
    <w:p w:rsidR="00AE5999" w:rsidRDefault="00AE5999" w:rsidP="00FF323E">
      <w:pPr>
        <w:outlineLvl w:val="1"/>
        <w:rPr>
          <w:b/>
          <w:bCs/>
          <w:color w:val="000000"/>
          <w:sz w:val="26"/>
          <w:szCs w:val="26"/>
        </w:rPr>
      </w:pPr>
    </w:p>
    <w:tbl>
      <w:tblPr>
        <w:tblW w:w="14985" w:type="dxa"/>
        <w:tblCellSpacing w:w="15" w:type="dxa"/>
        <w:tblCellMar>
          <w:top w:w="15" w:type="dxa"/>
          <w:left w:w="15" w:type="dxa"/>
          <w:bottom w:w="15" w:type="dxa"/>
          <w:right w:w="15" w:type="dxa"/>
        </w:tblCellMar>
        <w:tblLook w:val="04A0" w:firstRow="1" w:lastRow="0" w:firstColumn="1" w:lastColumn="0" w:noHBand="0" w:noVBand="1"/>
      </w:tblPr>
      <w:tblGrid>
        <w:gridCol w:w="2152"/>
        <w:gridCol w:w="2137"/>
        <w:gridCol w:w="2137"/>
        <w:gridCol w:w="2136"/>
        <w:gridCol w:w="2136"/>
        <w:gridCol w:w="2136"/>
        <w:gridCol w:w="2151"/>
      </w:tblGrid>
      <w:tr w:rsidR="002B2367" w:rsidTr="002B2367">
        <w:trPr>
          <w:tblCellSpacing w:w="15" w:type="dxa"/>
        </w:trPr>
        <w:tc>
          <w:tcPr>
            <w:tcW w:w="0" w:type="auto"/>
            <w:tcMar>
              <w:top w:w="15" w:type="dxa"/>
              <w:left w:w="15" w:type="dxa"/>
              <w:bottom w:w="15" w:type="dxa"/>
              <w:right w:w="48" w:type="dxa"/>
            </w:tcMar>
            <w:vAlign w:val="center"/>
          </w:tcPr>
          <w:p w:rsidR="002B2367" w:rsidRDefault="002B2367">
            <w:pPr>
              <w:jc w:val="right"/>
            </w:pPr>
          </w:p>
        </w:tc>
        <w:tc>
          <w:tcPr>
            <w:tcW w:w="0" w:type="auto"/>
            <w:tcMar>
              <w:top w:w="15" w:type="dxa"/>
              <w:left w:w="15" w:type="dxa"/>
              <w:bottom w:w="15" w:type="dxa"/>
              <w:right w:w="48" w:type="dxa"/>
            </w:tcMar>
            <w:vAlign w:val="center"/>
          </w:tcPr>
          <w:p w:rsidR="002B2367" w:rsidRDefault="002B2367"/>
        </w:tc>
        <w:tc>
          <w:tcPr>
            <w:tcW w:w="0" w:type="auto"/>
            <w:tcMar>
              <w:top w:w="15" w:type="dxa"/>
              <w:left w:w="15" w:type="dxa"/>
              <w:bottom w:w="15" w:type="dxa"/>
              <w:right w:w="48" w:type="dxa"/>
            </w:tcMar>
            <w:vAlign w:val="center"/>
          </w:tcPr>
          <w:p w:rsidR="002B2367" w:rsidRDefault="002B2367"/>
        </w:tc>
        <w:tc>
          <w:tcPr>
            <w:tcW w:w="0" w:type="auto"/>
            <w:tcMar>
              <w:top w:w="15" w:type="dxa"/>
              <w:left w:w="15" w:type="dxa"/>
              <w:bottom w:w="15" w:type="dxa"/>
              <w:right w:w="48" w:type="dxa"/>
            </w:tcMar>
            <w:vAlign w:val="center"/>
          </w:tcPr>
          <w:p w:rsidR="002B2367" w:rsidRDefault="002B2367"/>
        </w:tc>
        <w:tc>
          <w:tcPr>
            <w:tcW w:w="0" w:type="auto"/>
            <w:tcMar>
              <w:top w:w="15" w:type="dxa"/>
              <w:left w:w="15" w:type="dxa"/>
              <w:bottom w:w="15" w:type="dxa"/>
              <w:right w:w="48" w:type="dxa"/>
            </w:tcMar>
            <w:vAlign w:val="center"/>
          </w:tcPr>
          <w:p w:rsidR="002B2367" w:rsidRDefault="002B2367"/>
        </w:tc>
        <w:tc>
          <w:tcPr>
            <w:tcW w:w="0" w:type="auto"/>
            <w:tcMar>
              <w:top w:w="15" w:type="dxa"/>
              <w:left w:w="15" w:type="dxa"/>
              <w:bottom w:w="15" w:type="dxa"/>
              <w:right w:w="48" w:type="dxa"/>
            </w:tcMar>
            <w:vAlign w:val="center"/>
          </w:tcPr>
          <w:p w:rsidR="002B2367" w:rsidRDefault="002B2367"/>
        </w:tc>
        <w:tc>
          <w:tcPr>
            <w:tcW w:w="0" w:type="auto"/>
            <w:tcMar>
              <w:top w:w="15" w:type="dxa"/>
              <w:left w:w="15" w:type="dxa"/>
              <w:bottom w:w="15" w:type="dxa"/>
              <w:right w:w="48" w:type="dxa"/>
            </w:tcMar>
            <w:vAlign w:val="center"/>
          </w:tcPr>
          <w:p w:rsidR="002B2367" w:rsidRDefault="002B2367"/>
        </w:tc>
      </w:tr>
    </w:tbl>
    <w:p w:rsidR="00AF1C51" w:rsidRDefault="00AF1C51" w:rsidP="00AF1C51">
      <w:pPr>
        <w:rPr>
          <w:sz w:val="36"/>
        </w:rPr>
      </w:pPr>
      <w:r>
        <w:rPr>
          <w:sz w:val="36"/>
        </w:rPr>
        <w:t>ÅPEN KLASSE</w:t>
      </w:r>
    </w:p>
    <w:p w:rsidR="00AF1C51" w:rsidRPr="00AF1C51" w:rsidRDefault="00AF1C51" w:rsidP="00AF1C51">
      <w:pPr>
        <w:rPr>
          <w:sz w:val="22"/>
        </w:rPr>
      </w:pPr>
      <w:r w:rsidRPr="00AF1C51">
        <w:rPr>
          <w:sz w:val="22"/>
        </w:rPr>
        <w:t>Ikke mange deltagere her og Filip Devor var enslig stupe på tårnet.</w:t>
      </w:r>
      <w:r>
        <w:t xml:space="preserve"> Han så bare 6 tallet fra dommerne 5 ganger resterende var </w:t>
      </w:r>
      <w:r w:rsidRPr="00AF1C51">
        <w:rPr>
          <w:sz w:val="36"/>
        </w:rPr>
        <w:t>7-8 ere.</w:t>
      </w:r>
      <w:r w:rsidR="00226220">
        <w:rPr>
          <w:sz w:val="36"/>
        </w:rPr>
        <w:t xml:space="preserve"> </w:t>
      </w:r>
      <w:r w:rsidR="00226220" w:rsidRPr="00226220">
        <w:rPr>
          <w:sz w:val="22"/>
          <w:szCs w:val="22"/>
        </w:rPr>
        <w:t>Svikten ble vunnet av</w:t>
      </w:r>
      <w:r w:rsidR="00226220" w:rsidRPr="00226220">
        <w:rPr>
          <w:sz w:val="36"/>
          <w:szCs w:val="22"/>
        </w:rPr>
        <w:t xml:space="preserve"> Daniel Jensen </w:t>
      </w:r>
      <w:r w:rsidR="00226220" w:rsidRPr="00226220">
        <w:rPr>
          <w:sz w:val="22"/>
          <w:szCs w:val="22"/>
        </w:rPr>
        <w:t>foran klubbkamerat Erling Kvalø</w:t>
      </w:r>
    </w:p>
    <w:p w:rsidR="00AF1C51" w:rsidRDefault="00AF1C51" w:rsidP="00FF323E">
      <w:pPr>
        <w:outlineLvl w:val="1"/>
        <w:rPr>
          <w:b/>
          <w:bCs/>
          <w:color w:val="000000"/>
          <w:sz w:val="26"/>
          <w:szCs w:val="26"/>
        </w:rPr>
      </w:pPr>
    </w:p>
    <w:p w:rsidR="00AF1C51" w:rsidRDefault="00AF1C51" w:rsidP="00FF323E">
      <w:pPr>
        <w:outlineLvl w:val="1"/>
        <w:rPr>
          <w:b/>
          <w:bCs/>
          <w:color w:val="000000"/>
          <w:sz w:val="26"/>
          <w:szCs w:val="26"/>
        </w:rPr>
      </w:pPr>
    </w:p>
    <w:p w:rsidR="00AF1C51" w:rsidRDefault="00AF1C51" w:rsidP="00AF1C51">
      <w:pPr>
        <w:rPr>
          <w:sz w:val="36"/>
        </w:rPr>
      </w:pPr>
      <w:r>
        <w:rPr>
          <w:sz w:val="36"/>
        </w:rPr>
        <w:t>SYNKRON</w:t>
      </w:r>
    </w:p>
    <w:p w:rsidR="00AF1C51" w:rsidRDefault="00AF1C51" w:rsidP="00FF323E">
      <w:pPr>
        <w:outlineLvl w:val="1"/>
      </w:pPr>
      <w:r>
        <w:t xml:space="preserve">Fjorårets synkronpar som var på landslaget Lina G. Lund og Linn Orderud fra Bærum stakk av med seieren på tårnet  i den eldste klassen. </w:t>
      </w:r>
      <w:r w:rsidRPr="00AF1C51">
        <w:rPr>
          <w:sz w:val="36"/>
        </w:rPr>
        <w:t xml:space="preserve">Nordisk bronse medaljører </w:t>
      </w:r>
      <w:r>
        <w:t>Ulrik Evensen og Henry Kristiansan fra Spinn vant gutte klassen.</w:t>
      </w:r>
      <w:r>
        <w:br/>
        <w:t>I synkron 1 gruppen vant Oslo med Erle Nygjerde og Oscar Beck, mens jente klassen her ble vunnet av Julie Jacobsen og Eva Aamland fra Kristiansand.</w:t>
      </w:r>
    </w:p>
    <w:p w:rsidR="001B1693" w:rsidRDefault="001B1693"/>
    <w:sectPr w:rsidR="001B16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9D" w:rsidRDefault="00C85E9D" w:rsidP="00206B42">
      <w:r>
        <w:separator/>
      </w:r>
    </w:p>
  </w:endnote>
  <w:endnote w:type="continuationSeparator" w:id="0">
    <w:p w:rsidR="00C85E9D" w:rsidRDefault="00C85E9D" w:rsidP="0020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3E" w:rsidRDefault="00FF323E" w:rsidP="003D1714">
    <w:pPr>
      <w:pStyle w:val="Footer"/>
      <w:jc w:val="center"/>
    </w:pPr>
    <w:r>
      <w:t>WWW.STUPNORGE.COM</w:t>
    </w:r>
  </w:p>
  <w:p w:rsidR="00FF323E" w:rsidRDefault="00FF323E" w:rsidP="003D1714">
    <w:pPr>
      <w:pStyle w:val="Footer"/>
      <w:jc w:val="center"/>
    </w:pPr>
    <w:r>
      <w:t>Siden 2010</w:t>
    </w:r>
  </w:p>
  <w:p w:rsidR="00FF323E" w:rsidRPr="003D1714" w:rsidRDefault="00FF323E"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9D" w:rsidRDefault="00C85E9D" w:rsidP="00206B42">
      <w:r>
        <w:separator/>
      </w:r>
    </w:p>
  </w:footnote>
  <w:footnote w:type="continuationSeparator" w:id="0">
    <w:p w:rsidR="00C85E9D" w:rsidRDefault="00C85E9D" w:rsidP="0020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3E" w:rsidRPr="00206B42" w:rsidRDefault="00FF323E"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E"/>
    <w:rsid w:val="00032DE3"/>
    <w:rsid w:val="00036B98"/>
    <w:rsid w:val="000507BB"/>
    <w:rsid w:val="00073B67"/>
    <w:rsid w:val="000961E2"/>
    <w:rsid w:val="000A57EF"/>
    <w:rsid w:val="000C36E7"/>
    <w:rsid w:val="000C7E64"/>
    <w:rsid w:val="000E7F4F"/>
    <w:rsid w:val="000F4877"/>
    <w:rsid w:val="00106E50"/>
    <w:rsid w:val="00115EA4"/>
    <w:rsid w:val="001413F8"/>
    <w:rsid w:val="00160AC9"/>
    <w:rsid w:val="001677AC"/>
    <w:rsid w:val="001B1693"/>
    <w:rsid w:val="001D6159"/>
    <w:rsid w:val="001E1DFF"/>
    <w:rsid w:val="001E1E94"/>
    <w:rsid w:val="001E233A"/>
    <w:rsid w:val="001F5979"/>
    <w:rsid w:val="00200400"/>
    <w:rsid w:val="00206B42"/>
    <w:rsid w:val="00226220"/>
    <w:rsid w:val="0023628C"/>
    <w:rsid w:val="00246220"/>
    <w:rsid w:val="00260E29"/>
    <w:rsid w:val="002652EC"/>
    <w:rsid w:val="00290AAA"/>
    <w:rsid w:val="00291C24"/>
    <w:rsid w:val="002B2367"/>
    <w:rsid w:val="002C25F1"/>
    <w:rsid w:val="002D2DC0"/>
    <w:rsid w:val="002E156F"/>
    <w:rsid w:val="003150D1"/>
    <w:rsid w:val="003352CF"/>
    <w:rsid w:val="003462D7"/>
    <w:rsid w:val="003703D1"/>
    <w:rsid w:val="003A0D7E"/>
    <w:rsid w:val="003A5D42"/>
    <w:rsid w:val="003C12C2"/>
    <w:rsid w:val="003D1714"/>
    <w:rsid w:val="003F6738"/>
    <w:rsid w:val="00426073"/>
    <w:rsid w:val="0049613D"/>
    <w:rsid w:val="004A2974"/>
    <w:rsid w:val="004B4FB7"/>
    <w:rsid w:val="004C1DF1"/>
    <w:rsid w:val="004C22A2"/>
    <w:rsid w:val="004C5F55"/>
    <w:rsid w:val="004F27A3"/>
    <w:rsid w:val="00540F54"/>
    <w:rsid w:val="00573D48"/>
    <w:rsid w:val="00586D37"/>
    <w:rsid w:val="005A10C7"/>
    <w:rsid w:val="005D79EE"/>
    <w:rsid w:val="005E4789"/>
    <w:rsid w:val="00604F1D"/>
    <w:rsid w:val="006252C0"/>
    <w:rsid w:val="006413D1"/>
    <w:rsid w:val="006651CB"/>
    <w:rsid w:val="006C77E1"/>
    <w:rsid w:val="006D764C"/>
    <w:rsid w:val="0071241E"/>
    <w:rsid w:val="00723C88"/>
    <w:rsid w:val="00752B71"/>
    <w:rsid w:val="007648F2"/>
    <w:rsid w:val="00765FA7"/>
    <w:rsid w:val="0078220F"/>
    <w:rsid w:val="00787283"/>
    <w:rsid w:val="007A00DA"/>
    <w:rsid w:val="007A6C66"/>
    <w:rsid w:val="007C5601"/>
    <w:rsid w:val="007E5D50"/>
    <w:rsid w:val="007E6244"/>
    <w:rsid w:val="007F3DAC"/>
    <w:rsid w:val="00801A50"/>
    <w:rsid w:val="00826F42"/>
    <w:rsid w:val="0085788B"/>
    <w:rsid w:val="00891B1B"/>
    <w:rsid w:val="00894153"/>
    <w:rsid w:val="00895B90"/>
    <w:rsid w:val="008B197A"/>
    <w:rsid w:val="008C4AE9"/>
    <w:rsid w:val="008C6CFB"/>
    <w:rsid w:val="008E0F91"/>
    <w:rsid w:val="008E53ED"/>
    <w:rsid w:val="008F029D"/>
    <w:rsid w:val="008F7C85"/>
    <w:rsid w:val="009004E3"/>
    <w:rsid w:val="00902802"/>
    <w:rsid w:val="00907CBD"/>
    <w:rsid w:val="00934A78"/>
    <w:rsid w:val="00946B70"/>
    <w:rsid w:val="00966150"/>
    <w:rsid w:val="0097590D"/>
    <w:rsid w:val="009A0B48"/>
    <w:rsid w:val="009A63ED"/>
    <w:rsid w:val="009D1954"/>
    <w:rsid w:val="009F524C"/>
    <w:rsid w:val="00A04BE6"/>
    <w:rsid w:val="00A04D4D"/>
    <w:rsid w:val="00A07783"/>
    <w:rsid w:val="00A118E6"/>
    <w:rsid w:val="00A302C6"/>
    <w:rsid w:val="00A50C64"/>
    <w:rsid w:val="00A616AF"/>
    <w:rsid w:val="00A73C5D"/>
    <w:rsid w:val="00A86ED4"/>
    <w:rsid w:val="00A97366"/>
    <w:rsid w:val="00AA0A81"/>
    <w:rsid w:val="00AC2238"/>
    <w:rsid w:val="00AC43E3"/>
    <w:rsid w:val="00AC73EB"/>
    <w:rsid w:val="00AE5999"/>
    <w:rsid w:val="00AE7103"/>
    <w:rsid w:val="00AF1C51"/>
    <w:rsid w:val="00AF5AE6"/>
    <w:rsid w:val="00B1470F"/>
    <w:rsid w:val="00B32CDA"/>
    <w:rsid w:val="00B36B24"/>
    <w:rsid w:val="00B63F85"/>
    <w:rsid w:val="00B96915"/>
    <w:rsid w:val="00BB2A90"/>
    <w:rsid w:val="00BE1AD2"/>
    <w:rsid w:val="00BF1E90"/>
    <w:rsid w:val="00C029AC"/>
    <w:rsid w:val="00C212D0"/>
    <w:rsid w:val="00C236D8"/>
    <w:rsid w:val="00C51947"/>
    <w:rsid w:val="00C7079E"/>
    <w:rsid w:val="00C707D9"/>
    <w:rsid w:val="00C805F2"/>
    <w:rsid w:val="00C85E9D"/>
    <w:rsid w:val="00CB36DD"/>
    <w:rsid w:val="00CD2254"/>
    <w:rsid w:val="00CD71EA"/>
    <w:rsid w:val="00D36064"/>
    <w:rsid w:val="00D432DD"/>
    <w:rsid w:val="00D44272"/>
    <w:rsid w:val="00D518DE"/>
    <w:rsid w:val="00D614C8"/>
    <w:rsid w:val="00D7040C"/>
    <w:rsid w:val="00D74BA9"/>
    <w:rsid w:val="00DC3EAE"/>
    <w:rsid w:val="00DC7D50"/>
    <w:rsid w:val="00DD72D8"/>
    <w:rsid w:val="00DD7399"/>
    <w:rsid w:val="00E06A5E"/>
    <w:rsid w:val="00E27ACE"/>
    <w:rsid w:val="00E3514D"/>
    <w:rsid w:val="00E50017"/>
    <w:rsid w:val="00E5660D"/>
    <w:rsid w:val="00E6058D"/>
    <w:rsid w:val="00E718DA"/>
    <w:rsid w:val="00E855F8"/>
    <w:rsid w:val="00EA3173"/>
    <w:rsid w:val="00EC4710"/>
    <w:rsid w:val="00F138E2"/>
    <w:rsid w:val="00F16E33"/>
    <w:rsid w:val="00F27624"/>
    <w:rsid w:val="00F80642"/>
    <w:rsid w:val="00F875A0"/>
    <w:rsid w:val="00F9733F"/>
    <w:rsid w:val="00FA02FF"/>
    <w:rsid w:val="00FA41BB"/>
    <w:rsid w:val="00FA609D"/>
    <w:rsid w:val="00FB2070"/>
    <w:rsid w:val="00FB30B8"/>
    <w:rsid w:val="00FB713E"/>
    <w:rsid w:val="00FC1A97"/>
    <w:rsid w:val="00FE024A"/>
    <w:rsid w:val="00FE425E"/>
    <w:rsid w:val="00FE47F2"/>
    <w:rsid w:val="00FF323E"/>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4BFFD7-A9E6-4790-B559-5BC776C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67"/>
    <w:pPr>
      <w:spacing w:after="0" w:line="240" w:lineRule="auto"/>
    </w:pPr>
    <w:rPr>
      <w:rFonts w:ascii="Times New Roman" w:eastAsia="Times New Roman" w:hAnsi="Times New Roman" w:cs="Times New Roman"/>
      <w:sz w:val="24"/>
      <w:szCs w:val="24"/>
      <w:lang w:eastAsia="nb-NO"/>
    </w:rPr>
  </w:style>
  <w:style w:type="paragraph" w:styleId="Heading2">
    <w:name w:val="heading 2"/>
    <w:basedOn w:val="Normal"/>
    <w:link w:val="Heading2Char"/>
    <w:uiPriority w:val="9"/>
    <w:qFormat/>
    <w:rsid w:val="00FF32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 w:type="character" w:customStyle="1" w:styleId="Heading2Char">
    <w:name w:val="Heading 2 Char"/>
    <w:basedOn w:val="DefaultParagraphFont"/>
    <w:link w:val="Heading2"/>
    <w:uiPriority w:val="9"/>
    <w:rsid w:val="00FF323E"/>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3227">
      <w:bodyDiv w:val="1"/>
      <w:marLeft w:val="0"/>
      <w:marRight w:val="0"/>
      <w:marTop w:val="0"/>
      <w:marBottom w:val="0"/>
      <w:divBdr>
        <w:top w:val="none" w:sz="0" w:space="0" w:color="auto"/>
        <w:left w:val="none" w:sz="0" w:space="0" w:color="auto"/>
        <w:bottom w:val="none" w:sz="0" w:space="0" w:color="auto"/>
        <w:right w:val="none" w:sz="0" w:space="0" w:color="auto"/>
      </w:divBdr>
      <w:divsChild>
        <w:div w:id="284430897">
          <w:marLeft w:val="0"/>
          <w:marRight w:val="0"/>
          <w:marTop w:val="0"/>
          <w:marBottom w:val="0"/>
          <w:divBdr>
            <w:top w:val="none" w:sz="0" w:space="0" w:color="auto"/>
            <w:left w:val="none" w:sz="0" w:space="0" w:color="auto"/>
            <w:bottom w:val="none" w:sz="0" w:space="0" w:color="auto"/>
            <w:right w:val="none" w:sz="0" w:space="0" w:color="auto"/>
          </w:divBdr>
          <w:divsChild>
            <w:div w:id="1146245373">
              <w:marLeft w:val="0"/>
              <w:marRight w:val="0"/>
              <w:marTop w:val="0"/>
              <w:marBottom w:val="0"/>
              <w:divBdr>
                <w:top w:val="none" w:sz="0" w:space="0" w:color="auto"/>
                <w:left w:val="none" w:sz="0" w:space="0" w:color="auto"/>
                <w:bottom w:val="none" w:sz="0" w:space="0" w:color="auto"/>
                <w:right w:val="none" w:sz="0" w:space="0" w:color="auto"/>
              </w:divBdr>
            </w:div>
          </w:divsChild>
        </w:div>
        <w:div w:id="2080013916">
          <w:marLeft w:val="0"/>
          <w:marRight w:val="0"/>
          <w:marTop w:val="0"/>
          <w:marBottom w:val="0"/>
          <w:divBdr>
            <w:top w:val="none" w:sz="0" w:space="0" w:color="auto"/>
            <w:left w:val="none" w:sz="0" w:space="0" w:color="auto"/>
            <w:bottom w:val="none" w:sz="0" w:space="0" w:color="auto"/>
            <w:right w:val="none" w:sz="0" w:space="0" w:color="auto"/>
          </w:divBdr>
          <w:divsChild>
            <w:div w:id="568344814">
              <w:marLeft w:val="0"/>
              <w:marRight w:val="0"/>
              <w:marTop w:val="0"/>
              <w:marBottom w:val="0"/>
              <w:divBdr>
                <w:top w:val="none" w:sz="0" w:space="0" w:color="auto"/>
                <w:left w:val="none" w:sz="0" w:space="0" w:color="auto"/>
                <w:bottom w:val="none" w:sz="0" w:space="0" w:color="auto"/>
                <w:right w:val="none" w:sz="0" w:space="0" w:color="auto"/>
              </w:divBdr>
            </w:div>
          </w:divsChild>
        </w:div>
        <w:div w:id="536747309">
          <w:marLeft w:val="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 w:id="1353844704">
          <w:marLeft w:val="0"/>
          <w:marRight w:val="0"/>
          <w:marTop w:val="0"/>
          <w:marBottom w:val="0"/>
          <w:divBdr>
            <w:top w:val="none" w:sz="0" w:space="0" w:color="auto"/>
            <w:left w:val="none" w:sz="0" w:space="0" w:color="auto"/>
            <w:bottom w:val="none" w:sz="0" w:space="0" w:color="auto"/>
            <w:right w:val="none" w:sz="0" w:space="0" w:color="auto"/>
          </w:divBdr>
          <w:divsChild>
            <w:div w:id="199635089">
              <w:marLeft w:val="0"/>
              <w:marRight w:val="0"/>
              <w:marTop w:val="0"/>
              <w:marBottom w:val="0"/>
              <w:divBdr>
                <w:top w:val="none" w:sz="0" w:space="0" w:color="auto"/>
                <w:left w:val="none" w:sz="0" w:space="0" w:color="auto"/>
                <w:bottom w:val="none" w:sz="0" w:space="0" w:color="auto"/>
                <w:right w:val="none" w:sz="0" w:space="0" w:color="auto"/>
              </w:divBdr>
            </w:div>
          </w:divsChild>
        </w:div>
        <w:div w:id="74985251">
          <w:marLeft w:val="0"/>
          <w:marRight w:val="0"/>
          <w:marTop w:val="0"/>
          <w:marBottom w:val="0"/>
          <w:divBdr>
            <w:top w:val="none" w:sz="0" w:space="0" w:color="auto"/>
            <w:left w:val="none" w:sz="0" w:space="0" w:color="auto"/>
            <w:bottom w:val="none" w:sz="0" w:space="0" w:color="auto"/>
            <w:right w:val="none" w:sz="0" w:space="0" w:color="auto"/>
          </w:divBdr>
          <w:divsChild>
            <w:div w:id="869419977">
              <w:marLeft w:val="0"/>
              <w:marRight w:val="0"/>
              <w:marTop w:val="0"/>
              <w:marBottom w:val="0"/>
              <w:divBdr>
                <w:top w:val="none" w:sz="0" w:space="0" w:color="auto"/>
                <w:left w:val="none" w:sz="0" w:space="0" w:color="auto"/>
                <w:bottom w:val="none" w:sz="0" w:space="0" w:color="auto"/>
                <w:right w:val="none" w:sz="0" w:space="0" w:color="auto"/>
              </w:divBdr>
            </w:div>
          </w:divsChild>
        </w:div>
        <w:div w:id="946695926">
          <w:marLeft w:val="0"/>
          <w:marRight w:val="0"/>
          <w:marTop w:val="0"/>
          <w:marBottom w:val="0"/>
          <w:divBdr>
            <w:top w:val="none" w:sz="0" w:space="0" w:color="auto"/>
            <w:left w:val="none" w:sz="0" w:space="0" w:color="auto"/>
            <w:bottom w:val="none" w:sz="0" w:space="0" w:color="auto"/>
            <w:right w:val="none" w:sz="0" w:space="0" w:color="auto"/>
          </w:divBdr>
          <w:divsChild>
            <w:div w:id="257105890">
              <w:marLeft w:val="0"/>
              <w:marRight w:val="0"/>
              <w:marTop w:val="0"/>
              <w:marBottom w:val="0"/>
              <w:divBdr>
                <w:top w:val="none" w:sz="0" w:space="0" w:color="auto"/>
                <w:left w:val="none" w:sz="0" w:space="0" w:color="auto"/>
                <w:bottom w:val="none" w:sz="0" w:space="0" w:color="auto"/>
                <w:right w:val="none" w:sz="0" w:space="0" w:color="auto"/>
              </w:divBdr>
            </w:div>
          </w:divsChild>
        </w:div>
        <w:div w:id="1967806159">
          <w:marLeft w:val="0"/>
          <w:marRight w:val="0"/>
          <w:marTop w:val="0"/>
          <w:marBottom w:val="0"/>
          <w:divBdr>
            <w:top w:val="none" w:sz="0" w:space="0" w:color="auto"/>
            <w:left w:val="none" w:sz="0" w:space="0" w:color="auto"/>
            <w:bottom w:val="none" w:sz="0" w:space="0" w:color="auto"/>
            <w:right w:val="none" w:sz="0" w:space="0" w:color="auto"/>
          </w:divBdr>
          <w:divsChild>
            <w:div w:id="1981306916">
              <w:marLeft w:val="0"/>
              <w:marRight w:val="0"/>
              <w:marTop w:val="0"/>
              <w:marBottom w:val="0"/>
              <w:divBdr>
                <w:top w:val="none" w:sz="0" w:space="0" w:color="auto"/>
                <w:left w:val="none" w:sz="0" w:space="0" w:color="auto"/>
                <w:bottom w:val="none" w:sz="0" w:space="0" w:color="auto"/>
                <w:right w:val="none" w:sz="0" w:space="0" w:color="auto"/>
              </w:divBdr>
            </w:div>
          </w:divsChild>
        </w:div>
        <w:div w:id="1455100866">
          <w:marLeft w:val="0"/>
          <w:marRight w:val="0"/>
          <w:marTop w:val="0"/>
          <w:marBottom w:val="0"/>
          <w:divBdr>
            <w:top w:val="none" w:sz="0" w:space="0" w:color="auto"/>
            <w:left w:val="none" w:sz="0" w:space="0" w:color="auto"/>
            <w:bottom w:val="none" w:sz="0" w:space="0" w:color="auto"/>
            <w:right w:val="none" w:sz="0" w:space="0" w:color="auto"/>
          </w:divBdr>
          <w:divsChild>
            <w:div w:id="1743748374">
              <w:marLeft w:val="0"/>
              <w:marRight w:val="0"/>
              <w:marTop w:val="0"/>
              <w:marBottom w:val="0"/>
              <w:divBdr>
                <w:top w:val="none" w:sz="0" w:space="0" w:color="auto"/>
                <w:left w:val="none" w:sz="0" w:space="0" w:color="auto"/>
                <w:bottom w:val="none" w:sz="0" w:space="0" w:color="auto"/>
                <w:right w:val="none" w:sz="0" w:space="0" w:color="auto"/>
              </w:divBdr>
            </w:div>
          </w:divsChild>
        </w:div>
        <w:div w:id="681129802">
          <w:marLeft w:val="0"/>
          <w:marRight w:val="0"/>
          <w:marTop w:val="0"/>
          <w:marBottom w:val="0"/>
          <w:divBdr>
            <w:top w:val="none" w:sz="0" w:space="0" w:color="auto"/>
            <w:left w:val="none" w:sz="0" w:space="0" w:color="auto"/>
            <w:bottom w:val="none" w:sz="0" w:space="0" w:color="auto"/>
            <w:right w:val="none" w:sz="0" w:space="0" w:color="auto"/>
          </w:divBdr>
          <w:divsChild>
            <w:div w:id="419789670">
              <w:marLeft w:val="0"/>
              <w:marRight w:val="0"/>
              <w:marTop w:val="0"/>
              <w:marBottom w:val="0"/>
              <w:divBdr>
                <w:top w:val="none" w:sz="0" w:space="0" w:color="auto"/>
                <w:left w:val="none" w:sz="0" w:space="0" w:color="auto"/>
                <w:bottom w:val="none" w:sz="0" w:space="0" w:color="auto"/>
                <w:right w:val="none" w:sz="0" w:space="0" w:color="auto"/>
              </w:divBdr>
            </w:div>
          </w:divsChild>
        </w:div>
        <w:div w:id="866141727">
          <w:marLeft w:val="0"/>
          <w:marRight w:val="0"/>
          <w:marTop w:val="0"/>
          <w:marBottom w:val="0"/>
          <w:divBdr>
            <w:top w:val="none" w:sz="0" w:space="0" w:color="auto"/>
            <w:left w:val="none" w:sz="0" w:space="0" w:color="auto"/>
            <w:bottom w:val="none" w:sz="0" w:space="0" w:color="auto"/>
            <w:right w:val="none" w:sz="0" w:space="0" w:color="auto"/>
          </w:divBdr>
          <w:divsChild>
            <w:div w:id="261842315">
              <w:marLeft w:val="0"/>
              <w:marRight w:val="0"/>
              <w:marTop w:val="0"/>
              <w:marBottom w:val="0"/>
              <w:divBdr>
                <w:top w:val="none" w:sz="0" w:space="0" w:color="auto"/>
                <w:left w:val="none" w:sz="0" w:space="0" w:color="auto"/>
                <w:bottom w:val="none" w:sz="0" w:space="0" w:color="auto"/>
                <w:right w:val="none" w:sz="0" w:space="0" w:color="auto"/>
              </w:divBdr>
            </w:div>
          </w:divsChild>
        </w:div>
        <w:div w:id="1233545763">
          <w:marLeft w:val="0"/>
          <w:marRight w:val="0"/>
          <w:marTop w:val="0"/>
          <w:marBottom w:val="0"/>
          <w:divBdr>
            <w:top w:val="none" w:sz="0" w:space="0" w:color="auto"/>
            <w:left w:val="none" w:sz="0" w:space="0" w:color="auto"/>
            <w:bottom w:val="none" w:sz="0" w:space="0" w:color="auto"/>
            <w:right w:val="none" w:sz="0" w:space="0" w:color="auto"/>
          </w:divBdr>
          <w:divsChild>
            <w:div w:id="175969203">
              <w:marLeft w:val="0"/>
              <w:marRight w:val="0"/>
              <w:marTop w:val="0"/>
              <w:marBottom w:val="0"/>
              <w:divBdr>
                <w:top w:val="none" w:sz="0" w:space="0" w:color="auto"/>
                <w:left w:val="none" w:sz="0" w:space="0" w:color="auto"/>
                <w:bottom w:val="none" w:sz="0" w:space="0" w:color="auto"/>
                <w:right w:val="none" w:sz="0" w:space="0" w:color="auto"/>
              </w:divBdr>
            </w:div>
          </w:divsChild>
        </w:div>
        <w:div w:id="1250702010">
          <w:marLeft w:val="0"/>
          <w:marRight w:val="0"/>
          <w:marTop w:val="0"/>
          <w:marBottom w:val="0"/>
          <w:divBdr>
            <w:top w:val="none" w:sz="0" w:space="0" w:color="auto"/>
            <w:left w:val="none" w:sz="0" w:space="0" w:color="auto"/>
            <w:bottom w:val="none" w:sz="0" w:space="0" w:color="auto"/>
            <w:right w:val="none" w:sz="0" w:space="0" w:color="auto"/>
          </w:divBdr>
          <w:divsChild>
            <w:div w:id="1004891512">
              <w:marLeft w:val="0"/>
              <w:marRight w:val="0"/>
              <w:marTop w:val="0"/>
              <w:marBottom w:val="0"/>
              <w:divBdr>
                <w:top w:val="none" w:sz="0" w:space="0" w:color="auto"/>
                <w:left w:val="none" w:sz="0" w:space="0" w:color="auto"/>
                <w:bottom w:val="none" w:sz="0" w:space="0" w:color="auto"/>
                <w:right w:val="none" w:sz="0" w:space="0" w:color="auto"/>
              </w:divBdr>
            </w:div>
          </w:divsChild>
        </w:div>
        <w:div w:id="1315645485">
          <w:marLeft w:val="0"/>
          <w:marRight w:val="0"/>
          <w:marTop w:val="0"/>
          <w:marBottom w:val="0"/>
          <w:divBdr>
            <w:top w:val="none" w:sz="0" w:space="0" w:color="auto"/>
            <w:left w:val="none" w:sz="0" w:space="0" w:color="auto"/>
            <w:bottom w:val="none" w:sz="0" w:space="0" w:color="auto"/>
            <w:right w:val="none" w:sz="0" w:space="0" w:color="auto"/>
          </w:divBdr>
          <w:divsChild>
            <w:div w:id="1678727363">
              <w:marLeft w:val="0"/>
              <w:marRight w:val="0"/>
              <w:marTop w:val="0"/>
              <w:marBottom w:val="0"/>
              <w:divBdr>
                <w:top w:val="none" w:sz="0" w:space="0" w:color="auto"/>
                <w:left w:val="none" w:sz="0" w:space="0" w:color="auto"/>
                <w:bottom w:val="none" w:sz="0" w:space="0" w:color="auto"/>
                <w:right w:val="none" w:sz="0" w:space="0" w:color="auto"/>
              </w:divBdr>
            </w:div>
          </w:divsChild>
        </w:div>
        <w:div w:id="882206431">
          <w:marLeft w:val="0"/>
          <w:marRight w:val="0"/>
          <w:marTop w:val="0"/>
          <w:marBottom w:val="0"/>
          <w:divBdr>
            <w:top w:val="none" w:sz="0" w:space="0" w:color="auto"/>
            <w:left w:val="none" w:sz="0" w:space="0" w:color="auto"/>
            <w:bottom w:val="none" w:sz="0" w:space="0" w:color="auto"/>
            <w:right w:val="none" w:sz="0" w:space="0" w:color="auto"/>
          </w:divBdr>
          <w:divsChild>
            <w:div w:id="1244141371">
              <w:marLeft w:val="0"/>
              <w:marRight w:val="0"/>
              <w:marTop w:val="0"/>
              <w:marBottom w:val="0"/>
              <w:divBdr>
                <w:top w:val="none" w:sz="0" w:space="0" w:color="auto"/>
                <w:left w:val="none" w:sz="0" w:space="0" w:color="auto"/>
                <w:bottom w:val="none" w:sz="0" w:space="0" w:color="auto"/>
                <w:right w:val="none" w:sz="0" w:space="0" w:color="auto"/>
              </w:divBdr>
            </w:div>
          </w:divsChild>
        </w:div>
        <w:div w:id="733621304">
          <w:marLeft w:val="0"/>
          <w:marRight w:val="0"/>
          <w:marTop w:val="0"/>
          <w:marBottom w:val="0"/>
          <w:divBdr>
            <w:top w:val="none" w:sz="0" w:space="0" w:color="auto"/>
            <w:left w:val="none" w:sz="0" w:space="0" w:color="auto"/>
            <w:bottom w:val="none" w:sz="0" w:space="0" w:color="auto"/>
            <w:right w:val="none" w:sz="0" w:space="0" w:color="auto"/>
          </w:divBdr>
          <w:divsChild>
            <w:div w:id="992756145">
              <w:marLeft w:val="0"/>
              <w:marRight w:val="0"/>
              <w:marTop w:val="0"/>
              <w:marBottom w:val="0"/>
              <w:divBdr>
                <w:top w:val="none" w:sz="0" w:space="0" w:color="auto"/>
                <w:left w:val="none" w:sz="0" w:space="0" w:color="auto"/>
                <w:bottom w:val="none" w:sz="0" w:space="0" w:color="auto"/>
                <w:right w:val="none" w:sz="0" w:space="0" w:color="auto"/>
              </w:divBdr>
            </w:div>
          </w:divsChild>
        </w:div>
        <w:div w:id="2055229544">
          <w:marLeft w:val="0"/>
          <w:marRight w:val="0"/>
          <w:marTop w:val="0"/>
          <w:marBottom w:val="0"/>
          <w:divBdr>
            <w:top w:val="none" w:sz="0" w:space="0" w:color="auto"/>
            <w:left w:val="none" w:sz="0" w:space="0" w:color="auto"/>
            <w:bottom w:val="none" w:sz="0" w:space="0" w:color="auto"/>
            <w:right w:val="none" w:sz="0" w:space="0" w:color="auto"/>
          </w:divBdr>
          <w:divsChild>
            <w:div w:id="104157463">
              <w:marLeft w:val="0"/>
              <w:marRight w:val="0"/>
              <w:marTop w:val="0"/>
              <w:marBottom w:val="0"/>
              <w:divBdr>
                <w:top w:val="none" w:sz="0" w:space="0" w:color="auto"/>
                <w:left w:val="none" w:sz="0" w:space="0" w:color="auto"/>
                <w:bottom w:val="none" w:sz="0" w:space="0" w:color="auto"/>
                <w:right w:val="none" w:sz="0" w:space="0" w:color="auto"/>
              </w:divBdr>
            </w:div>
          </w:divsChild>
        </w:div>
        <w:div w:id="869224853">
          <w:marLeft w:val="0"/>
          <w:marRight w:val="0"/>
          <w:marTop w:val="0"/>
          <w:marBottom w:val="0"/>
          <w:divBdr>
            <w:top w:val="none" w:sz="0" w:space="0" w:color="auto"/>
            <w:left w:val="none" w:sz="0" w:space="0" w:color="auto"/>
            <w:bottom w:val="none" w:sz="0" w:space="0" w:color="auto"/>
            <w:right w:val="none" w:sz="0" w:space="0" w:color="auto"/>
          </w:divBdr>
          <w:divsChild>
            <w:div w:id="560025520">
              <w:marLeft w:val="0"/>
              <w:marRight w:val="0"/>
              <w:marTop w:val="0"/>
              <w:marBottom w:val="0"/>
              <w:divBdr>
                <w:top w:val="none" w:sz="0" w:space="0" w:color="auto"/>
                <w:left w:val="none" w:sz="0" w:space="0" w:color="auto"/>
                <w:bottom w:val="none" w:sz="0" w:space="0" w:color="auto"/>
                <w:right w:val="none" w:sz="0" w:space="0" w:color="auto"/>
              </w:divBdr>
            </w:div>
          </w:divsChild>
        </w:div>
        <w:div w:id="1101099573">
          <w:marLeft w:val="0"/>
          <w:marRight w:val="0"/>
          <w:marTop w:val="0"/>
          <w:marBottom w:val="0"/>
          <w:divBdr>
            <w:top w:val="none" w:sz="0" w:space="0" w:color="auto"/>
            <w:left w:val="none" w:sz="0" w:space="0" w:color="auto"/>
            <w:bottom w:val="none" w:sz="0" w:space="0" w:color="auto"/>
            <w:right w:val="none" w:sz="0" w:space="0" w:color="auto"/>
          </w:divBdr>
          <w:divsChild>
            <w:div w:id="1476296024">
              <w:marLeft w:val="0"/>
              <w:marRight w:val="0"/>
              <w:marTop w:val="0"/>
              <w:marBottom w:val="0"/>
              <w:divBdr>
                <w:top w:val="none" w:sz="0" w:space="0" w:color="auto"/>
                <w:left w:val="none" w:sz="0" w:space="0" w:color="auto"/>
                <w:bottom w:val="none" w:sz="0" w:space="0" w:color="auto"/>
                <w:right w:val="none" w:sz="0" w:space="0" w:color="auto"/>
              </w:divBdr>
            </w:div>
          </w:divsChild>
        </w:div>
        <w:div w:id="1861966684">
          <w:marLeft w:val="0"/>
          <w:marRight w:val="0"/>
          <w:marTop w:val="0"/>
          <w:marBottom w:val="0"/>
          <w:divBdr>
            <w:top w:val="none" w:sz="0" w:space="0" w:color="auto"/>
            <w:left w:val="none" w:sz="0" w:space="0" w:color="auto"/>
            <w:bottom w:val="none" w:sz="0" w:space="0" w:color="auto"/>
            <w:right w:val="none" w:sz="0" w:space="0" w:color="auto"/>
          </w:divBdr>
          <w:divsChild>
            <w:div w:id="9527432">
              <w:marLeft w:val="0"/>
              <w:marRight w:val="0"/>
              <w:marTop w:val="0"/>
              <w:marBottom w:val="0"/>
              <w:divBdr>
                <w:top w:val="none" w:sz="0" w:space="0" w:color="auto"/>
                <w:left w:val="none" w:sz="0" w:space="0" w:color="auto"/>
                <w:bottom w:val="none" w:sz="0" w:space="0" w:color="auto"/>
                <w:right w:val="none" w:sz="0" w:space="0" w:color="auto"/>
              </w:divBdr>
            </w:div>
          </w:divsChild>
        </w:div>
        <w:div w:id="592863611">
          <w:marLeft w:val="0"/>
          <w:marRight w:val="0"/>
          <w:marTop w:val="0"/>
          <w:marBottom w:val="0"/>
          <w:divBdr>
            <w:top w:val="none" w:sz="0" w:space="0" w:color="auto"/>
            <w:left w:val="none" w:sz="0" w:space="0" w:color="auto"/>
            <w:bottom w:val="none" w:sz="0" w:space="0" w:color="auto"/>
            <w:right w:val="none" w:sz="0" w:space="0" w:color="auto"/>
          </w:divBdr>
          <w:divsChild>
            <w:div w:id="1261258528">
              <w:marLeft w:val="0"/>
              <w:marRight w:val="0"/>
              <w:marTop w:val="0"/>
              <w:marBottom w:val="0"/>
              <w:divBdr>
                <w:top w:val="none" w:sz="0" w:space="0" w:color="auto"/>
                <w:left w:val="none" w:sz="0" w:space="0" w:color="auto"/>
                <w:bottom w:val="none" w:sz="0" w:space="0" w:color="auto"/>
                <w:right w:val="none" w:sz="0" w:space="0" w:color="auto"/>
              </w:divBdr>
            </w:div>
          </w:divsChild>
        </w:div>
        <w:div w:id="1159272179">
          <w:marLeft w:val="0"/>
          <w:marRight w:val="0"/>
          <w:marTop w:val="0"/>
          <w:marBottom w:val="0"/>
          <w:divBdr>
            <w:top w:val="none" w:sz="0" w:space="0" w:color="auto"/>
            <w:left w:val="none" w:sz="0" w:space="0" w:color="auto"/>
            <w:bottom w:val="none" w:sz="0" w:space="0" w:color="auto"/>
            <w:right w:val="none" w:sz="0" w:space="0" w:color="auto"/>
          </w:divBdr>
          <w:divsChild>
            <w:div w:id="165633456">
              <w:marLeft w:val="0"/>
              <w:marRight w:val="0"/>
              <w:marTop w:val="0"/>
              <w:marBottom w:val="0"/>
              <w:divBdr>
                <w:top w:val="none" w:sz="0" w:space="0" w:color="auto"/>
                <w:left w:val="none" w:sz="0" w:space="0" w:color="auto"/>
                <w:bottom w:val="none" w:sz="0" w:space="0" w:color="auto"/>
                <w:right w:val="none" w:sz="0" w:space="0" w:color="auto"/>
              </w:divBdr>
            </w:div>
          </w:divsChild>
        </w:div>
        <w:div w:id="1209147439">
          <w:marLeft w:val="0"/>
          <w:marRight w:val="0"/>
          <w:marTop w:val="0"/>
          <w:marBottom w:val="0"/>
          <w:divBdr>
            <w:top w:val="none" w:sz="0" w:space="0" w:color="auto"/>
            <w:left w:val="none" w:sz="0" w:space="0" w:color="auto"/>
            <w:bottom w:val="none" w:sz="0" w:space="0" w:color="auto"/>
            <w:right w:val="none" w:sz="0" w:space="0" w:color="auto"/>
          </w:divBdr>
          <w:divsChild>
            <w:div w:id="1797719743">
              <w:marLeft w:val="0"/>
              <w:marRight w:val="0"/>
              <w:marTop w:val="0"/>
              <w:marBottom w:val="0"/>
              <w:divBdr>
                <w:top w:val="none" w:sz="0" w:space="0" w:color="auto"/>
                <w:left w:val="none" w:sz="0" w:space="0" w:color="auto"/>
                <w:bottom w:val="none" w:sz="0" w:space="0" w:color="auto"/>
                <w:right w:val="none" w:sz="0" w:space="0" w:color="auto"/>
              </w:divBdr>
            </w:div>
          </w:divsChild>
        </w:div>
        <w:div w:id="345134777">
          <w:marLeft w:val="0"/>
          <w:marRight w:val="0"/>
          <w:marTop w:val="0"/>
          <w:marBottom w:val="0"/>
          <w:divBdr>
            <w:top w:val="none" w:sz="0" w:space="0" w:color="auto"/>
            <w:left w:val="none" w:sz="0" w:space="0" w:color="auto"/>
            <w:bottom w:val="none" w:sz="0" w:space="0" w:color="auto"/>
            <w:right w:val="none" w:sz="0" w:space="0" w:color="auto"/>
          </w:divBdr>
          <w:divsChild>
            <w:div w:id="651562055">
              <w:marLeft w:val="0"/>
              <w:marRight w:val="0"/>
              <w:marTop w:val="0"/>
              <w:marBottom w:val="0"/>
              <w:divBdr>
                <w:top w:val="none" w:sz="0" w:space="0" w:color="auto"/>
                <w:left w:val="none" w:sz="0" w:space="0" w:color="auto"/>
                <w:bottom w:val="none" w:sz="0" w:space="0" w:color="auto"/>
                <w:right w:val="none" w:sz="0" w:space="0" w:color="auto"/>
              </w:divBdr>
            </w:div>
          </w:divsChild>
        </w:div>
        <w:div w:id="1856532326">
          <w:marLeft w:val="0"/>
          <w:marRight w:val="0"/>
          <w:marTop w:val="0"/>
          <w:marBottom w:val="0"/>
          <w:divBdr>
            <w:top w:val="none" w:sz="0" w:space="0" w:color="auto"/>
            <w:left w:val="none" w:sz="0" w:space="0" w:color="auto"/>
            <w:bottom w:val="none" w:sz="0" w:space="0" w:color="auto"/>
            <w:right w:val="none" w:sz="0" w:space="0" w:color="auto"/>
          </w:divBdr>
          <w:divsChild>
            <w:div w:id="1149175177">
              <w:marLeft w:val="0"/>
              <w:marRight w:val="0"/>
              <w:marTop w:val="0"/>
              <w:marBottom w:val="0"/>
              <w:divBdr>
                <w:top w:val="none" w:sz="0" w:space="0" w:color="auto"/>
                <w:left w:val="none" w:sz="0" w:space="0" w:color="auto"/>
                <w:bottom w:val="none" w:sz="0" w:space="0" w:color="auto"/>
                <w:right w:val="none" w:sz="0" w:space="0" w:color="auto"/>
              </w:divBdr>
            </w:div>
          </w:divsChild>
        </w:div>
        <w:div w:id="1825706882">
          <w:marLeft w:val="0"/>
          <w:marRight w:val="0"/>
          <w:marTop w:val="0"/>
          <w:marBottom w:val="0"/>
          <w:divBdr>
            <w:top w:val="none" w:sz="0" w:space="0" w:color="auto"/>
            <w:left w:val="none" w:sz="0" w:space="0" w:color="auto"/>
            <w:bottom w:val="none" w:sz="0" w:space="0" w:color="auto"/>
            <w:right w:val="none" w:sz="0" w:space="0" w:color="auto"/>
          </w:divBdr>
          <w:divsChild>
            <w:div w:id="1184397460">
              <w:marLeft w:val="0"/>
              <w:marRight w:val="0"/>
              <w:marTop w:val="0"/>
              <w:marBottom w:val="0"/>
              <w:divBdr>
                <w:top w:val="none" w:sz="0" w:space="0" w:color="auto"/>
                <w:left w:val="none" w:sz="0" w:space="0" w:color="auto"/>
                <w:bottom w:val="none" w:sz="0" w:space="0" w:color="auto"/>
                <w:right w:val="none" w:sz="0" w:space="0" w:color="auto"/>
              </w:divBdr>
            </w:div>
          </w:divsChild>
        </w:div>
        <w:div w:id="68307599">
          <w:marLeft w:val="0"/>
          <w:marRight w:val="0"/>
          <w:marTop w:val="0"/>
          <w:marBottom w:val="0"/>
          <w:divBdr>
            <w:top w:val="none" w:sz="0" w:space="0" w:color="auto"/>
            <w:left w:val="none" w:sz="0" w:space="0" w:color="auto"/>
            <w:bottom w:val="none" w:sz="0" w:space="0" w:color="auto"/>
            <w:right w:val="none" w:sz="0" w:space="0" w:color="auto"/>
          </w:divBdr>
          <w:divsChild>
            <w:div w:id="983655551">
              <w:marLeft w:val="0"/>
              <w:marRight w:val="0"/>
              <w:marTop w:val="0"/>
              <w:marBottom w:val="0"/>
              <w:divBdr>
                <w:top w:val="none" w:sz="0" w:space="0" w:color="auto"/>
                <w:left w:val="none" w:sz="0" w:space="0" w:color="auto"/>
                <w:bottom w:val="none" w:sz="0" w:space="0" w:color="auto"/>
                <w:right w:val="none" w:sz="0" w:space="0" w:color="auto"/>
              </w:divBdr>
            </w:div>
          </w:divsChild>
        </w:div>
        <w:div w:id="58525509">
          <w:marLeft w:val="0"/>
          <w:marRight w:val="0"/>
          <w:marTop w:val="0"/>
          <w:marBottom w:val="0"/>
          <w:divBdr>
            <w:top w:val="none" w:sz="0" w:space="0" w:color="auto"/>
            <w:left w:val="none" w:sz="0" w:space="0" w:color="auto"/>
            <w:bottom w:val="none" w:sz="0" w:space="0" w:color="auto"/>
            <w:right w:val="none" w:sz="0" w:space="0" w:color="auto"/>
          </w:divBdr>
          <w:divsChild>
            <w:div w:id="902107798">
              <w:marLeft w:val="0"/>
              <w:marRight w:val="0"/>
              <w:marTop w:val="0"/>
              <w:marBottom w:val="0"/>
              <w:divBdr>
                <w:top w:val="none" w:sz="0" w:space="0" w:color="auto"/>
                <w:left w:val="none" w:sz="0" w:space="0" w:color="auto"/>
                <w:bottom w:val="none" w:sz="0" w:space="0" w:color="auto"/>
                <w:right w:val="none" w:sz="0" w:space="0" w:color="auto"/>
              </w:divBdr>
            </w:div>
          </w:divsChild>
        </w:div>
        <w:div w:id="465240517">
          <w:marLeft w:val="0"/>
          <w:marRight w:val="0"/>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
          </w:divsChild>
        </w:div>
        <w:div w:id="218444660">
          <w:marLeft w:val="0"/>
          <w:marRight w:val="0"/>
          <w:marTop w:val="0"/>
          <w:marBottom w:val="0"/>
          <w:divBdr>
            <w:top w:val="none" w:sz="0" w:space="0" w:color="auto"/>
            <w:left w:val="none" w:sz="0" w:space="0" w:color="auto"/>
            <w:bottom w:val="none" w:sz="0" w:space="0" w:color="auto"/>
            <w:right w:val="none" w:sz="0" w:space="0" w:color="auto"/>
          </w:divBdr>
          <w:divsChild>
            <w:div w:id="12528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685">
      <w:bodyDiv w:val="1"/>
      <w:marLeft w:val="0"/>
      <w:marRight w:val="0"/>
      <w:marTop w:val="0"/>
      <w:marBottom w:val="0"/>
      <w:divBdr>
        <w:top w:val="none" w:sz="0" w:space="0" w:color="auto"/>
        <w:left w:val="none" w:sz="0" w:space="0" w:color="auto"/>
        <w:bottom w:val="none" w:sz="0" w:space="0" w:color="auto"/>
        <w:right w:val="none" w:sz="0" w:space="0" w:color="auto"/>
      </w:divBdr>
      <w:divsChild>
        <w:div w:id="1273786322">
          <w:marLeft w:val="0"/>
          <w:marRight w:val="0"/>
          <w:marTop w:val="0"/>
          <w:marBottom w:val="0"/>
          <w:divBdr>
            <w:top w:val="none" w:sz="0" w:space="0" w:color="auto"/>
            <w:left w:val="none" w:sz="0" w:space="0" w:color="auto"/>
            <w:bottom w:val="none" w:sz="0" w:space="0" w:color="auto"/>
            <w:right w:val="none" w:sz="0" w:space="0" w:color="auto"/>
          </w:divBdr>
          <w:divsChild>
            <w:div w:id="1131629852">
              <w:marLeft w:val="0"/>
              <w:marRight w:val="0"/>
              <w:marTop w:val="0"/>
              <w:marBottom w:val="0"/>
              <w:divBdr>
                <w:top w:val="none" w:sz="0" w:space="0" w:color="auto"/>
                <w:left w:val="none" w:sz="0" w:space="0" w:color="auto"/>
                <w:bottom w:val="none" w:sz="0" w:space="0" w:color="auto"/>
                <w:right w:val="none" w:sz="0" w:space="0" w:color="auto"/>
              </w:divBdr>
            </w:div>
          </w:divsChild>
        </w:div>
        <w:div w:id="12589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0B4A-8FDE-4181-8B6D-DFA1C2EE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Resultater.dotx</Template>
  <TotalTime>597</TotalTime>
  <Pages>2</Pages>
  <Words>649</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5</cp:revision>
  <dcterms:created xsi:type="dcterms:W3CDTF">2016-01-24T11:31:00Z</dcterms:created>
  <dcterms:modified xsi:type="dcterms:W3CDTF">2016-01-24T21:55:00Z</dcterms:modified>
</cp:coreProperties>
</file>