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86" w:rsidRPr="00806386" w:rsidRDefault="00806386" w:rsidP="00806386">
      <w:pPr>
        <w:pStyle w:val="NormalWeb"/>
        <w:jc w:val="center"/>
        <w:rPr>
          <w:lang w:val="es-MX"/>
        </w:rPr>
      </w:pPr>
      <w:bookmarkStart w:id="0" w:name="_GoBack"/>
      <w:bookmarkEnd w:id="0"/>
      <w:r w:rsidRPr="00806386">
        <w:rPr>
          <w:rStyle w:val="Strong"/>
          <w:rFonts w:asciiTheme="majorHAnsi" w:hAnsiTheme="majorHAnsi"/>
          <w:sz w:val="28"/>
          <w:szCs w:val="28"/>
          <w:lang w:val="es-MX"/>
        </w:rPr>
        <w:t>Sanando el cuerpo y alma</w:t>
      </w:r>
      <w:r>
        <w:rPr>
          <w:rStyle w:val="Strong"/>
          <w:rFonts w:asciiTheme="majorHAnsi" w:hAnsiTheme="majorHAnsi"/>
          <w:sz w:val="28"/>
          <w:szCs w:val="28"/>
          <w:lang w:val="es-MX"/>
        </w:rPr>
        <w:t xml:space="preserve"> </w:t>
      </w:r>
      <w:r>
        <w:rPr>
          <w:lang w:val="es-MX"/>
        </w:rPr>
        <w:t>2 de Reyes 5: 1- 14</w:t>
      </w:r>
    </w:p>
    <w:p w:rsidR="00806386" w:rsidRPr="00806386" w:rsidRDefault="00806386" w:rsidP="00806386">
      <w:pPr>
        <w:pStyle w:val="NormalWeb"/>
        <w:rPr>
          <w:lang w:val="es-MX"/>
        </w:rPr>
      </w:pPr>
      <w:r w:rsidRPr="00806386">
        <w:rPr>
          <w:lang w:val="es-MX"/>
        </w:rPr>
        <w:t>Las siete zambullidas de Naaman nos revelan 7 cosas a las que debemos renunciar para ser sanos en cuerpo y alma.</w:t>
      </w:r>
    </w:p>
    <w:p w:rsidR="00806386" w:rsidRPr="00806386" w:rsidRDefault="00806386" w:rsidP="00806386">
      <w:pPr>
        <w:pStyle w:val="NormalWeb"/>
        <w:rPr>
          <w:b/>
          <w:lang w:val="es-MX"/>
        </w:rPr>
      </w:pPr>
      <w:r w:rsidRPr="00806386">
        <w:rPr>
          <w:b/>
          <w:lang w:val="es-MX"/>
        </w:rPr>
        <w:t xml:space="preserve">14: </w:t>
      </w:r>
      <w:r w:rsidRPr="00806386">
        <w:rPr>
          <w:rStyle w:val="Emphasis"/>
          <w:b/>
          <w:lang w:val="es-MX"/>
        </w:rPr>
        <w:t>"El entonces descendió, y se zambulló siete veces en el Jordán, conforme a la palabra del varón de Dios; y su carne se volvió como la carne de un niño, y quedó limpio".</w:t>
      </w:r>
    </w:p>
    <w:p w:rsidR="00806386" w:rsidRDefault="00806386" w:rsidP="00806386">
      <w:pPr>
        <w:pStyle w:val="NoSpacing"/>
        <w:rPr>
          <w:rFonts w:asciiTheme="majorHAnsi" w:hAnsiTheme="majorHAnsi"/>
          <w:sz w:val="24"/>
          <w:szCs w:val="24"/>
          <w:lang w:val="es-MX"/>
        </w:rPr>
      </w:pPr>
      <w:r>
        <w:rPr>
          <w:rFonts w:asciiTheme="majorHAnsi" w:hAnsiTheme="majorHAnsi"/>
          <w:sz w:val="24"/>
          <w:szCs w:val="24"/>
          <w:lang w:val="es-MX"/>
        </w:rPr>
        <w:t>Recuerdos del pasado</w:t>
      </w:r>
    </w:p>
    <w:p w:rsidR="00806386" w:rsidRDefault="00806386" w:rsidP="00806386">
      <w:pPr>
        <w:pStyle w:val="NoSpacing"/>
        <w:rPr>
          <w:rFonts w:asciiTheme="majorHAnsi" w:hAnsiTheme="majorHAnsi"/>
          <w:sz w:val="24"/>
          <w:szCs w:val="24"/>
          <w:lang w:val="es-MX"/>
        </w:rPr>
      </w:pPr>
      <w:r>
        <w:rPr>
          <w:rFonts w:asciiTheme="majorHAnsi" w:hAnsiTheme="majorHAnsi"/>
          <w:sz w:val="24"/>
          <w:szCs w:val="24"/>
          <w:lang w:val="es-MX"/>
        </w:rPr>
        <w:t xml:space="preserve"> Enojos </w:t>
      </w:r>
    </w:p>
    <w:p w:rsidR="00806386" w:rsidRDefault="00806386" w:rsidP="00806386">
      <w:pPr>
        <w:pStyle w:val="NoSpacing"/>
        <w:rPr>
          <w:rFonts w:asciiTheme="majorHAnsi" w:hAnsiTheme="majorHAnsi"/>
          <w:sz w:val="24"/>
          <w:szCs w:val="24"/>
          <w:lang w:val="es-MX"/>
        </w:rPr>
      </w:pPr>
      <w:r>
        <w:rPr>
          <w:rFonts w:asciiTheme="majorHAnsi" w:hAnsiTheme="majorHAnsi"/>
          <w:sz w:val="24"/>
          <w:szCs w:val="24"/>
          <w:lang w:val="es-MX"/>
        </w:rPr>
        <w:t>Problemas acumulado</w:t>
      </w:r>
      <w:r w:rsidRPr="00806386">
        <w:rPr>
          <w:rFonts w:asciiTheme="majorHAnsi" w:hAnsiTheme="majorHAnsi"/>
          <w:sz w:val="24"/>
          <w:szCs w:val="24"/>
          <w:lang w:val="es-MX"/>
        </w:rPr>
        <w:t>s que han creado situaciones negativas que hacen que nos sintamos enfermos.</w:t>
      </w:r>
    </w:p>
    <w:p w:rsidR="00806386"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Toda emoción negativa tiende a enfermar a alguno de los órganos de nuestro cuerpo, las emociones no expresadas afectan nuestras vidas de manera significativa.</w:t>
      </w:r>
    </w:p>
    <w:p w:rsidR="00F464CD" w:rsidRPr="00806386" w:rsidRDefault="00F464CD" w:rsidP="00806386">
      <w:pPr>
        <w:pStyle w:val="NoSpacing"/>
        <w:rPr>
          <w:rFonts w:asciiTheme="majorHAnsi" w:hAnsiTheme="majorHAnsi"/>
          <w:sz w:val="24"/>
          <w:szCs w:val="24"/>
          <w:lang w:val="es-MX"/>
        </w:rPr>
      </w:pP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 xml:space="preserve">Las siete zambullidas de Namman, el general sirio. </w:t>
      </w:r>
    </w:p>
    <w:p w:rsidR="00F464CD"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Naama</w:t>
      </w:r>
      <w:r w:rsidR="00F464CD">
        <w:rPr>
          <w:rFonts w:asciiTheme="majorHAnsi" w:hAnsiTheme="majorHAnsi"/>
          <w:sz w:val="24"/>
          <w:szCs w:val="24"/>
          <w:lang w:val="es-MX"/>
        </w:rPr>
        <w:t>n era un hombre muy importante</w:t>
      </w:r>
    </w:p>
    <w:p w:rsidR="00F464CD" w:rsidRDefault="00F464CD" w:rsidP="00806386">
      <w:pPr>
        <w:pStyle w:val="NoSpacing"/>
        <w:rPr>
          <w:rFonts w:asciiTheme="majorHAnsi" w:hAnsiTheme="majorHAnsi"/>
          <w:sz w:val="24"/>
          <w:szCs w:val="24"/>
          <w:lang w:val="es-MX"/>
        </w:rPr>
      </w:pPr>
      <w:r w:rsidRPr="00806386">
        <w:rPr>
          <w:rFonts w:asciiTheme="majorHAnsi" w:hAnsiTheme="majorHAnsi"/>
          <w:sz w:val="24"/>
          <w:szCs w:val="24"/>
          <w:lang w:val="es-MX"/>
        </w:rPr>
        <w:t>Pero</w:t>
      </w:r>
      <w:r w:rsidR="00806386" w:rsidRPr="00806386">
        <w:rPr>
          <w:rFonts w:asciiTheme="majorHAnsi" w:hAnsiTheme="majorHAnsi"/>
          <w:sz w:val="24"/>
          <w:szCs w:val="24"/>
          <w:lang w:val="es-MX"/>
        </w:rPr>
        <w:t xml:space="preserve"> el tenia lepra y en ese tiempo la lepra no se podía tratar, no tenía cura. </w:t>
      </w:r>
    </w:p>
    <w:p w:rsidR="00F464CD" w:rsidRDefault="00806386" w:rsidP="00806386">
      <w:pPr>
        <w:pStyle w:val="NoSpacing"/>
        <w:rPr>
          <w:rFonts w:asciiTheme="majorHAnsi" w:hAnsiTheme="majorHAnsi"/>
          <w:sz w:val="24"/>
          <w:szCs w:val="24"/>
          <w:lang w:val="es-MX"/>
        </w:rPr>
      </w:pPr>
      <w:r w:rsidRPr="00F464CD">
        <w:rPr>
          <w:rFonts w:asciiTheme="majorHAnsi" w:hAnsiTheme="majorHAnsi"/>
          <w:b/>
          <w:sz w:val="24"/>
          <w:szCs w:val="24"/>
          <w:lang w:val="es-MX"/>
        </w:rPr>
        <w:t>La piel es el órgano más grande de nuestro cuerpo</w:t>
      </w:r>
      <w:r w:rsidRPr="00806386">
        <w:rPr>
          <w:rFonts w:asciiTheme="majorHAnsi" w:hAnsiTheme="majorHAnsi"/>
          <w:sz w:val="24"/>
          <w:szCs w:val="24"/>
          <w:lang w:val="es-MX"/>
        </w:rPr>
        <w:t>, la piel es el reflejo de nuestro interior, cuando estamos enfermos muchos de los sínt</w:t>
      </w:r>
      <w:r w:rsidR="00F464CD">
        <w:rPr>
          <w:rFonts w:asciiTheme="majorHAnsi" w:hAnsiTheme="majorHAnsi"/>
          <w:sz w:val="24"/>
          <w:szCs w:val="24"/>
          <w:lang w:val="es-MX"/>
        </w:rPr>
        <w:t>omas se manifiestan en la piel.</w:t>
      </w:r>
    </w:p>
    <w:p w:rsidR="00F464CD" w:rsidRDefault="00F464CD" w:rsidP="00806386">
      <w:pPr>
        <w:pStyle w:val="NoSpacing"/>
        <w:rPr>
          <w:rFonts w:asciiTheme="majorHAnsi" w:hAnsiTheme="majorHAnsi"/>
          <w:sz w:val="24"/>
          <w:szCs w:val="24"/>
          <w:lang w:val="es-MX"/>
        </w:rPr>
      </w:pPr>
    </w:p>
    <w:p w:rsidR="00F464CD" w:rsidRDefault="00806386" w:rsidP="00ED554E">
      <w:pPr>
        <w:pStyle w:val="NoSpacing"/>
        <w:numPr>
          <w:ilvl w:val="0"/>
          <w:numId w:val="2"/>
        </w:numPr>
        <w:rPr>
          <w:rFonts w:asciiTheme="majorHAnsi" w:hAnsiTheme="majorHAnsi"/>
          <w:sz w:val="24"/>
          <w:szCs w:val="24"/>
          <w:lang w:val="es-MX"/>
        </w:rPr>
      </w:pPr>
      <w:r w:rsidRPr="00806386">
        <w:rPr>
          <w:rFonts w:asciiTheme="majorHAnsi" w:hAnsiTheme="majorHAnsi"/>
          <w:sz w:val="24"/>
          <w:szCs w:val="24"/>
          <w:lang w:val="es-MX"/>
        </w:rPr>
        <w:t>la persona que tiene problemas en el h</w:t>
      </w:r>
      <w:r w:rsidR="00F464CD">
        <w:rPr>
          <w:rFonts w:asciiTheme="majorHAnsi" w:hAnsiTheme="majorHAnsi"/>
          <w:sz w:val="24"/>
          <w:szCs w:val="24"/>
          <w:lang w:val="es-MX"/>
        </w:rPr>
        <w:t>ígado su piel se pone amarilla</w:t>
      </w:r>
    </w:p>
    <w:p w:rsidR="00806386" w:rsidRDefault="00F464CD" w:rsidP="00ED554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Una</w:t>
      </w:r>
      <w:r w:rsidR="00806386" w:rsidRPr="00806386">
        <w:rPr>
          <w:rFonts w:asciiTheme="majorHAnsi" w:hAnsiTheme="majorHAnsi"/>
          <w:sz w:val="24"/>
          <w:szCs w:val="24"/>
          <w:lang w:val="es-MX"/>
        </w:rPr>
        <w:t xml:space="preserve"> persona con alergi</w:t>
      </w:r>
      <w:r>
        <w:rPr>
          <w:rFonts w:asciiTheme="majorHAnsi" w:hAnsiTheme="majorHAnsi"/>
          <w:sz w:val="24"/>
          <w:szCs w:val="24"/>
          <w:lang w:val="es-MX"/>
        </w:rPr>
        <w:t>a también se ve en su piel.</w:t>
      </w:r>
    </w:p>
    <w:p w:rsidR="00F464CD" w:rsidRDefault="00F464CD" w:rsidP="00ED554E">
      <w:pPr>
        <w:pStyle w:val="NoSpacing"/>
        <w:numPr>
          <w:ilvl w:val="0"/>
          <w:numId w:val="1"/>
        </w:numPr>
        <w:rPr>
          <w:rFonts w:asciiTheme="majorHAnsi" w:hAnsiTheme="majorHAnsi"/>
          <w:sz w:val="24"/>
          <w:szCs w:val="24"/>
          <w:lang w:val="es-MX"/>
        </w:rPr>
      </w:pPr>
      <w:r>
        <w:rPr>
          <w:rFonts w:asciiTheme="majorHAnsi" w:hAnsiTheme="majorHAnsi"/>
          <w:sz w:val="24"/>
          <w:szCs w:val="24"/>
          <w:lang w:val="es-MX"/>
        </w:rPr>
        <w:t>Desvelos y exceso de trabajo en los parpados.</w:t>
      </w:r>
    </w:p>
    <w:p w:rsidR="00F464CD" w:rsidRDefault="00F464CD" w:rsidP="00ED554E">
      <w:pPr>
        <w:pStyle w:val="NoSpacing"/>
        <w:numPr>
          <w:ilvl w:val="0"/>
          <w:numId w:val="1"/>
        </w:numPr>
        <w:rPr>
          <w:rFonts w:asciiTheme="majorHAnsi" w:hAnsiTheme="majorHAnsi"/>
          <w:sz w:val="24"/>
          <w:szCs w:val="24"/>
          <w:lang w:val="es-MX"/>
        </w:rPr>
      </w:pPr>
      <w:r>
        <w:rPr>
          <w:rFonts w:asciiTheme="majorHAnsi" w:hAnsiTheme="majorHAnsi"/>
          <w:sz w:val="24"/>
          <w:szCs w:val="24"/>
          <w:lang w:val="es-MX"/>
        </w:rPr>
        <w:t>Una persona amargada y enojona, líneas marcadas en su rostro.</w:t>
      </w:r>
    </w:p>
    <w:p w:rsidR="00F464CD" w:rsidRPr="0021757E" w:rsidRDefault="00ED554E" w:rsidP="00806386">
      <w:pPr>
        <w:pStyle w:val="NoSpacing"/>
        <w:rPr>
          <w:rFonts w:asciiTheme="majorHAnsi" w:hAnsiTheme="majorHAnsi"/>
          <w:b/>
          <w:i/>
          <w:sz w:val="24"/>
          <w:szCs w:val="24"/>
          <w:lang w:val="es-MX"/>
        </w:rPr>
      </w:pPr>
      <w:r w:rsidRPr="0021757E">
        <w:rPr>
          <w:rFonts w:ascii="Verdana" w:hAnsi="Verdana"/>
          <w:b/>
          <w:i/>
          <w:sz w:val="20"/>
          <w:szCs w:val="20"/>
          <w:lang w:val="es-MX"/>
        </w:rPr>
        <w:t xml:space="preserve">Pr. </w:t>
      </w:r>
      <w:r w:rsidR="00F464CD" w:rsidRPr="0021757E">
        <w:rPr>
          <w:rFonts w:ascii="Verdana" w:hAnsi="Verdana"/>
          <w:b/>
          <w:i/>
          <w:sz w:val="20"/>
          <w:szCs w:val="20"/>
          <w:lang w:val="es-MX"/>
        </w:rPr>
        <w:t xml:space="preserve">15:13 </w:t>
      </w:r>
      <w:r w:rsidR="00F464CD" w:rsidRPr="0021757E">
        <w:rPr>
          <w:rFonts w:ascii="Verdana" w:hAnsi="Verdana"/>
          <w:b/>
          <w:i/>
          <w:iCs/>
          <w:sz w:val="20"/>
          <w:szCs w:val="20"/>
          <w:lang w:val="es-MX"/>
        </w:rPr>
        <w:t>El corazón alegre hermosea el rostro; Mas por el dolor del corazón el espíritu se abate. </w:t>
      </w:r>
    </w:p>
    <w:p w:rsidR="00F464CD" w:rsidRPr="00806386" w:rsidRDefault="00F464CD" w:rsidP="00806386">
      <w:pPr>
        <w:pStyle w:val="NoSpacing"/>
        <w:rPr>
          <w:rFonts w:asciiTheme="majorHAnsi" w:hAnsiTheme="majorHAnsi"/>
          <w:sz w:val="24"/>
          <w:szCs w:val="24"/>
          <w:lang w:val="es-MX"/>
        </w:rPr>
      </w:pPr>
    </w:p>
    <w:p w:rsidR="00806386"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Investigaciones nos dicen que </w:t>
      </w:r>
      <w:r w:rsidRPr="00ED554E">
        <w:rPr>
          <w:rFonts w:asciiTheme="majorHAnsi" w:hAnsiTheme="majorHAnsi"/>
          <w:b/>
          <w:sz w:val="24"/>
          <w:szCs w:val="24"/>
          <w:lang w:val="es-MX"/>
        </w:rPr>
        <w:t>la piel se ve afectada también cuando la gente en su niñez no recibe amor</w:t>
      </w:r>
      <w:r w:rsidRPr="00806386">
        <w:rPr>
          <w:rFonts w:asciiTheme="majorHAnsi" w:hAnsiTheme="majorHAnsi"/>
          <w:sz w:val="24"/>
          <w:szCs w:val="24"/>
          <w:lang w:val="es-MX"/>
        </w:rPr>
        <w:t xml:space="preserve"> y cariño, abrazos y caricias es decir la piel se ve afectada por la falta de esas personas que nos tenían que haber amado, abrazado, contenido, entonces aquí descubrimos que Naaman estaba pasando por esta situación.</w:t>
      </w:r>
    </w:p>
    <w:p w:rsidR="00ED554E" w:rsidRPr="00806386" w:rsidRDefault="00ED554E" w:rsidP="00806386">
      <w:pPr>
        <w:pStyle w:val="NoSpacing"/>
        <w:rPr>
          <w:rFonts w:asciiTheme="majorHAnsi" w:hAnsiTheme="majorHAnsi"/>
          <w:sz w:val="24"/>
          <w:szCs w:val="24"/>
          <w:lang w:val="es-MX"/>
        </w:rPr>
      </w:pPr>
    </w:p>
    <w:p w:rsidR="00ED554E" w:rsidRDefault="00806386" w:rsidP="00806386">
      <w:pPr>
        <w:pStyle w:val="NoSpacing"/>
        <w:rPr>
          <w:rStyle w:val="Strong"/>
          <w:rFonts w:asciiTheme="majorHAnsi" w:hAnsiTheme="majorHAnsi"/>
          <w:sz w:val="24"/>
          <w:szCs w:val="24"/>
          <w:lang w:val="es-MX"/>
        </w:rPr>
      </w:pPr>
      <w:r w:rsidRPr="00806386">
        <w:rPr>
          <w:rStyle w:val="Strong"/>
          <w:rFonts w:asciiTheme="majorHAnsi" w:hAnsiTheme="majorHAnsi"/>
          <w:sz w:val="24"/>
          <w:szCs w:val="24"/>
          <w:lang w:val="es-MX"/>
        </w:rPr>
        <w:t>¿</w:t>
      </w:r>
      <w:proofErr w:type="gramStart"/>
      <w:r w:rsidRPr="00806386">
        <w:rPr>
          <w:rStyle w:val="Strong"/>
          <w:rFonts w:asciiTheme="majorHAnsi" w:hAnsiTheme="majorHAnsi"/>
          <w:sz w:val="24"/>
          <w:szCs w:val="24"/>
          <w:lang w:val="es-MX"/>
        </w:rPr>
        <w:t>por</w:t>
      </w:r>
      <w:proofErr w:type="gramEnd"/>
      <w:r w:rsidRPr="00806386">
        <w:rPr>
          <w:rStyle w:val="Strong"/>
          <w:rFonts w:asciiTheme="majorHAnsi" w:hAnsiTheme="majorHAnsi"/>
          <w:sz w:val="24"/>
          <w:szCs w:val="24"/>
          <w:lang w:val="es-MX"/>
        </w:rPr>
        <w:t xml:space="preserve"> qué siete veces </w:t>
      </w:r>
      <w:r w:rsidR="00ED554E" w:rsidRPr="00806386">
        <w:rPr>
          <w:rStyle w:val="Strong"/>
          <w:rFonts w:asciiTheme="majorHAnsi" w:hAnsiTheme="majorHAnsi"/>
          <w:sz w:val="24"/>
          <w:szCs w:val="24"/>
          <w:lang w:val="es-MX"/>
        </w:rPr>
        <w:t>tenía</w:t>
      </w:r>
      <w:r w:rsidRPr="00806386">
        <w:rPr>
          <w:rStyle w:val="Strong"/>
          <w:rFonts w:asciiTheme="majorHAnsi" w:hAnsiTheme="majorHAnsi"/>
          <w:sz w:val="24"/>
          <w:szCs w:val="24"/>
          <w:lang w:val="es-MX"/>
        </w:rPr>
        <w:t xml:space="preserve"> que meterse en el río, porque no una, dos o tres? </w:t>
      </w:r>
    </w:p>
    <w:p w:rsidR="00ED554E" w:rsidRDefault="00806386" w:rsidP="00ED554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Naamán tenía que resolver y sa</w:t>
      </w:r>
      <w:r w:rsidR="00ED554E">
        <w:rPr>
          <w:rFonts w:asciiTheme="majorHAnsi" w:hAnsiTheme="majorHAnsi"/>
          <w:sz w:val="24"/>
          <w:szCs w:val="24"/>
          <w:lang w:val="es-MX"/>
        </w:rPr>
        <w:t>nar siete cosas en su interior</w:t>
      </w:r>
    </w:p>
    <w:p w:rsidR="00806386" w:rsidRDefault="00ED554E" w:rsidP="00ED554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Siete</w:t>
      </w:r>
      <w:r w:rsidR="00806386" w:rsidRPr="00806386">
        <w:rPr>
          <w:rFonts w:asciiTheme="majorHAnsi" w:hAnsiTheme="majorHAnsi"/>
          <w:sz w:val="24"/>
          <w:szCs w:val="24"/>
          <w:lang w:val="es-MX"/>
        </w:rPr>
        <w:t xml:space="preserve"> situaciones internas para poder recibir la sanidad en su cuerpo. </w:t>
      </w:r>
    </w:p>
    <w:p w:rsidR="00ED554E" w:rsidRDefault="00ED554E" w:rsidP="00806386">
      <w:pPr>
        <w:pStyle w:val="NoSpacing"/>
        <w:rPr>
          <w:rStyle w:val="Strong"/>
          <w:rFonts w:asciiTheme="majorHAnsi" w:hAnsiTheme="majorHAnsi"/>
          <w:sz w:val="24"/>
          <w:szCs w:val="24"/>
          <w:lang w:val="es-MX"/>
        </w:rPr>
      </w:pP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Zambullida #1 "</w:t>
      </w:r>
      <w:hyperlink r:id="rId6" w:tgtFrame="_blank" w:history="1">
        <w:r w:rsidRPr="00806386">
          <w:rPr>
            <w:rStyle w:val="Hyperlink"/>
            <w:rFonts w:asciiTheme="majorHAnsi" w:hAnsiTheme="majorHAnsi"/>
            <w:b/>
            <w:bCs/>
            <w:sz w:val="24"/>
            <w:szCs w:val="24"/>
            <w:lang w:val="es-MX"/>
          </w:rPr>
          <w:t>El orgullo</w:t>
        </w:r>
      </w:hyperlink>
      <w:r w:rsidRPr="00806386">
        <w:rPr>
          <w:rFonts w:asciiTheme="majorHAnsi" w:hAnsiTheme="majorHAnsi"/>
          <w:sz w:val="24"/>
          <w:szCs w:val="24"/>
          <w:lang w:val="es-MX"/>
        </w:rPr>
        <w:t>"</w:t>
      </w:r>
    </w:p>
    <w:p w:rsidR="00ED554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Lo primero que dice la Biblia sobre Naamán es que era un varón grande delante de su señor. </w:t>
      </w:r>
    </w:p>
    <w:p w:rsidR="00ED554E" w:rsidRDefault="00ED554E" w:rsidP="00806386">
      <w:pPr>
        <w:pStyle w:val="NoSpacing"/>
        <w:rPr>
          <w:rFonts w:asciiTheme="majorHAnsi" w:hAnsiTheme="majorHAnsi"/>
          <w:sz w:val="24"/>
          <w:szCs w:val="24"/>
          <w:lang w:val="es-MX"/>
        </w:rPr>
      </w:pPr>
      <w:r w:rsidRPr="00ED554E">
        <w:rPr>
          <w:rFonts w:asciiTheme="majorHAnsi" w:hAnsiTheme="majorHAnsi"/>
          <w:sz w:val="24"/>
          <w:szCs w:val="24"/>
          <w:u w:val="single"/>
          <w:lang w:val="es-MX"/>
        </w:rPr>
        <w:t>Pero e</w:t>
      </w:r>
      <w:r w:rsidR="00806386" w:rsidRPr="00ED554E">
        <w:rPr>
          <w:rFonts w:asciiTheme="majorHAnsi" w:hAnsiTheme="majorHAnsi"/>
          <w:sz w:val="24"/>
          <w:szCs w:val="24"/>
          <w:u w:val="single"/>
          <w:lang w:val="es-MX"/>
        </w:rPr>
        <w:t xml:space="preserve">ra un hombre </w:t>
      </w:r>
      <w:r w:rsidRPr="00ED554E">
        <w:rPr>
          <w:rFonts w:asciiTheme="majorHAnsi" w:hAnsiTheme="majorHAnsi"/>
          <w:sz w:val="24"/>
          <w:szCs w:val="24"/>
          <w:u w:val="single"/>
          <w:lang w:val="es-MX"/>
        </w:rPr>
        <w:t xml:space="preserve">muy </w:t>
      </w:r>
      <w:r w:rsidR="00806386" w:rsidRPr="00ED554E">
        <w:rPr>
          <w:rFonts w:asciiTheme="majorHAnsi" w:hAnsiTheme="majorHAnsi"/>
          <w:sz w:val="24"/>
          <w:szCs w:val="24"/>
          <w:u w:val="single"/>
          <w:lang w:val="es-MX"/>
        </w:rPr>
        <w:t>orgulloso</w:t>
      </w:r>
      <w:r w:rsidR="00806386" w:rsidRPr="00806386">
        <w:rPr>
          <w:rFonts w:asciiTheme="majorHAnsi" w:hAnsiTheme="majorHAnsi"/>
          <w:sz w:val="24"/>
          <w:szCs w:val="24"/>
          <w:lang w:val="es-MX"/>
        </w:rPr>
        <w:t xml:space="preserve">, las personas que son orgullosas terminan enfermándose, se sienten superiores a los demás y quieren demostrarlo todo el tiempo, </w:t>
      </w:r>
    </w:p>
    <w:p w:rsidR="00806386" w:rsidRPr="00806386" w:rsidRDefault="00806386" w:rsidP="00ED554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Quitar el orgullo de tu vida hará que el poder de Dios pueda actuar en ti y puedas recibir la sanidad que estas necesitando.</w:t>
      </w:r>
    </w:p>
    <w:p w:rsidR="00ED554E" w:rsidRDefault="00806386" w:rsidP="00806386">
      <w:pPr>
        <w:pStyle w:val="NoSpacing"/>
        <w:rPr>
          <w:rStyle w:val="Strong"/>
          <w:rFonts w:asciiTheme="majorHAnsi" w:hAnsiTheme="majorHAnsi"/>
          <w:sz w:val="24"/>
          <w:szCs w:val="24"/>
          <w:lang w:val="es-MX"/>
        </w:rPr>
      </w:pPr>
      <w:r w:rsidRPr="00806386">
        <w:rPr>
          <w:rFonts w:asciiTheme="majorHAnsi" w:hAnsiTheme="majorHAnsi"/>
          <w:b/>
          <w:bCs/>
          <w:sz w:val="24"/>
          <w:szCs w:val="24"/>
          <w:lang w:val="es-MX"/>
        </w:rPr>
        <w:br/>
      </w: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 xml:space="preserve">Zambullida #2 </w:t>
      </w:r>
      <w:r w:rsidRPr="00515280">
        <w:rPr>
          <w:rStyle w:val="Strong"/>
          <w:rFonts w:asciiTheme="majorHAnsi" w:hAnsiTheme="majorHAnsi"/>
          <w:color w:val="0000FF"/>
          <w:sz w:val="24"/>
          <w:szCs w:val="24"/>
          <w:lang w:val="es-MX"/>
        </w:rPr>
        <w:t>"</w:t>
      </w:r>
      <w:r w:rsidR="00F60BCC">
        <w:rPr>
          <w:rStyle w:val="Strong"/>
          <w:rFonts w:asciiTheme="majorHAnsi" w:hAnsiTheme="majorHAnsi"/>
          <w:color w:val="0000FF"/>
          <w:sz w:val="24"/>
          <w:szCs w:val="24"/>
          <w:lang w:val="es-MX"/>
        </w:rPr>
        <w:t>Vanagloria</w:t>
      </w:r>
      <w:r w:rsidRPr="00515280">
        <w:rPr>
          <w:rStyle w:val="Strong"/>
          <w:rFonts w:asciiTheme="majorHAnsi" w:hAnsiTheme="majorHAnsi"/>
          <w:color w:val="0000FF"/>
          <w:sz w:val="24"/>
          <w:szCs w:val="24"/>
          <w:lang w:val="es-MX"/>
        </w:rPr>
        <w:t>"</w:t>
      </w:r>
    </w:p>
    <w:p w:rsidR="00515280"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Cuando Naaman se enteró que alguien lo podía sanar de una manera sobrenatural, llevo ¡340 kilos de plata 60 kilos de oro y 10 mudas de vestido, </w:t>
      </w:r>
      <w:r w:rsidR="00515280">
        <w:rPr>
          <w:rFonts w:asciiTheme="majorHAnsi" w:hAnsiTheme="majorHAnsi"/>
          <w:sz w:val="24"/>
          <w:szCs w:val="24"/>
          <w:lang w:val="es-MX"/>
        </w:rPr>
        <w:t>sin duda era una gran riqueza!</w:t>
      </w:r>
    </w:p>
    <w:p w:rsidR="00515280" w:rsidRDefault="00515280" w:rsidP="00806386">
      <w:pPr>
        <w:pStyle w:val="NoSpacing"/>
        <w:rPr>
          <w:rFonts w:asciiTheme="majorHAnsi" w:hAnsiTheme="majorHAnsi"/>
          <w:sz w:val="24"/>
          <w:szCs w:val="24"/>
          <w:lang w:val="es-MX"/>
        </w:rPr>
      </w:pPr>
      <w:r w:rsidRPr="00806386">
        <w:rPr>
          <w:rFonts w:asciiTheme="majorHAnsi" w:hAnsiTheme="majorHAnsi"/>
          <w:sz w:val="24"/>
          <w:szCs w:val="24"/>
          <w:lang w:val="es-MX"/>
        </w:rPr>
        <w:t>Pensaba</w:t>
      </w:r>
      <w:r w:rsidR="00806386" w:rsidRPr="00806386">
        <w:rPr>
          <w:rFonts w:asciiTheme="majorHAnsi" w:hAnsiTheme="majorHAnsi"/>
          <w:sz w:val="24"/>
          <w:szCs w:val="24"/>
          <w:lang w:val="es-MX"/>
        </w:rPr>
        <w:t xml:space="preserve"> que podía comprar</w:t>
      </w:r>
      <w:r>
        <w:rPr>
          <w:rFonts w:asciiTheme="majorHAnsi" w:hAnsiTheme="majorHAnsi"/>
          <w:sz w:val="24"/>
          <w:szCs w:val="24"/>
          <w:lang w:val="es-MX"/>
        </w:rPr>
        <w:t xml:space="preserve"> su sanidad a través del dinero</w:t>
      </w:r>
      <w:r w:rsidR="00806386" w:rsidRPr="00806386">
        <w:rPr>
          <w:rFonts w:asciiTheme="majorHAnsi" w:hAnsiTheme="majorHAnsi"/>
          <w:sz w:val="24"/>
          <w:szCs w:val="24"/>
          <w:lang w:val="es-MX"/>
        </w:rPr>
        <w:t xml:space="preserve">. </w:t>
      </w:r>
      <w:r>
        <w:rPr>
          <w:rFonts w:asciiTheme="majorHAnsi" w:hAnsiTheme="majorHAnsi"/>
          <w:sz w:val="24"/>
          <w:szCs w:val="24"/>
          <w:lang w:val="es-MX"/>
        </w:rPr>
        <w:t xml:space="preserve">  </w:t>
      </w:r>
    </w:p>
    <w:p w:rsidR="00515280"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Dios no necesita tu dinero para sanarte, cuando le ofrendas a Dios le ofrendas para que el reino de Dios se extienda, no para comprar tu sanidad, la sanidad no se compra, el amor de Dios no se compra. </w:t>
      </w:r>
    </w:p>
    <w:p w:rsidR="00806386" w:rsidRDefault="00806386" w:rsidP="00515280">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 xml:space="preserve">Sino solo los que tienen dinero </w:t>
      </w:r>
      <w:r w:rsidR="00515280">
        <w:rPr>
          <w:rFonts w:asciiTheme="majorHAnsi" w:hAnsiTheme="majorHAnsi"/>
          <w:sz w:val="24"/>
          <w:szCs w:val="24"/>
          <w:lang w:val="es-MX"/>
        </w:rPr>
        <w:t xml:space="preserve">y ofrendan mas </w:t>
      </w:r>
      <w:r w:rsidRPr="00806386">
        <w:rPr>
          <w:rFonts w:asciiTheme="majorHAnsi" w:hAnsiTheme="majorHAnsi"/>
          <w:sz w:val="24"/>
          <w:szCs w:val="24"/>
          <w:lang w:val="es-MX"/>
        </w:rPr>
        <w:t>se sanarían.</w:t>
      </w:r>
      <w:r w:rsidR="00515280">
        <w:rPr>
          <w:rFonts w:asciiTheme="majorHAnsi" w:hAnsiTheme="majorHAnsi"/>
          <w:sz w:val="24"/>
          <w:szCs w:val="24"/>
          <w:lang w:val="es-MX"/>
        </w:rPr>
        <w:t xml:space="preserve">  </w:t>
      </w:r>
    </w:p>
    <w:p w:rsidR="00515280" w:rsidRPr="00806386" w:rsidRDefault="00515280" w:rsidP="00806386">
      <w:pPr>
        <w:pStyle w:val="NoSpacing"/>
        <w:rPr>
          <w:rFonts w:asciiTheme="majorHAnsi" w:hAnsiTheme="majorHAnsi"/>
          <w:sz w:val="24"/>
          <w:szCs w:val="24"/>
          <w:lang w:val="es-MX"/>
        </w:rPr>
      </w:pPr>
      <w:r>
        <w:rPr>
          <w:rFonts w:asciiTheme="majorHAnsi" w:hAnsiTheme="majorHAnsi"/>
          <w:sz w:val="24"/>
          <w:szCs w:val="24"/>
          <w:lang w:val="es-MX"/>
        </w:rPr>
        <w:lastRenderedPageBreak/>
        <w:t xml:space="preserve">  </w:t>
      </w: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 xml:space="preserve">Zambullida #3 </w:t>
      </w:r>
      <w:r w:rsidRPr="00515280">
        <w:rPr>
          <w:rStyle w:val="Strong"/>
          <w:rFonts w:asciiTheme="majorHAnsi" w:hAnsiTheme="majorHAnsi"/>
          <w:color w:val="0000FF"/>
          <w:sz w:val="24"/>
          <w:szCs w:val="24"/>
          <w:lang w:val="es-MX"/>
        </w:rPr>
        <w:t>"</w:t>
      </w:r>
      <w:r w:rsidR="00515280" w:rsidRPr="00515280">
        <w:rPr>
          <w:rStyle w:val="Strong"/>
          <w:rFonts w:asciiTheme="majorHAnsi" w:hAnsiTheme="majorHAnsi"/>
          <w:color w:val="0000FF"/>
          <w:sz w:val="24"/>
          <w:szCs w:val="24"/>
          <w:lang w:val="es-MX"/>
        </w:rPr>
        <w:t>Sabio en si propia opinión</w:t>
      </w:r>
      <w:r w:rsidRPr="00515280">
        <w:rPr>
          <w:rStyle w:val="Strong"/>
          <w:rFonts w:asciiTheme="majorHAnsi" w:hAnsiTheme="majorHAnsi"/>
          <w:color w:val="0000FF"/>
          <w:sz w:val="24"/>
          <w:szCs w:val="24"/>
          <w:lang w:val="es-MX"/>
        </w:rPr>
        <w:t>"</w:t>
      </w:r>
    </w:p>
    <w:p w:rsidR="00515280" w:rsidRDefault="00515280" w:rsidP="00806386">
      <w:pPr>
        <w:pStyle w:val="NoSpacing"/>
        <w:rPr>
          <w:rFonts w:asciiTheme="majorHAnsi" w:hAnsiTheme="majorHAnsi"/>
          <w:sz w:val="24"/>
          <w:szCs w:val="24"/>
          <w:lang w:val="es-MX"/>
        </w:rPr>
      </w:pPr>
      <w:r>
        <w:rPr>
          <w:rFonts w:asciiTheme="majorHAnsi" w:hAnsiTheme="majorHAnsi"/>
          <w:sz w:val="24"/>
          <w:szCs w:val="24"/>
          <w:lang w:val="es-MX"/>
        </w:rPr>
        <w:t xml:space="preserve">¡El creía que sabía todo! Las </w:t>
      </w:r>
      <w:r w:rsidR="00806386" w:rsidRPr="00806386">
        <w:rPr>
          <w:rFonts w:asciiTheme="majorHAnsi" w:hAnsiTheme="majorHAnsi"/>
          <w:sz w:val="24"/>
          <w:szCs w:val="24"/>
          <w:lang w:val="es-MX"/>
        </w:rPr>
        <w:t xml:space="preserve">personas que creen que saben más que todos, cuando les explicas algo, ellos ya lo sabían. </w:t>
      </w:r>
    </w:p>
    <w:p w:rsidR="00515280"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Hay que levantarse todos los días con una mentalidad de aprendiz. </w:t>
      </w:r>
    </w:p>
    <w:p w:rsidR="00515280" w:rsidRDefault="00515280" w:rsidP="00806386">
      <w:pPr>
        <w:pStyle w:val="NoSpacing"/>
        <w:rPr>
          <w:rFonts w:asciiTheme="majorHAnsi" w:hAnsiTheme="majorHAnsi"/>
          <w:sz w:val="24"/>
          <w:szCs w:val="24"/>
          <w:lang w:val="es-MX"/>
        </w:rPr>
      </w:pPr>
      <w:r w:rsidRPr="00806386">
        <w:rPr>
          <w:rFonts w:asciiTheme="majorHAnsi" w:hAnsiTheme="majorHAnsi"/>
          <w:sz w:val="24"/>
          <w:szCs w:val="24"/>
          <w:lang w:val="es-MX"/>
        </w:rPr>
        <w:t>Cuando</w:t>
      </w:r>
      <w:r w:rsidR="00806386" w:rsidRPr="00806386">
        <w:rPr>
          <w:rFonts w:asciiTheme="majorHAnsi" w:hAnsiTheme="majorHAnsi"/>
          <w:sz w:val="24"/>
          <w:szCs w:val="24"/>
          <w:lang w:val="es-MX"/>
        </w:rPr>
        <w:t xml:space="preserve"> la niña le dice: "En Israel hay un profeta" no le dijo que fuera a ver al Rey, sino al p-r-o-f-e-t-a. </w:t>
      </w:r>
    </w:p>
    <w:p w:rsidR="00806386" w:rsidRDefault="00806386" w:rsidP="00515280">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 xml:space="preserve">Cada </w:t>
      </w:r>
      <w:proofErr w:type="spellStart"/>
      <w:r w:rsidRPr="00806386">
        <w:rPr>
          <w:rFonts w:asciiTheme="majorHAnsi" w:hAnsiTheme="majorHAnsi"/>
          <w:sz w:val="24"/>
          <w:szCs w:val="24"/>
          <w:lang w:val="es-MX"/>
        </w:rPr>
        <w:t>dia</w:t>
      </w:r>
      <w:proofErr w:type="spellEnd"/>
      <w:r w:rsidRPr="00806386">
        <w:rPr>
          <w:rFonts w:asciiTheme="majorHAnsi" w:hAnsiTheme="majorHAnsi"/>
          <w:sz w:val="24"/>
          <w:szCs w:val="24"/>
          <w:lang w:val="es-MX"/>
        </w:rPr>
        <w:t xml:space="preserve"> hay algo nuevo por aprender.</w:t>
      </w:r>
    </w:p>
    <w:p w:rsidR="00515280" w:rsidRPr="00806386" w:rsidRDefault="00515280" w:rsidP="00515280">
      <w:pPr>
        <w:pStyle w:val="NoSpacing"/>
        <w:ind w:left="720"/>
        <w:rPr>
          <w:rFonts w:asciiTheme="majorHAnsi" w:hAnsiTheme="majorHAnsi"/>
          <w:sz w:val="24"/>
          <w:szCs w:val="24"/>
          <w:lang w:val="es-MX"/>
        </w:rPr>
      </w:pP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Zambullida #4: "</w:t>
      </w:r>
      <w:hyperlink r:id="rId7" w:tgtFrame="_blank" w:history="1">
        <w:r w:rsidRPr="00806386">
          <w:rPr>
            <w:rStyle w:val="Hyperlink"/>
            <w:rFonts w:asciiTheme="majorHAnsi" w:hAnsiTheme="majorHAnsi"/>
            <w:b/>
            <w:bCs/>
            <w:sz w:val="24"/>
            <w:szCs w:val="24"/>
            <w:lang w:val="es-MX"/>
          </w:rPr>
          <w:t>Demostraciones exageradas de poder</w:t>
        </w:r>
      </w:hyperlink>
      <w:r w:rsidRPr="00806386">
        <w:rPr>
          <w:rStyle w:val="Strong"/>
          <w:rFonts w:asciiTheme="majorHAnsi" w:hAnsiTheme="majorHAnsi"/>
          <w:sz w:val="24"/>
          <w:szCs w:val="24"/>
          <w:lang w:val="es-MX"/>
        </w:rPr>
        <w:t>"</w:t>
      </w:r>
    </w:p>
    <w:p w:rsidR="00515280"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Llega a la puerta de Eliseo en un carro de guerra y rodeado de soldados a caballo, intento meterle presión al profeta, demostrar quién era. </w:t>
      </w:r>
    </w:p>
    <w:p w:rsidR="00515280"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Cuando este hombre llega con todo su ejército y Eliseo en vez de salir a la puerta y atenderlo, le manda un empleado diciéndol</w:t>
      </w:r>
      <w:r w:rsidR="00515280">
        <w:rPr>
          <w:rFonts w:asciiTheme="majorHAnsi" w:hAnsiTheme="majorHAnsi"/>
          <w:sz w:val="24"/>
          <w:szCs w:val="24"/>
          <w:lang w:val="es-MX"/>
        </w:rPr>
        <w:t>e que tenía que: "irse a bañar"</w:t>
      </w:r>
    </w:p>
    <w:p w:rsidR="00806386" w:rsidRDefault="00806386" w:rsidP="00515280">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Dios busca corazones humildes y sinceros para poder</w:t>
      </w:r>
      <w:r w:rsidR="00515280">
        <w:rPr>
          <w:rFonts w:asciiTheme="majorHAnsi" w:hAnsiTheme="majorHAnsi"/>
          <w:sz w:val="24"/>
          <w:szCs w:val="24"/>
          <w:lang w:val="es-MX"/>
        </w:rPr>
        <w:t xml:space="preserve"> bendecirlos. </w:t>
      </w:r>
    </w:p>
    <w:p w:rsidR="00515280" w:rsidRPr="00515280" w:rsidRDefault="00515280" w:rsidP="00806386">
      <w:pPr>
        <w:pStyle w:val="NoSpacing"/>
        <w:rPr>
          <w:rFonts w:asciiTheme="majorHAnsi" w:hAnsiTheme="majorHAnsi"/>
          <w:sz w:val="24"/>
          <w:szCs w:val="24"/>
          <w:lang w:val="es-MX"/>
        </w:rPr>
      </w:pPr>
    </w:p>
    <w:p w:rsidR="00806386" w:rsidRPr="00515280" w:rsidRDefault="00806386" w:rsidP="00806386">
      <w:pPr>
        <w:pStyle w:val="NoSpacing"/>
        <w:rPr>
          <w:rFonts w:asciiTheme="majorHAnsi" w:hAnsiTheme="majorHAnsi"/>
          <w:sz w:val="24"/>
          <w:szCs w:val="24"/>
          <w:lang w:val="es-MX"/>
        </w:rPr>
      </w:pPr>
      <w:r w:rsidRPr="00515280">
        <w:rPr>
          <w:rStyle w:val="Strong"/>
          <w:rFonts w:asciiTheme="majorHAnsi" w:hAnsiTheme="majorHAnsi"/>
          <w:sz w:val="24"/>
          <w:szCs w:val="24"/>
          <w:lang w:val="es-MX"/>
        </w:rPr>
        <w:t>Zambullida #5: "</w:t>
      </w:r>
      <w:hyperlink r:id="rId8" w:tgtFrame="_blank" w:history="1">
        <w:r w:rsidRPr="00515280">
          <w:rPr>
            <w:rStyle w:val="Hyperlink"/>
            <w:rFonts w:asciiTheme="majorHAnsi" w:hAnsiTheme="majorHAnsi"/>
            <w:b/>
            <w:bCs/>
            <w:sz w:val="24"/>
            <w:szCs w:val="24"/>
            <w:lang w:val="es-MX"/>
          </w:rPr>
          <w:t>El Enojo</w:t>
        </w:r>
      </w:hyperlink>
      <w:r w:rsidRPr="00515280">
        <w:rPr>
          <w:rStyle w:val="Strong"/>
          <w:rFonts w:asciiTheme="majorHAnsi" w:hAnsiTheme="majorHAnsi"/>
          <w:sz w:val="24"/>
          <w:szCs w:val="24"/>
          <w:lang w:val="es-MX"/>
        </w:rPr>
        <w:t>"</w:t>
      </w:r>
      <w:r w:rsidR="00515280" w:rsidRPr="00515280">
        <w:rPr>
          <w:rStyle w:val="Strong"/>
          <w:rFonts w:asciiTheme="majorHAnsi" w:hAnsiTheme="majorHAnsi"/>
          <w:sz w:val="24"/>
          <w:szCs w:val="24"/>
          <w:lang w:val="es-MX"/>
        </w:rPr>
        <w:t xml:space="preserve"> el que se enoja pierde</w:t>
      </w:r>
      <w:r w:rsidR="002C1E07">
        <w:rPr>
          <w:rStyle w:val="Strong"/>
          <w:rFonts w:asciiTheme="majorHAnsi" w:hAnsiTheme="majorHAnsi"/>
          <w:sz w:val="24"/>
          <w:szCs w:val="24"/>
          <w:lang w:val="es-MX"/>
        </w:rPr>
        <w:t xml:space="preserve"> y tiene 2 trabajos, enojarse y contentarse.</w:t>
      </w:r>
    </w:p>
    <w:p w:rsidR="002C1E07"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Dice la biblia que Naaman se fue enojado. </w:t>
      </w:r>
    </w:p>
    <w:p w:rsidR="002C1E07"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Estadísticamente la gente que se enoja muy seguido vive menos tiempo. </w:t>
      </w:r>
    </w:p>
    <w:p w:rsidR="002C1E07" w:rsidRDefault="002C1E07" w:rsidP="00806386">
      <w:pPr>
        <w:pStyle w:val="NoSpacing"/>
        <w:rPr>
          <w:rFonts w:asciiTheme="majorHAnsi" w:hAnsiTheme="majorHAnsi"/>
          <w:sz w:val="24"/>
          <w:szCs w:val="24"/>
          <w:lang w:val="es-MX"/>
        </w:rPr>
      </w:pPr>
      <w:r w:rsidRPr="00806386">
        <w:rPr>
          <w:rFonts w:asciiTheme="majorHAnsi" w:hAnsiTheme="majorHAnsi"/>
          <w:sz w:val="24"/>
          <w:szCs w:val="24"/>
          <w:lang w:val="es-MX"/>
        </w:rPr>
        <w:t>Tiene</w:t>
      </w:r>
      <w:r w:rsidR="00806386" w:rsidRPr="00806386">
        <w:rPr>
          <w:rFonts w:asciiTheme="majorHAnsi" w:hAnsiTheme="majorHAnsi"/>
          <w:sz w:val="24"/>
          <w:szCs w:val="24"/>
          <w:lang w:val="es-MX"/>
        </w:rPr>
        <w:t xml:space="preserve"> problemas cardiacos, hepáticos y gastrointestinales. </w:t>
      </w:r>
    </w:p>
    <w:p w:rsidR="00806386" w:rsidRPr="00806386" w:rsidRDefault="00806386" w:rsidP="002C1E07">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No hay que enojarse más, hay que tomar con calma los problemas.</w:t>
      </w:r>
    </w:p>
    <w:p w:rsidR="00806386" w:rsidRPr="00806386"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El enojo te enferma y también te aparta de tu sanidad.</w:t>
      </w:r>
    </w:p>
    <w:p w:rsidR="002C1E07" w:rsidRPr="002C1E07" w:rsidRDefault="00806386" w:rsidP="00806386">
      <w:pPr>
        <w:pStyle w:val="NoSpacing"/>
        <w:rPr>
          <w:rFonts w:asciiTheme="majorHAnsi" w:hAnsiTheme="majorHAnsi"/>
          <w:b/>
          <w:sz w:val="24"/>
          <w:szCs w:val="24"/>
          <w:u w:val="single"/>
          <w:lang w:val="es-MX"/>
        </w:rPr>
      </w:pPr>
      <w:r w:rsidRPr="002C1E07">
        <w:rPr>
          <w:rFonts w:asciiTheme="majorHAnsi" w:hAnsiTheme="majorHAnsi"/>
          <w:b/>
          <w:sz w:val="24"/>
          <w:szCs w:val="24"/>
          <w:u w:val="single"/>
          <w:lang w:val="es-MX"/>
        </w:rPr>
        <w:t xml:space="preserve">Hay </w:t>
      </w:r>
      <w:r w:rsidR="002C1E07" w:rsidRPr="002C1E07">
        <w:rPr>
          <w:rFonts w:asciiTheme="majorHAnsi" w:hAnsiTheme="majorHAnsi"/>
          <w:b/>
          <w:sz w:val="24"/>
          <w:szCs w:val="24"/>
          <w:u w:val="single"/>
          <w:lang w:val="es-MX"/>
        </w:rPr>
        <w:t xml:space="preserve">2 maneras negativas de enojarse </w:t>
      </w:r>
    </w:p>
    <w:p w:rsidR="002C1E07" w:rsidRDefault="002C1E07" w:rsidP="00806386">
      <w:pPr>
        <w:pStyle w:val="NoSpacing"/>
        <w:rPr>
          <w:rFonts w:asciiTheme="majorHAnsi" w:hAnsiTheme="majorHAnsi"/>
          <w:sz w:val="24"/>
          <w:szCs w:val="24"/>
          <w:lang w:val="es-MX"/>
        </w:rPr>
      </w:pPr>
      <w:r>
        <w:rPr>
          <w:rFonts w:asciiTheme="majorHAnsi" w:hAnsiTheme="majorHAnsi"/>
          <w:sz w:val="24"/>
          <w:szCs w:val="24"/>
          <w:lang w:val="es-MX"/>
        </w:rPr>
        <w:t>--</w:t>
      </w:r>
      <w:r w:rsidRPr="00806386">
        <w:rPr>
          <w:rFonts w:asciiTheme="majorHAnsi" w:hAnsiTheme="majorHAnsi"/>
          <w:sz w:val="24"/>
          <w:szCs w:val="24"/>
          <w:lang w:val="es-MX"/>
        </w:rPr>
        <w:t>Expresar</w:t>
      </w:r>
      <w:r w:rsidR="00806386" w:rsidRPr="00806386">
        <w:rPr>
          <w:rFonts w:asciiTheme="majorHAnsi" w:hAnsiTheme="majorHAnsi"/>
          <w:sz w:val="24"/>
          <w:szCs w:val="24"/>
          <w:lang w:val="es-MX"/>
        </w:rPr>
        <w:t xml:space="preserve"> el enojo con la otra persona: gritando, insultando,  golpear al otro. </w:t>
      </w:r>
    </w:p>
    <w:p w:rsidR="00806386" w:rsidRPr="00806386" w:rsidRDefault="002C1E07" w:rsidP="00806386">
      <w:pPr>
        <w:pStyle w:val="NoSpacing"/>
        <w:rPr>
          <w:rFonts w:asciiTheme="majorHAnsi" w:hAnsiTheme="majorHAnsi"/>
          <w:sz w:val="24"/>
          <w:szCs w:val="24"/>
          <w:lang w:val="es-MX"/>
        </w:rPr>
      </w:pPr>
      <w:r>
        <w:rPr>
          <w:rFonts w:asciiTheme="majorHAnsi" w:hAnsiTheme="majorHAnsi"/>
          <w:sz w:val="24"/>
          <w:szCs w:val="24"/>
          <w:lang w:val="es-MX"/>
        </w:rPr>
        <w:t>--</w:t>
      </w:r>
      <w:r w:rsidR="00806386" w:rsidRPr="00806386">
        <w:rPr>
          <w:rFonts w:asciiTheme="majorHAnsi" w:hAnsiTheme="majorHAnsi"/>
          <w:sz w:val="24"/>
          <w:szCs w:val="24"/>
          <w:lang w:val="es-MX"/>
        </w:rPr>
        <w:t>Hay gente que expresa su enojo en f</w:t>
      </w:r>
      <w:r>
        <w:rPr>
          <w:rFonts w:asciiTheme="majorHAnsi" w:hAnsiTheme="majorHAnsi"/>
          <w:sz w:val="24"/>
          <w:szCs w:val="24"/>
          <w:lang w:val="es-MX"/>
        </w:rPr>
        <w:t>orma interna</w:t>
      </w:r>
      <w:r w:rsidR="00806386" w:rsidRPr="00806386">
        <w:rPr>
          <w:rFonts w:asciiTheme="majorHAnsi" w:hAnsiTheme="majorHAnsi"/>
          <w:sz w:val="24"/>
          <w:szCs w:val="24"/>
          <w:lang w:val="es-MX"/>
        </w:rPr>
        <w:t>, en vez de decir</w:t>
      </w:r>
      <w:r>
        <w:rPr>
          <w:rFonts w:asciiTheme="majorHAnsi" w:hAnsiTheme="majorHAnsi"/>
          <w:sz w:val="24"/>
          <w:szCs w:val="24"/>
          <w:lang w:val="es-MX"/>
        </w:rPr>
        <w:t>lo</w:t>
      </w:r>
      <w:r w:rsidR="00806386" w:rsidRPr="00806386">
        <w:rPr>
          <w:rFonts w:asciiTheme="majorHAnsi" w:hAnsiTheme="majorHAnsi"/>
          <w:sz w:val="24"/>
          <w:szCs w:val="24"/>
          <w:lang w:val="es-MX"/>
        </w:rPr>
        <w:t xml:space="preserve"> todo, se </w:t>
      </w:r>
      <w:r>
        <w:rPr>
          <w:rFonts w:asciiTheme="majorHAnsi" w:hAnsiTheme="majorHAnsi"/>
          <w:sz w:val="24"/>
          <w:szCs w:val="24"/>
          <w:lang w:val="es-MX"/>
        </w:rPr>
        <w:t>vuelve problema interno</w:t>
      </w:r>
      <w:r w:rsidR="00806386" w:rsidRPr="00806386">
        <w:rPr>
          <w:rFonts w:asciiTheme="majorHAnsi" w:hAnsiTheme="majorHAnsi"/>
          <w:sz w:val="24"/>
          <w:szCs w:val="24"/>
          <w:lang w:val="es-MX"/>
        </w:rPr>
        <w:t>.</w:t>
      </w:r>
    </w:p>
    <w:p w:rsidR="00806386" w:rsidRDefault="00806386" w:rsidP="002C1E07">
      <w:pPr>
        <w:pStyle w:val="NoSpacing"/>
        <w:rPr>
          <w:rFonts w:asciiTheme="majorHAnsi" w:hAnsiTheme="majorHAnsi"/>
          <w:sz w:val="24"/>
          <w:szCs w:val="24"/>
          <w:lang w:val="es-MX"/>
        </w:rPr>
      </w:pPr>
      <w:r w:rsidRPr="00806386">
        <w:rPr>
          <w:rFonts w:asciiTheme="majorHAnsi" w:hAnsiTheme="majorHAnsi"/>
          <w:sz w:val="24"/>
          <w:szCs w:val="24"/>
          <w:lang w:val="es-MX"/>
        </w:rPr>
        <w:t xml:space="preserve">Una manera seria entregárselo a Dios, de una manera sobrenatural. </w:t>
      </w:r>
    </w:p>
    <w:p w:rsidR="002C1E07" w:rsidRPr="00806386" w:rsidRDefault="002C1E07" w:rsidP="002C1E07">
      <w:pPr>
        <w:pStyle w:val="NoSpacing"/>
        <w:rPr>
          <w:rFonts w:asciiTheme="majorHAnsi" w:hAnsiTheme="majorHAnsi"/>
          <w:sz w:val="24"/>
          <w:szCs w:val="24"/>
          <w:lang w:val="es-MX"/>
        </w:rPr>
      </w:pPr>
    </w:p>
    <w:p w:rsidR="00806386" w:rsidRPr="00806386" w:rsidRDefault="00806386" w:rsidP="00806386">
      <w:pPr>
        <w:pStyle w:val="NoSpacing"/>
        <w:rPr>
          <w:rFonts w:asciiTheme="majorHAnsi" w:hAnsiTheme="majorHAnsi"/>
          <w:sz w:val="24"/>
          <w:szCs w:val="24"/>
          <w:lang w:val="es-MX"/>
        </w:rPr>
      </w:pPr>
      <w:r w:rsidRPr="00806386">
        <w:rPr>
          <w:rStyle w:val="Strong"/>
          <w:rFonts w:asciiTheme="majorHAnsi" w:hAnsiTheme="majorHAnsi"/>
          <w:sz w:val="24"/>
          <w:szCs w:val="24"/>
          <w:lang w:val="es-MX"/>
        </w:rPr>
        <w:t xml:space="preserve">Zambullida #6: </w:t>
      </w:r>
      <w:r w:rsidRPr="002C1E07">
        <w:rPr>
          <w:rStyle w:val="Strong"/>
          <w:rFonts w:asciiTheme="majorHAnsi" w:hAnsiTheme="majorHAnsi"/>
          <w:color w:val="0000FF"/>
          <w:sz w:val="24"/>
          <w:szCs w:val="24"/>
          <w:lang w:val="es-MX"/>
        </w:rPr>
        <w:t>"</w:t>
      </w:r>
      <w:r w:rsidR="002C1E07" w:rsidRPr="002C1E07">
        <w:rPr>
          <w:rStyle w:val="Strong"/>
          <w:rFonts w:asciiTheme="majorHAnsi" w:hAnsiTheme="majorHAnsi"/>
          <w:color w:val="0000FF"/>
          <w:sz w:val="24"/>
          <w:szCs w:val="24"/>
          <w:lang w:val="es-MX"/>
        </w:rPr>
        <w:t>Obediencia=</w:t>
      </w:r>
      <w:hyperlink r:id="rId9" w:tgtFrame="_blank" w:history="1">
        <w:r w:rsidRPr="002C1E07">
          <w:rPr>
            <w:rStyle w:val="Hyperlink"/>
            <w:rFonts w:asciiTheme="majorHAnsi" w:hAnsiTheme="majorHAnsi"/>
            <w:b/>
            <w:bCs/>
            <w:sz w:val="24"/>
            <w:szCs w:val="24"/>
            <w:lang w:val="es-MX"/>
          </w:rPr>
          <w:t>Todo se hace como digo yo</w:t>
        </w:r>
      </w:hyperlink>
      <w:r w:rsidRPr="00806386">
        <w:rPr>
          <w:rStyle w:val="Strong"/>
          <w:rFonts w:asciiTheme="majorHAnsi" w:hAnsiTheme="majorHAnsi"/>
          <w:sz w:val="24"/>
          <w:szCs w:val="24"/>
          <w:lang w:val="es-MX"/>
        </w:rPr>
        <w:t>"</w:t>
      </w:r>
    </w:p>
    <w:p w:rsidR="002C1E07"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Naaman decía y trataba de enseñarle a Dios como </w:t>
      </w:r>
      <w:r w:rsidR="0021757E" w:rsidRPr="00806386">
        <w:rPr>
          <w:rFonts w:asciiTheme="majorHAnsi" w:hAnsiTheme="majorHAnsi"/>
          <w:sz w:val="24"/>
          <w:szCs w:val="24"/>
          <w:lang w:val="es-MX"/>
        </w:rPr>
        <w:t>tenía</w:t>
      </w:r>
      <w:r w:rsidRPr="00806386">
        <w:rPr>
          <w:rFonts w:asciiTheme="majorHAnsi" w:hAnsiTheme="majorHAnsi"/>
          <w:sz w:val="24"/>
          <w:szCs w:val="24"/>
          <w:lang w:val="es-MX"/>
        </w:rPr>
        <w:t xml:space="preserve"> que hacer el milagro de sanidad. </w:t>
      </w:r>
    </w:p>
    <w:p w:rsidR="002C1E07"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Personas </w:t>
      </w:r>
      <w:r w:rsidRPr="002C1E07">
        <w:rPr>
          <w:rFonts w:asciiTheme="majorHAnsi" w:hAnsiTheme="majorHAnsi"/>
          <w:b/>
          <w:sz w:val="24"/>
          <w:szCs w:val="24"/>
          <w:lang w:val="es-MX"/>
        </w:rPr>
        <w:t>inflexibles</w:t>
      </w:r>
      <w:r w:rsidRPr="00806386">
        <w:rPr>
          <w:rFonts w:asciiTheme="majorHAnsi" w:hAnsiTheme="majorHAnsi"/>
          <w:sz w:val="24"/>
          <w:szCs w:val="24"/>
          <w:lang w:val="es-MX"/>
        </w:rPr>
        <w:t xml:space="preserve">, que tienen posturas </w:t>
      </w:r>
      <w:r w:rsidR="002C1E07" w:rsidRPr="002C1E07">
        <w:rPr>
          <w:rFonts w:asciiTheme="majorHAnsi" w:hAnsiTheme="majorHAnsi"/>
          <w:b/>
          <w:sz w:val="24"/>
          <w:szCs w:val="24"/>
          <w:lang w:val="es-MX"/>
        </w:rPr>
        <w:t>rígidas</w:t>
      </w:r>
      <w:r w:rsidRPr="00806386">
        <w:rPr>
          <w:rFonts w:asciiTheme="majorHAnsi" w:hAnsiTheme="majorHAnsi"/>
          <w:sz w:val="24"/>
          <w:szCs w:val="24"/>
          <w:lang w:val="es-MX"/>
        </w:rPr>
        <w:t xml:space="preserve"> que no desean cambiar aunque saben que deberían hacerlo. </w:t>
      </w:r>
    </w:p>
    <w:p w:rsidR="0021757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La </w:t>
      </w:r>
      <w:r w:rsidR="002C1E07" w:rsidRPr="00806386">
        <w:rPr>
          <w:rFonts w:asciiTheme="majorHAnsi" w:hAnsiTheme="majorHAnsi"/>
          <w:sz w:val="24"/>
          <w:szCs w:val="24"/>
          <w:lang w:val="es-MX"/>
        </w:rPr>
        <w:t>rigidez</w:t>
      </w:r>
      <w:r w:rsidRPr="00806386">
        <w:rPr>
          <w:rFonts w:asciiTheme="majorHAnsi" w:hAnsiTheme="majorHAnsi"/>
          <w:sz w:val="24"/>
          <w:szCs w:val="24"/>
          <w:lang w:val="es-MX"/>
        </w:rPr>
        <w:t xml:space="preserve"> de pensamiento se ve reflejada en enfermedades en las articulaciones, artritis y artrosis. </w:t>
      </w:r>
    </w:p>
    <w:p w:rsidR="0021757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Hay que abr</w:t>
      </w:r>
      <w:r w:rsidR="0021757E">
        <w:rPr>
          <w:rFonts w:asciiTheme="majorHAnsi" w:hAnsiTheme="majorHAnsi"/>
          <w:sz w:val="24"/>
          <w:szCs w:val="24"/>
          <w:lang w:val="es-MX"/>
        </w:rPr>
        <w:t xml:space="preserve">ir la mente a lo nuevo de Dios y aceptar y creerle en las formas de Dios </w:t>
      </w:r>
    </w:p>
    <w:p w:rsidR="00806386" w:rsidRPr="0021757E" w:rsidRDefault="0021757E" w:rsidP="00806386">
      <w:pPr>
        <w:pStyle w:val="NoSpacing"/>
        <w:rPr>
          <w:rFonts w:asciiTheme="majorHAnsi" w:hAnsiTheme="majorHAnsi"/>
          <w:b/>
          <w:i/>
          <w:sz w:val="24"/>
          <w:szCs w:val="24"/>
          <w:lang w:val="es-MX"/>
        </w:rPr>
      </w:pPr>
      <w:r w:rsidRPr="0021757E">
        <w:rPr>
          <w:rFonts w:asciiTheme="majorHAnsi" w:hAnsiTheme="majorHAnsi"/>
          <w:b/>
          <w:i/>
          <w:sz w:val="24"/>
          <w:szCs w:val="24"/>
          <w:lang w:val="es-MX"/>
        </w:rPr>
        <w:t>1Co.</w:t>
      </w:r>
      <w:r w:rsidRPr="0021757E">
        <w:rPr>
          <w:rFonts w:ascii="Verdana" w:hAnsi="Verdana"/>
          <w:b/>
          <w:i/>
          <w:sz w:val="20"/>
          <w:szCs w:val="20"/>
          <w:lang w:val="es-MX"/>
        </w:rPr>
        <w:t>1:18 Porque la palabra de la cruz es locura a los que se pierden; pero a los que se salvan, esto es, a nosotros, es poder de Dios.</w:t>
      </w:r>
    </w:p>
    <w:p w:rsidR="0021757E" w:rsidRPr="00806386" w:rsidRDefault="0021757E" w:rsidP="00806386">
      <w:pPr>
        <w:pStyle w:val="NoSpacing"/>
        <w:rPr>
          <w:rFonts w:asciiTheme="majorHAnsi" w:hAnsiTheme="majorHAnsi"/>
          <w:sz w:val="24"/>
          <w:szCs w:val="24"/>
          <w:lang w:val="es-MX"/>
        </w:rPr>
      </w:pPr>
    </w:p>
    <w:p w:rsidR="00806386" w:rsidRDefault="00806386" w:rsidP="00806386">
      <w:pPr>
        <w:pStyle w:val="NoSpacing"/>
        <w:rPr>
          <w:rStyle w:val="Strong"/>
          <w:rFonts w:asciiTheme="majorHAnsi" w:hAnsiTheme="majorHAnsi"/>
          <w:sz w:val="24"/>
          <w:szCs w:val="24"/>
          <w:lang w:val="es-MX"/>
        </w:rPr>
      </w:pPr>
      <w:r w:rsidRPr="0021757E">
        <w:rPr>
          <w:rStyle w:val="Strong"/>
          <w:rFonts w:asciiTheme="majorHAnsi" w:hAnsiTheme="majorHAnsi"/>
          <w:sz w:val="24"/>
          <w:szCs w:val="24"/>
          <w:lang w:val="es-MX"/>
        </w:rPr>
        <w:t>Zambullida #7: "</w:t>
      </w:r>
      <w:hyperlink r:id="rId10" w:tgtFrame="_blank" w:history="1">
        <w:r w:rsidRPr="0021757E">
          <w:rPr>
            <w:rStyle w:val="Hyperlink"/>
            <w:rFonts w:asciiTheme="majorHAnsi" w:hAnsiTheme="majorHAnsi"/>
            <w:b/>
            <w:bCs/>
            <w:sz w:val="24"/>
            <w:szCs w:val="24"/>
            <w:lang w:val="es-MX"/>
          </w:rPr>
          <w:t>Las Comparaciones</w:t>
        </w:r>
      </w:hyperlink>
      <w:r w:rsidRPr="0021757E">
        <w:rPr>
          <w:rStyle w:val="Strong"/>
          <w:rFonts w:asciiTheme="majorHAnsi" w:hAnsiTheme="majorHAnsi"/>
          <w:sz w:val="24"/>
          <w:szCs w:val="24"/>
          <w:lang w:val="es-MX"/>
        </w:rPr>
        <w:t>"</w:t>
      </w:r>
      <w:r w:rsidR="0021757E">
        <w:rPr>
          <w:rStyle w:val="Strong"/>
          <w:rFonts w:asciiTheme="majorHAnsi" w:hAnsiTheme="majorHAnsi"/>
          <w:sz w:val="24"/>
          <w:szCs w:val="24"/>
          <w:lang w:val="es-MX"/>
        </w:rPr>
        <w:t xml:space="preserve"> envidia</w:t>
      </w:r>
    </w:p>
    <w:p w:rsidR="0021757E" w:rsidRPr="0021757E" w:rsidRDefault="0021757E" w:rsidP="00806386">
      <w:pPr>
        <w:pStyle w:val="NoSpacing"/>
        <w:rPr>
          <w:rFonts w:asciiTheme="majorHAnsi" w:hAnsiTheme="majorHAnsi"/>
          <w:b/>
          <w:i/>
          <w:color w:val="0000FF"/>
          <w:sz w:val="24"/>
          <w:szCs w:val="24"/>
          <w:lang w:val="es-MX"/>
        </w:rPr>
      </w:pPr>
      <w:r w:rsidRPr="0021757E">
        <w:rPr>
          <w:rFonts w:ascii="Verdana" w:hAnsi="Verdana"/>
          <w:b/>
          <w:i/>
          <w:color w:val="0000FF"/>
          <w:sz w:val="20"/>
          <w:szCs w:val="20"/>
          <w:lang w:val="es-MX"/>
        </w:rPr>
        <w:t xml:space="preserve">5:12 Abana y </w:t>
      </w:r>
      <w:proofErr w:type="spellStart"/>
      <w:r w:rsidRPr="0021757E">
        <w:rPr>
          <w:rFonts w:ascii="Verdana" w:hAnsi="Verdana"/>
          <w:b/>
          <w:i/>
          <w:color w:val="0000FF"/>
          <w:sz w:val="20"/>
          <w:szCs w:val="20"/>
          <w:lang w:val="es-MX"/>
        </w:rPr>
        <w:t>Farfar</w:t>
      </w:r>
      <w:proofErr w:type="spellEnd"/>
      <w:r w:rsidRPr="0021757E">
        <w:rPr>
          <w:rFonts w:ascii="Verdana" w:hAnsi="Verdana"/>
          <w:b/>
          <w:i/>
          <w:color w:val="0000FF"/>
          <w:sz w:val="20"/>
          <w:szCs w:val="20"/>
          <w:lang w:val="es-MX"/>
        </w:rPr>
        <w:t>, ríos de Damasco, ¿no son mejores que todas las aguas de Israel?</w:t>
      </w:r>
    </w:p>
    <w:p w:rsidR="0021757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Las comparaciones te llevan a la envidia y la envidia te enferma. </w:t>
      </w:r>
    </w:p>
    <w:p w:rsidR="0021757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Dios tiene que sanar ese espíritu de comparación. </w:t>
      </w:r>
    </w:p>
    <w:p w:rsidR="00806386"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No compitas, ni te</w:t>
      </w:r>
      <w:r w:rsidR="0021757E">
        <w:rPr>
          <w:rFonts w:asciiTheme="majorHAnsi" w:hAnsiTheme="majorHAnsi"/>
          <w:sz w:val="24"/>
          <w:szCs w:val="24"/>
          <w:lang w:val="es-MX"/>
        </w:rPr>
        <w:t xml:space="preserve"> compares con nadie, solo </w:t>
      </w:r>
      <w:r w:rsidR="0021757E" w:rsidRPr="00806386">
        <w:rPr>
          <w:rFonts w:asciiTheme="majorHAnsi" w:hAnsiTheme="majorHAnsi"/>
          <w:sz w:val="24"/>
          <w:szCs w:val="24"/>
          <w:lang w:val="es-MX"/>
        </w:rPr>
        <w:t>su</w:t>
      </w:r>
      <w:r w:rsidR="0021757E">
        <w:rPr>
          <w:rFonts w:asciiTheme="majorHAnsi" w:hAnsiTheme="majorHAnsi"/>
          <w:sz w:val="24"/>
          <w:szCs w:val="24"/>
          <w:lang w:val="es-MX"/>
        </w:rPr>
        <w:t>péra</w:t>
      </w:r>
      <w:r w:rsidR="0021757E" w:rsidRPr="00806386">
        <w:rPr>
          <w:rFonts w:asciiTheme="majorHAnsi" w:hAnsiTheme="majorHAnsi"/>
          <w:sz w:val="24"/>
          <w:szCs w:val="24"/>
          <w:lang w:val="es-MX"/>
        </w:rPr>
        <w:t>te</w:t>
      </w:r>
      <w:r w:rsidRPr="00806386">
        <w:rPr>
          <w:rFonts w:asciiTheme="majorHAnsi" w:hAnsiTheme="majorHAnsi"/>
          <w:sz w:val="24"/>
          <w:szCs w:val="24"/>
          <w:lang w:val="es-MX"/>
        </w:rPr>
        <w:t xml:space="preserve"> cada día.</w:t>
      </w:r>
    </w:p>
    <w:p w:rsidR="0021757E" w:rsidRPr="00806386" w:rsidRDefault="0021757E" w:rsidP="00806386">
      <w:pPr>
        <w:pStyle w:val="NoSpacing"/>
        <w:rPr>
          <w:rFonts w:asciiTheme="majorHAnsi" w:hAnsiTheme="majorHAnsi"/>
          <w:sz w:val="24"/>
          <w:szCs w:val="24"/>
          <w:lang w:val="es-MX"/>
        </w:rPr>
      </w:pPr>
    </w:p>
    <w:p w:rsidR="0021757E" w:rsidRDefault="00806386" w:rsidP="00806386">
      <w:pPr>
        <w:pStyle w:val="NoSpacing"/>
        <w:rPr>
          <w:rFonts w:asciiTheme="majorHAnsi" w:hAnsiTheme="majorHAnsi"/>
          <w:sz w:val="24"/>
          <w:szCs w:val="24"/>
          <w:lang w:val="es-MX"/>
        </w:rPr>
      </w:pPr>
      <w:r w:rsidRPr="00806386">
        <w:rPr>
          <w:rFonts w:asciiTheme="majorHAnsi" w:hAnsiTheme="majorHAnsi"/>
          <w:sz w:val="24"/>
          <w:szCs w:val="24"/>
          <w:lang w:val="es-MX"/>
        </w:rPr>
        <w:t xml:space="preserve">Estas 7 cosas </w:t>
      </w:r>
      <w:r w:rsidR="0021757E">
        <w:rPr>
          <w:rFonts w:asciiTheme="majorHAnsi" w:hAnsiTheme="majorHAnsi"/>
          <w:sz w:val="24"/>
          <w:szCs w:val="24"/>
          <w:lang w:val="es-MX"/>
        </w:rPr>
        <w:t xml:space="preserve">eran </w:t>
      </w:r>
      <w:r w:rsidRPr="00806386">
        <w:rPr>
          <w:rFonts w:asciiTheme="majorHAnsi" w:hAnsiTheme="majorHAnsi"/>
          <w:sz w:val="24"/>
          <w:szCs w:val="24"/>
          <w:lang w:val="es-MX"/>
        </w:rPr>
        <w:t>obstáculos que</w:t>
      </w:r>
      <w:r w:rsidR="0021757E">
        <w:rPr>
          <w:rFonts w:asciiTheme="majorHAnsi" w:hAnsiTheme="majorHAnsi"/>
          <w:sz w:val="24"/>
          <w:szCs w:val="24"/>
          <w:lang w:val="es-MX"/>
        </w:rPr>
        <w:t xml:space="preserve"> Dios</w:t>
      </w:r>
      <w:r w:rsidRPr="00806386">
        <w:rPr>
          <w:rFonts w:asciiTheme="majorHAnsi" w:hAnsiTheme="majorHAnsi"/>
          <w:sz w:val="24"/>
          <w:szCs w:val="24"/>
          <w:lang w:val="es-MX"/>
        </w:rPr>
        <w:t xml:space="preserve"> fue sanando en un espacio de horas. Dios lo fue tratando, </w:t>
      </w:r>
    </w:p>
    <w:p w:rsidR="0021757E" w:rsidRDefault="0021757E" w:rsidP="0021757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Primero</w:t>
      </w:r>
      <w:r w:rsidR="00806386" w:rsidRPr="00806386">
        <w:rPr>
          <w:rFonts w:asciiTheme="majorHAnsi" w:hAnsiTheme="majorHAnsi"/>
          <w:sz w:val="24"/>
          <w:szCs w:val="24"/>
          <w:lang w:val="es-MX"/>
        </w:rPr>
        <w:t xml:space="preserve">, le puso a una niña esclava que </w:t>
      </w:r>
      <w:r>
        <w:rPr>
          <w:rFonts w:asciiTheme="majorHAnsi" w:hAnsiTheme="majorHAnsi"/>
          <w:sz w:val="24"/>
          <w:szCs w:val="24"/>
          <w:lang w:val="es-MX"/>
        </w:rPr>
        <w:t>le dijo lo que tenía que hacer</w:t>
      </w:r>
    </w:p>
    <w:p w:rsidR="0021757E" w:rsidRDefault="0021757E" w:rsidP="0021757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Después</w:t>
      </w:r>
      <w:r w:rsidR="00806386" w:rsidRPr="00806386">
        <w:rPr>
          <w:rFonts w:asciiTheme="majorHAnsi" w:hAnsiTheme="majorHAnsi"/>
          <w:sz w:val="24"/>
          <w:szCs w:val="24"/>
          <w:lang w:val="es-MX"/>
        </w:rPr>
        <w:t xml:space="preserve"> fue a ver a </w:t>
      </w:r>
      <w:r>
        <w:rPr>
          <w:rFonts w:asciiTheme="majorHAnsi" w:hAnsiTheme="majorHAnsi"/>
          <w:sz w:val="24"/>
          <w:szCs w:val="24"/>
          <w:lang w:val="es-MX"/>
        </w:rPr>
        <w:t>un un Rey que lo saco corriendo</w:t>
      </w:r>
    </w:p>
    <w:p w:rsidR="0021757E" w:rsidRDefault="00806386" w:rsidP="0021757E">
      <w:pPr>
        <w:pStyle w:val="NoSpacing"/>
        <w:numPr>
          <w:ilvl w:val="0"/>
          <w:numId w:val="1"/>
        </w:numPr>
        <w:rPr>
          <w:rFonts w:asciiTheme="majorHAnsi" w:hAnsiTheme="majorHAnsi"/>
          <w:sz w:val="24"/>
          <w:szCs w:val="24"/>
          <w:lang w:val="es-MX"/>
        </w:rPr>
      </w:pPr>
      <w:r w:rsidRPr="00806386">
        <w:rPr>
          <w:rFonts w:asciiTheme="majorHAnsi" w:hAnsiTheme="majorHAnsi"/>
          <w:sz w:val="24"/>
          <w:szCs w:val="24"/>
          <w:lang w:val="es-MX"/>
        </w:rPr>
        <w:t xml:space="preserve"> luego le puso a un</w:t>
      </w:r>
      <w:r w:rsidR="00F60BCC">
        <w:rPr>
          <w:rFonts w:asciiTheme="majorHAnsi" w:hAnsiTheme="majorHAnsi"/>
          <w:sz w:val="24"/>
          <w:szCs w:val="24"/>
          <w:lang w:val="es-MX"/>
        </w:rPr>
        <w:t xml:space="preserve"> profeta que no puso interés en El. </w:t>
      </w:r>
    </w:p>
    <w:p w:rsidR="0021757E" w:rsidRDefault="0021757E" w:rsidP="0021757E">
      <w:pPr>
        <w:pStyle w:val="NoSpacing"/>
        <w:numPr>
          <w:ilvl w:val="0"/>
          <w:numId w:val="1"/>
        </w:numPr>
        <w:rPr>
          <w:rFonts w:asciiTheme="majorHAnsi" w:hAnsiTheme="majorHAnsi"/>
          <w:sz w:val="24"/>
          <w:szCs w:val="24"/>
          <w:lang w:val="es-MX"/>
        </w:rPr>
      </w:pPr>
      <w:r>
        <w:rPr>
          <w:rFonts w:asciiTheme="majorHAnsi" w:hAnsiTheme="majorHAnsi"/>
          <w:sz w:val="24"/>
          <w:szCs w:val="24"/>
          <w:lang w:val="es-MX"/>
        </w:rPr>
        <w:t xml:space="preserve">Después </w:t>
      </w:r>
      <w:r w:rsidR="00806386" w:rsidRPr="00806386">
        <w:rPr>
          <w:rFonts w:asciiTheme="majorHAnsi" w:hAnsiTheme="majorHAnsi"/>
          <w:sz w:val="24"/>
          <w:szCs w:val="24"/>
          <w:lang w:val="es-MX"/>
        </w:rPr>
        <w:t>lo atendió un sirvient</w:t>
      </w:r>
      <w:r>
        <w:rPr>
          <w:rFonts w:asciiTheme="majorHAnsi" w:hAnsiTheme="majorHAnsi"/>
          <w:sz w:val="24"/>
          <w:szCs w:val="24"/>
          <w:lang w:val="es-MX"/>
        </w:rPr>
        <w:t xml:space="preserve">e que le dijo "anda a bañarte al </w:t>
      </w:r>
      <w:r w:rsidR="00F60BCC">
        <w:rPr>
          <w:rFonts w:asciiTheme="majorHAnsi" w:hAnsiTheme="majorHAnsi"/>
          <w:sz w:val="24"/>
          <w:szCs w:val="24"/>
          <w:lang w:val="es-MX"/>
        </w:rPr>
        <w:t>Jordán</w:t>
      </w:r>
      <w:r>
        <w:rPr>
          <w:rFonts w:asciiTheme="majorHAnsi" w:hAnsiTheme="majorHAnsi"/>
          <w:sz w:val="24"/>
          <w:szCs w:val="24"/>
          <w:lang w:val="es-MX"/>
        </w:rPr>
        <w:t>"</w:t>
      </w:r>
    </w:p>
    <w:p w:rsidR="0021757E" w:rsidRDefault="0021757E" w:rsidP="0021757E">
      <w:pPr>
        <w:pStyle w:val="NoSpacing"/>
        <w:rPr>
          <w:rFonts w:asciiTheme="majorHAnsi" w:hAnsiTheme="majorHAnsi"/>
          <w:sz w:val="24"/>
          <w:szCs w:val="24"/>
          <w:lang w:val="es-MX"/>
        </w:rPr>
      </w:pPr>
    </w:p>
    <w:p w:rsidR="00806386" w:rsidRPr="00806386" w:rsidRDefault="00806386" w:rsidP="0021757E">
      <w:pPr>
        <w:pStyle w:val="NoSpacing"/>
        <w:rPr>
          <w:rFonts w:asciiTheme="majorHAnsi" w:hAnsiTheme="majorHAnsi"/>
          <w:sz w:val="24"/>
          <w:szCs w:val="24"/>
          <w:lang w:val="es-MX"/>
        </w:rPr>
      </w:pPr>
      <w:r w:rsidRPr="00806386">
        <w:rPr>
          <w:rFonts w:asciiTheme="majorHAnsi" w:hAnsiTheme="majorHAnsi"/>
          <w:sz w:val="24"/>
          <w:szCs w:val="24"/>
          <w:lang w:val="es-MX"/>
        </w:rPr>
        <w:t>Dios le fue rompiendo todos los esquemas mentales, porqu</w:t>
      </w:r>
      <w:r w:rsidR="00D17EFE">
        <w:rPr>
          <w:rFonts w:asciiTheme="majorHAnsi" w:hAnsiTheme="majorHAnsi"/>
          <w:sz w:val="24"/>
          <w:szCs w:val="24"/>
          <w:lang w:val="es-MX"/>
        </w:rPr>
        <w:t>e Dios sabe que si rompemos las formas negativas de pensar nos vamos a sanar</w:t>
      </w:r>
    </w:p>
    <w:p w:rsidR="00D17EFE" w:rsidRDefault="00D17EFE" w:rsidP="00806386">
      <w:pPr>
        <w:pStyle w:val="NoSpacing"/>
        <w:rPr>
          <w:rFonts w:asciiTheme="majorHAnsi" w:hAnsiTheme="majorHAnsi"/>
          <w:sz w:val="24"/>
          <w:szCs w:val="24"/>
          <w:lang w:val="es-MX"/>
        </w:rPr>
      </w:pPr>
    </w:p>
    <w:p w:rsidR="00294BAA" w:rsidRPr="00806386" w:rsidRDefault="00294BAA" w:rsidP="00806386">
      <w:pPr>
        <w:pStyle w:val="NoSpacing"/>
        <w:rPr>
          <w:lang w:val="es-MX"/>
        </w:rPr>
      </w:pPr>
    </w:p>
    <w:sectPr w:rsidR="00294BAA" w:rsidRPr="00806386" w:rsidSect="008063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7630"/>
    <w:multiLevelType w:val="hybridMultilevel"/>
    <w:tmpl w:val="8F1CBD54"/>
    <w:lvl w:ilvl="0" w:tplc="E08E44B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C56DE"/>
    <w:multiLevelType w:val="hybridMultilevel"/>
    <w:tmpl w:val="6B0E93F0"/>
    <w:lvl w:ilvl="0" w:tplc="2DEE6E5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54BF6"/>
    <w:multiLevelType w:val="hybridMultilevel"/>
    <w:tmpl w:val="B308E512"/>
    <w:lvl w:ilvl="0" w:tplc="E4C637E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86"/>
    <w:rsid w:val="0021757E"/>
    <w:rsid w:val="00294BAA"/>
    <w:rsid w:val="002C1E07"/>
    <w:rsid w:val="00515280"/>
    <w:rsid w:val="006E20D8"/>
    <w:rsid w:val="00806386"/>
    <w:rsid w:val="008A57C8"/>
    <w:rsid w:val="00D17EFE"/>
    <w:rsid w:val="00ED554E"/>
    <w:rsid w:val="00F464CD"/>
    <w:rsid w:val="00F60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386"/>
    <w:pPr>
      <w:spacing w:after="0" w:line="240" w:lineRule="auto"/>
    </w:pPr>
  </w:style>
  <w:style w:type="paragraph" w:styleId="NormalWeb">
    <w:name w:val="Normal (Web)"/>
    <w:basedOn w:val="Normal"/>
    <w:uiPriority w:val="99"/>
    <w:semiHidden/>
    <w:unhideWhenUsed/>
    <w:rsid w:val="008063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386"/>
    <w:rPr>
      <w:b/>
      <w:bCs/>
    </w:rPr>
  </w:style>
  <w:style w:type="character" w:styleId="Hyperlink">
    <w:name w:val="Hyperlink"/>
    <w:basedOn w:val="DefaultParagraphFont"/>
    <w:uiPriority w:val="99"/>
    <w:semiHidden/>
    <w:unhideWhenUsed/>
    <w:rsid w:val="00806386"/>
    <w:rPr>
      <w:color w:val="0000FF"/>
      <w:u w:val="single"/>
    </w:rPr>
  </w:style>
  <w:style w:type="character" w:styleId="Emphasis">
    <w:name w:val="Emphasis"/>
    <w:basedOn w:val="DefaultParagraphFont"/>
    <w:uiPriority w:val="20"/>
    <w:qFormat/>
    <w:rsid w:val="008063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386"/>
    <w:pPr>
      <w:spacing w:after="0" w:line="240" w:lineRule="auto"/>
    </w:pPr>
  </w:style>
  <w:style w:type="paragraph" w:styleId="NormalWeb">
    <w:name w:val="Normal (Web)"/>
    <w:basedOn w:val="Normal"/>
    <w:uiPriority w:val="99"/>
    <w:semiHidden/>
    <w:unhideWhenUsed/>
    <w:rsid w:val="008063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386"/>
    <w:rPr>
      <w:b/>
      <w:bCs/>
    </w:rPr>
  </w:style>
  <w:style w:type="character" w:styleId="Hyperlink">
    <w:name w:val="Hyperlink"/>
    <w:basedOn w:val="DefaultParagraphFont"/>
    <w:uiPriority w:val="99"/>
    <w:semiHidden/>
    <w:unhideWhenUsed/>
    <w:rsid w:val="00806386"/>
    <w:rPr>
      <w:color w:val="0000FF"/>
      <w:u w:val="single"/>
    </w:rPr>
  </w:style>
  <w:style w:type="character" w:styleId="Emphasis">
    <w:name w:val="Emphasis"/>
    <w:basedOn w:val="DefaultParagraphFont"/>
    <w:uiPriority w:val="20"/>
    <w:qFormat/>
    <w:rsid w:val="008063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anzapormas.com/cesar-castets/predicas-de-cesar-y-ana-castets.html" TargetMode="External"/><Relationship Id="rId3" Type="http://schemas.microsoft.com/office/2007/relationships/stylesWithEffects" Target="stylesWithEffects.xml"/><Relationship Id="rId7" Type="http://schemas.openxmlformats.org/officeDocument/2006/relationships/hyperlink" Target="http://www.avanzapormas.com/cesar-castets/predicas-de-cesar-y-ana-caste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anzapormas.com/cesar-castets/predicas-de-cesar-y-ana-castet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vanzapormas.com/cesar-castets/predicas-de-cesar-y-ana-castets.html" TargetMode="External"/><Relationship Id="rId4" Type="http://schemas.openxmlformats.org/officeDocument/2006/relationships/settings" Target="settings.xml"/><Relationship Id="rId9" Type="http://schemas.openxmlformats.org/officeDocument/2006/relationships/hyperlink" Target="http://www.avanzapormas.com/cesar-castets/predicas-de-cesar-y-ana-cast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user</cp:lastModifiedBy>
  <cp:revision>2</cp:revision>
  <dcterms:created xsi:type="dcterms:W3CDTF">2012-11-11T04:56:00Z</dcterms:created>
  <dcterms:modified xsi:type="dcterms:W3CDTF">2012-11-11T04:56:00Z</dcterms:modified>
</cp:coreProperties>
</file>