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7E0FB7" w14:textId="77777777" w:rsidR="005D78E0" w:rsidRPr="00880114" w:rsidRDefault="005D78E0" w:rsidP="005D78E0">
      <w:pPr>
        <w:pStyle w:val="Title"/>
        <w:pBdr>
          <w:bottom w:val="single" w:sz="18" w:space="3" w:color="auto"/>
        </w:pBdr>
        <w:jc w:val="center"/>
        <w:rPr>
          <w:rFonts w:ascii="Cambria" w:hAnsi="Cambria"/>
          <w:sz w:val="52"/>
          <w:szCs w:val="56"/>
        </w:rPr>
      </w:pPr>
      <w:bookmarkStart w:id="0" w:name="_GoBack"/>
      <w:bookmarkEnd w:id="0"/>
      <w:r w:rsidRPr="00880114">
        <w:rPr>
          <w:rFonts w:ascii="Cambria" w:hAnsi="Cambria"/>
          <w:color w:val="595959" w:themeColor="text1" w:themeTint="A6"/>
          <w:sz w:val="52"/>
          <w:szCs w:val="56"/>
        </w:rPr>
        <w:t>O</w:t>
      </w:r>
      <w:r w:rsidRPr="001942F3">
        <w:rPr>
          <w:rFonts w:ascii="Cambria" w:hAnsi="Cambria"/>
          <w:color w:val="595959" w:themeColor="text1" w:themeTint="A6"/>
          <w:sz w:val="44"/>
          <w:szCs w:val="56"/>
        </w:rPr>
        <w:t>ctavia</w:t>
      </w:r>
      <w:r w:rsidRPr="00880114">
        <w:rPr>
          <w:rFonts w:ascii="Cambria" w:hAnsi="Cambria"/>
          <w:color w:val="595959" w:themeColor="text1" w:themeTint="A6"/>
          <w:sz w:val="52"/>
          <w:szCs w:val="56"/>
        </w:rPr>
        <w:t xml:space="preserve"> </w:t>
      </w:r>
      <w:r w:rsidRPr="00880114">
        <w:rPr>
          <w:rStyle w:val="IntenseEmphasis"/>
          <w:rFonts w:ascii="Cambria" w:eastAsiaTheme="majorEastAsia" w:hAnsi="Cambria" w:cstheme="majorBidi"/>
          <w:bCs w:val="0"/>
          <w:i w:val="0"/>
          <w:iCs w:val="0"/>
          <w:spacing w:val="40"/>
          <w:sz w:val="52"/>
          <w:szCs w:val="56"/>
        </w:rPr>
        <w:t>B</w:t>
      </w:r>
      <w:r w:rsidRPr="001942F3">
        <w:rPr>
          <w:rStyle w:val="IntenseEmphasis"/>
          <w:rFonts w:ascii="Cambria" w:eastAsiaTheme="majorEastAsia" w:hAnsi="Cambria" w:cstheme="majorBidi"/>
          <w:bCs w:val="0"/>
          <w:i w:val="0"/>
          <w:iCs w:val="0"/>
          <w:spacing w:val="40"/>
          <w:sz w:val="44"/>
          <w:szCs w:val="56"/>
        </w:rPr>
        <w:t>olton</w:t>
      </w:r>
      <w:r w:rsidR="00880114" w:rsidRPr="00880114">
        <w:rPr>
          <w:rStyle w:val="IntenseEmphasis"/>
          <w:rFonts w:ascii="Cambria" w:eastAsiaTheme="majorEastAsia" w:hAnsi="Cambria" w:cstheme="majorBidi"/>
          <w:bCs w:val="0"/>
          <w:i w:val="0"/>
          <w:iCs w:val="0"/>
          <w:spacing w:val="40"/>
          <w:sz w:val="52"/>
          <w:szCs w:val="56"/>
        </w:rPr>
        <w:t xml:space="preserve"> </w:t>
      </w:r>
      <w:r w:rsidR="00880114" w:rsidRPr="00880114">
        <w:rPr>
          <w:rFonts w:ascii="Cambria" w:hAnsi="Cambria" w:cs="Arial"/>
          <w:color w:val="242852" w:themeColor="text2"/>
          <w:sz w:val="32"/>
        </w:rPr>
        <w:sym w:font="Symbol" w:char="F0BD"/>
      </w:r>
      <w:r w:rsidR="00880114" w:rsidRPr="00880114">
        <w:rPr>
          <w:rFonts w:ascii="Cambria" w:hAnsi="Cambria" w:cs="Arial"/>
          <w:color w:val="242852" w:themeColor="text2"/>
          <w:sz w:val="32"/>
        </w:rPr>
        <w:t xml:space="preserve"> </w:t>
      </w:r>
      <w:r w:rsidR="00880114" w:rsidRPr="00880114">
        <w:rPr>
          <w:rFonts w:ascii="Cambria" w:hAnsi="Cambria" w:cs="Arial"/>
          <w:i/>
          <w:caps w:val="0"/>
          <w:color w:val="77697A" w:themeColor="accent6" w:themeShade="BF"/>
          <w:sz w:val="32"/>
        </w:rPr>
        <w:t>Curriculum Vitae</w:t>
      </w:r>
    </w:p>
    <w:p w14:paraId="252DC7B5" w14:textId="77777777" w:rsidR="005D78E0" w:rsidRPr="00880114" w:rsidRDefault="00551F07" w:rsidP="005D78E0">
      <w:pPr>
        <w:pBdr>
          <w:bottom w:val="single" w:sz="18" w:space="3" w:color="auto"/>
        </w:pBdr>
        <w:jc w:val="center"/>
        <w:rPr>
          <w:rFonts w:ascii="Cambria" w:hAnsi="Cambria" w:cstheme="minorHAnsi"/>
          <w:color w:val="1E5E9F" w:themeColor="accent3" w:themeShade="BF"/>
        </w:rPr>
      </w:pPr>
      <w:r>
        <w:rPr>
          <w:rFonts w:ascii="Cambria" w:hAnsi="Cambria" w:cstheme="minorHAnsi"/>
          <w:color w:val="77697A" w:themeColor="accent6" w:themeShade="BF"/>
        </w:rPr>
        <w:t>(281) 814-</w:t>
      </w:r>
      <w:r w:rsidR="005D78E0" w:rsidRPr="00880114">
        <w:rPr>
          <w:rFonts w:ascii="Cambria" w:hAnsi="Cambria" w:cstheme="minorHAnsi"/>
          <w:color w:val="77697A" w:themeColor="accent6" w:themeShade="BF"/>
        </w:rPr>
        <w:t xml:space="preserve">5534 </w:t>
      </w:r>
      <w:r w:rsidR="005D78E0" w:rsidRPr="00880114">
        <w:rPr>
          <w:rFonts w:ascii="Cambria" w:hAnsi="Cambria" w:cs="Cambria Math"/>
          <w:color w:val="77697A" w:themeColor="accent6" w:themeShade="BF"/>
        </w:rPr>
        <w:t xml:space="preserve">• </w:t>
      </w:r>
      <w:r w:rsidR="00702D1F">
        <w:rPr>
          <w:rFonts w:ascii="Cambria" w:hAnsi="Cambria" w:cstheme="minorHAnsi"/>
          <w:i/>
          <w:color w:val="77697A" w:themeColor="accent6" w:themeShade="BF"/>
        </w:rPr>
        <w:t>O.bolton90</w:t>
      </w:r>
      <w:r w:rsidR="005D78E0" w:rsidRPr="00880114">
        <w:rPr>
          <w:rFonts w:ascii="Cambria" w:hAnsi="Cambria" w:cstheme="minorHAnsi"/>
          <w:i/>
          <w:color w:val="77697A" w:themeColor="accent6" w:themeShade="BF"/>
        </w:rPr>
        <w:t>@gmail.com</w:t>
      </w:r>
      <w:r w:rsidR="005D78E0" w:rsidRPr="00880114">
        <w:rPr>
          <w:rFonts w:ascii="Cambria" w:hAnsi="Cambria" w:cstheme="minorHAnsi"/>
          <w:color w:val="77697A" w:themeColor="accent6" w:themeShade="BF"/>
        </w:rPr>
        <w:t xml:space="preserve"> </w:t>
      </w:r>
      <w:r w:rsidR="005D78E0" w:rsidRPr="00880114">
        <w:rPr>
          <w:rFonts w:ascii="Cambria" w:hAnsi="Cambria" w:cs="Cambria Math"/>
          <w:color w:val="77697A" w:themeColor="accent6" w:themeShade="BF"/>
        </w:rPr>
        <w:t xml:space="preserve">• </w:t>
      </w:r>
      <w:hyperlink r:id="rId8" w:history="1">
        <w:r w:rsidR="005D78E0" w:rsidRPr="00880114">
          <w:rPr>
            <w:rStyle w:val="Hyperlink"/>
            <w:rFonts w:ascii="Cambria" w:hAnsi="Cambria" w:cstheme="minorHAnsi"/>
            <w:color w:val="1E5E9F" w:themeColor="accent3" w:themeShade="BF"/>
          </w:rPr>
          <w:t>LinkedIn</w:t>
        </w:r>
      </w:hyperlink>
    </w:p>
    <w:p w14:paraId="685337A1" w14:textId="75B6DCCE" w:rsidR="005D78E0" w:rsidRPr="005D78E0" w:rsidRDefault="00CB75E0" w:rsidP="005D78E0">
      <w:pPr>
        <w:jc w:val="center"/>
        <w:rPr>
          <w:rStyle w:val="SectionHeadingChar"/>
          <w:rFonts w:ascii="Cambria" w:hAnsi="Cambria" w:cstheme="minorHAnsi"/>
          <w:caps w:val="0"/>
          <w:color w:val="auto"/>
          <w:sz w:val="24"/>
          <w:szCs w:val="24"/>
        </w:rPr>
      </w:pPr>
      <w:r>
        <w:rPr>
          <w:rStyle w:val="SectionHeadingChar"/>
          <w:rFonts w:ascii="Cambria" w:hAnsi="Cambria" w:cstheme="minorHAnsi"/>
          <w:caps w:val="0"/>
          <w:color w:val="auto"/>
          <w:sz w:val="24"/>
          <w:szCs w:val="24"/>
        </w:rPr>
        <w:t>MENTAL HEALTH PROFESSIONAL</w:t>
      </w:r>
      <w:r w:rsidR="005E4908">
        <w:rPr>
          <w:rStyle w:val="SectionHeadingChar"/>
          <w:rFonts w:ascii="Cambria" w:hAnsi="Cambria" w:cstheme="minorHAnsi"/>
          <w:caps w:val="0"/>
          <w:color w:val="auto"/>
          <w:sz w:val="24"/>
          <w:szCs w:val="24"/>
        </w:rPr>
        <w:t>, M.A.</w:t>
      </w:r>
    </w:p>
    <w:p w14:paraId="5B8A0343" w14:textId="0266CE55" w:rsidR="00880114" w:rsidRPr="00880114" w:rsidRDefault="00CB75E0" w:rsidP="00880114">
      <w:pPr>
        <w:rPr>
          <w:rStyle w:val="SectionHeadingChar"/>
          <w:rFonts w:asciiTheme="minorHAnsi" w:hAnsiTheme="minorHAnsi" w:cstheme="minorHAnsi"/>
          <w:b w:val="0"/>
          <w:caps w:val="0"/>
          <w:color w:val="auto"/>
          <w:sz w:val="22"/>
          <w:szCs w:val="22"/>
        </w:rPr>
      </w:pPr>
      <w:r>
        <w:rPr>
          <w:rStyle w:val="SectionHeadingChar"/>
          <w:rFonts w:asciiTheme="minorHAnsi" w:hAnsiTheme="minorHAnsi" w:cstheme="minorHAnsi"/>
          <w:b w:val="0"/>
          <w:caps w:val="0"/>
          <w:color w:val="auto"/>
          <w:sz w:val="22"/>
          <w:szCs w:val="22"/>
        </w:rPr>
        <w:t>Mental health professional</w:t>
      </w:r>
      <w:r w:rsidR="005E4908">
        <w:rPr>
          <w:rStyle w:val="SectionHeadingChar"/>
          <w:rFonts w:asciiTheme="minorHAnsi" w:hAnsiTheme="minorHAnsi" w:cstheme="minorHAnsi"/>
          <w:b w:val="0"/>
          <w:caps w:val="0"/>
          <w:color w:val="auto"/>
          <w:sz w:val="22"/>
          <w:szCs w:val="22"/>
        </w:rPr>
        <w:t xml:space="preserve"> experienced </w:t>
      </w:r>
      <w:r w:rsidR="005D78E0" w:rsidRPr="005D78E0">
        <w:rPr>
          <w:rStyle w:val="SectionHeadingChar"/>
          <w:rFonts w:asciiTheme="minorHAnsi" w:hAnsiTheme="minorHAnsi" w:cstheme="minorHAnsi"/>
          <w:b w:val="0"/>
          <w:caps w:val="0"/>
          <w:color w:val="auto"/>
          <w:sz w:val="22"/>
          <w:szCs w:val="22"/>
        </w:rPr>
        <w:t xml:space="preserve">in psychological testing and counseling and seven years of academic research seeking a full-time position as a psychometrist, psychological associate, or research assistant. A </w:t>
      </w:r>
      <w:r w:rsidR="005E4908">
        <w:rPr>
          <w:rStyle w:val="SectionHeadingChar"/>
          <w:rFonts w:asciiTheme="minorHAnsi" w:hAnsiTheme="minorHAnsi" w:cstheme="minorHAnsi"/>
          <w:b w:val="0"/>
          <w:caps w:val="0"/>
          <w:color w:val="auto"/>
          <w:sz w:val="22"/>
          <w:szCs w:val="22"/>
        </w:rPr>
        <w:t>psychologist</w:t>
      </w:r>
      <w:r w:rsidR="005D78E0" w:rsidRPr="005D78E0">
        <w:rPr>
          <w:rStyle w:val="SectionHeadingChar"/>
          <w:rFonts w:asciiTheme="minorHAnsi" w:hAnsiTheme="minorHAnsi" w:cstheme="minorHAnsi"/>
          <w:b w:val="0"/>
          <w:caps w:val="0"/>
          <w:color w:val="auto"/>
          <w:sz w:val="22"/>
          <w:szCs w:val="22"/>
        </w:rPr>
        <w:t xml:space="preserve"> to help others overcome personal obstacles through compassionate listening and understanding in maintaining effective client rapport with proven abili</w:t>
      </w:r>
      <w:r w:rsidR="0064284F">
        <w:rPr>
          <w:rStyle w:val="SectionHeadingChar"/>
          <w:rFonts w:asciiTheme="minorHAnsi" w:hAnsiTheme="minorHAnsi" w:cstheme="minorHAnsi"/>
          <w:b w:val="0"/>
          <w:caps w:val="0"/>
          <w:color w:val="auto"/>
          <w:sz w:val="22"/>
          <w:szCs w:val="22"/>
        </w:rPr>
        <w:t>ty to work autonomously or team-</w:t>
      </w:r>
      <w:r w:rsidR="005D78E0" w:rsidRPr="005D78E0">
        <w:rPr>
          <w:rStyle w:val="SectionHeadingChar"/>
          <w:rFonts w:asciiTheme="minorHAnsi" w:hAnsiTheme="minorHAnsi" w:cstheme="minorHAnsi"/>
          <w:b w:val="0"/>
          <w:caps w:val="0"/>
          <w:color w:val="auto"/>
          <w:sz w:val="22"/>
          <w:szCs w:val="22"/>
        </w:rPr>
        <w:t>oriented environment with little instruct</w:t>
      </w:r>
      <w:r w:rsidR="005D78E0">
        <w:rPr>
          <w:rStyle w:val="SectionHeadingChar"/>
          <w:rFonts w:asciiTheme="minorHAnsi" w:hAnsiTheme="minorHAnsi" w:cstheme="minorHAnsi"/>
          <w:b w:val="0"/>
          <w:caps w:val="0"/>
          <w:color w:val="auto"/>
          <w:sz w:val="22"/>
          <w:szCs w:val="22"/>
        </w:rPr>
        <w:t xml:space="preserve">ion. </w:t>
      </w:r>
    </w:p>
    <w:p w14:paraId="58AC1122" w14:textId="77777777" w:rsidR="00880114" w:rsidRPr="00A16936" w:rsidRDefault="00880114" w:rsidP="00880114">
      <w:pPr>
        <w:spacing w:line="240" w:lineRule="auto"/>
        <w:contextualSpacing/>
        <w:rPr>
          <w:rStyle w:val="SectionHeadingChar"/>
          <w:rFonts w:ascii="Cambria" w:hAnsi="Cambria" w:cstheme="minorHAnsi"/>
          <w:caps w:val="0"/>
          <w:color w:val="374C80" w:themeColor="accent1" w:themeShade="BF"/>
          <w:sz w:val="24"/>
          <w:szCs w:val="24"/>
          <w:u w:val="single"/>
        </w:rPr>
      </w:pPr>
      <w:r w:rsidRPr="00A16936">
        <w:rPr>
          <w:rStyle w:val="SectionHeadingChar"/>
          <w:rFonts w:ascii="Cambria" w:hAnsi="Cambria" w:cstheme="minorHAnsi"/>
          <w:caps w:val="0"/>
          <w:color w:val="374C80" w:themeColor="accent1" w:themeShade="BF"/>
          <w:sz w:val="24"/>
          <w:szCs w:val="24"/>
          <w:u w:val="single"/>
        </w:rPr>
        <w:t>EDUCATION</w:t>
      </w:r>
    </w:p>
    <w:p w14:paraId="5C1A1F7D" w14:textId="77777777" w:rsidR="00880114" w:rsidRPr="00A16936" w:rsidRDefault="00880114" w:rsidP="00880114">
      <w:pPr>
        <w:spacing w:line="240" w:lineRule="auto"/>
        <w:contextualSpacing/>
        <w:rPr>
          <w:rFonts w:eastAsiaTheme="minorEastAsia" w:cstheme="minorHAnsi"/>
        </w:rPr>
      </w:pPr>
      <w:r w:rsidRPr="001942F3">
        <w:rPr>
          <w:rStyle w:val="SectionHeadingChar"/>
          <w:rFonts w:asciiTheme="minorHAnsi" w:hAnsiTheme="minorHAnsi" w:cstheme="minorHAnsi"/>
          <w:caps w:val="0"/>
          <w:color w:val="77697A" w:themeColor="accent6" w:themeShade="BF"/>
          <w:sz w:val="24"/>
          <w:szCs w:val="22"/>
        </w:rPr>
        <w:t xml:space="preserve">Master’s Degree, Psychology </w:t>
      </w:r>
      <w:r w:rsidRPr="00A16936">
        <w:rPr>
          <w:rStyle w:val="SectionHeadingChar"/>
          <w:rFonts w:ascii="Cambria Math" w:hAnsi="Cambria Math" w:cs="Cambria Math"/>
          <w:b w:val="0"/>
          <w:caps w:val="0"/>
          <w:color w:val="3476B1" w:themeColor="accent2" w:themeShade="BF"/>
          <w:sz w:val="22"/>
          <w:szCs w:val="22"/>
        </w:rPr>
        <w:t>⦙</w:t>
      </w:r>
      <w:r w:rsidRPr="00A16936">
        <w:rPr>
          <w:rStyle w:val="SectionHeadingChar"/>
          <w:rFonts w:asciiTheme="minorHAnsi" w:hAnsiTheme="minorHAnsi" w:cstheme="minorHAnsi"/>
          <w:b w:val="0"/>
          <w:caps w:val="0"/>
          <w:color w:val="3476B1" w:themeColor="accent2" w:themeShade="BF"/>
          <w:sz w:val="22"/>
          <w:szCs w:val="22"/>
        </w:rPr>
        <w:t xml:space="preserve"> </w:t>
      </w:r>
      <w:r w:rsidRPr="00A16936">
        <w:rPr>
          <w:rStyle w:val="SectionHeadingChar"/>
          <w:rFonts w:asciiTheme="minorHAnsi" w:hAnsiTheme="minorHAnsi" w:cstheme="minorHAnsi"/>
          <w:b w:val="0"/>
          <w:caps w:val="0"/>
          <w:color w:val="auto"/>
          <w:sz w:val="22"/>
          <w:szCs w:val="22"/>
        </w:rPr>
        <w:t xml:space="preserve">TEXAS SOUTHERN UNIVERSITY </w:t>
      </w:r>
      <w:r w:rsidRPr="00A16936">
        <w:rPr>
          <w:rStyle w:val="SectionHeadingChar"/>
          <w:rFonts w:ascii="Cambria Math" w:hAnsi="Cambria Math" w:cs="Cambria Math"/>
          <w:b w:val="0"/>
          <w:caps w:val="0"/>
          <w:color w:val="3476B1" w:themeColor="accent2" w:themeShade="BF"/>
          <w:sz w:val="22"/>
          <w:szCs w:val="22"/>
        </w:rPr>
        <w:t>⦙</w:t>
      </w:r>
      <w:r w:rsidRPr="00A16936">
        <w:rPr>
          <w:rStyle w:val="SectionHeadingChar"/>
          <w:rFonts w:asciiTheme="minorHAnsi" w:hAnsiTheme="minorHAnsi" w:cstheme="minorHAnsi"/>
          <w:b w:val="0"/>
          <w:caps w:val="0"/>
          <w:color w:val="3476B1" w:themeColor="accent2" w:themeShade="BF"/>
          <w:sz w:val="22"/>
          <w:szCs w:val="22"/>
        </w:rPr>
        <w:t xml:space="preserve"> </w:t>
      </w:r>
      <w:r w:rsidRPr="00A16936">
        <w:rPr>
          <w:rStyle w:val="SectionHeadingChar"/>
          <w:rFonts w:asciiTheme="minorHAnsi" w:hAnsiTheme="minorHAnsi" w:cstheme="minorHAnsi"/>
          <w:b w:val="0"/>
          <w:caps w:val="0"/>
          <w:color w:val="auto"/>
          <w:sz w:val="22"/>
          <w:szCs w:val="22"/>
        </w:rPr>
        <w:t>Houston, TX</w:t>
      </w:r>
    </w:p>
    <w:p w14:paraId="7136EBF4" w14:textId="77777777" w:rsidR="00880114" w:rsidRPr="0014440C" w:rsidRDefault="00880114" w:rsidP="00880114">
      <w:pPr>
        <w:spacing w:line="240" w:lineRule="auto"/>
        <w:ind w:left="720"/>
        <w:rPr>
          <w:sz w:val="20"/>
          <w:szCs w:val="20"/>
        </w:rPr>
      </w:pPr>
      <w:r w:rsidRPr="00E46877">
        <w:rPr>
          <w:b/>
          <w:sz w:val="20"/>
          <w:szCs w:val="20"/>
        </w:rPr>
        <w:t>Related Coursework</w:t>
      </w:r>
      <w:r w:rsidRPr="0014440C">
        <w:rPr>
          <w:sz w:val="20"/>
          <w:szCs w:val="20"/>
        </w:rPr>
        <w:t>: Behavior Management/Principles in Treating Problem Children, Theory of Group Practice &amp; Treatment, Theories of Counseling &amp; Psychological Interventions, Personality Assessment, Ethics &amp; Legal Issues in Mental Health, Human Growth &amp; Development, Physiological Psychology, Psychopathology, Theory of Psychological Testing, Social Psychology, Testing &amp; Assessment, Cross-Cultural Psychology, Research &amp; Statistics I-II, Forensic Psychology, Advanced Social Psychology, Advanced Cognitive Psychology, Biological Basis of Behavior, Brain &amp; Behavior, Seminar in Women’s Studies, Psychoactive Drugs, Interviewing &amp; Assessment</w:t>
      </w:r>
    </w:p>
    <w:p w14:paraId="6306DEE8" w14:textId="77777777" w:rsidR="00880114" w:rsidRPr="0014440C" w:rsidRDefault="00880114" w:rsidP="00880114">
      <w:pPr>
        <w:spacing w:line="240" w:lineRule="auto"/>
        <w:contextualSpacing/>
        <w:rPr>
          <w:rStyle w:val="SectionHeadingChar"/>
          <w:rFonts w:asciiTheme="minorHAnsi" w:hAnsiTheme="minorHAnsi" w:cstheme="minorHAnsi"/>
          <w:b w:val="0"/>
          <w:caps w:val="0"/>
          <w:color w:val="auto"/>
          <w:sz w:val="20"/>
          <w:szCs w:val="20"/>
        </w:rPr>
      </w:pPr>
    </w:p>
    <w:p w14:paraId="19A26072" w14:textId="77777777" w:rsidR="00880114" w:rsidRPr="00A16936" w:rsidRDefault="00880114" w:rsidP="00880114">
      <w:pPr>
        <w:spacing w:line="240" w:lineRule="auto"/>
        <w:contextualSpacing/>
        <w:rPr>
          <w:rStyle w:val="SectionHeadingChar"/>
          <w:rFonts w:asciiTheme="minorHAnsi" w:hAnsiTheme="minorHAnsi" w:cstheme="minorHAnsi"/>
          <w:caps w:val="0"/>
          <w:color w:val="auto"/>
          <w:sz w:val="22"/>
          <w:szCs w:val="22"/>
        </w:rPr>
      </w:pPr>
      <w:r w:rsidRPr="001942F3">
        <w:rPr>
          <w:rStyle w:val="SectionHeadingChar"/>
          <w:rFonts w:asciiTheme="minorHAnsi" w:hAnsiTheme="minorHAnsi" w:cstheme="minorHAnsi"/>
          <w:caps w:val="0"/>
          <w:color w:val="77697A" w:themeColor="accent6" w:themeShade="BF"/>
          <w:sz w:val="24"/>
          <w:szCs w:val="22"/>
        </w:rPr>
        <w:t>Bachelor’s Degree, Psychology</w:t>
      </w:r>
      <w:r w:rsidRPr="001942F3">
        <w:rPr>
          <w:rStyle w:val="SectionHeadingChar"/>
          <w:rFonts w:asciiTheme="minorHAnsi" w:hAnsiTheme="minorHAnsi" w:cstheme="minorHAnsi"/>
          <w:caps w:val="0"/>
          <w:color w:val="3476B1" w:themeColor="accent2" w:themeShade="BF"/>
          <w:sz w:val="24"/>
          <w:szCs w:val="22"/>
        </w:rPr>
        <w:t xml:space="preserve"> </w:t>
      </w:r>
      <w:r w:rsidRPr="00A16936">
        <w:rPr>
          <w:rStyle w:val="SectionHeadingChar"/>
          <w:rFonts w:ascii="Cambria Math" w:hAnsi="Cambria Math" w:cs="Cambria Math"/>
          <w:b w:val="0"/>
          <w:caps w:val="0"/>
          <w:color w:val="3476B1" w:themeColor="accent2" w:themeShade="BF"/>
          <w:sz w:val="22"/>
          <w:szCs w:val="22"/>
        </w:rPr>
        <w:t>⦙</w:t>
      </w:r>
      <w:r w:rsidRPr="00A16936">
        <w:rPr>
          <w:rStyle w:val="SectionHeadingChar"/>
          <w:rFonts w:asciiTheme="minorHAnsi" w:hAnsiTheme="minorHAnsi" w:cstheme="minorHAnsi"/>
          <w:b w:val="0"/>
          <w:caps w:val="0"/>
          <w:color w:val="3476B1" w:themeColor="accent2" w:themeShade="BF"/>
          <w:sz w:val="22"/>
          <w:szCs w:val="22"/>
        </w:rPr>
        <w:t xml:space="preserve"> </w:t>
      </w:r>
      <w:r w:rsidRPr="00A16936">
        <w:rPr>
          <w:rStyle w:val="SectionHeadingChar"/>
          <w:rFonts w:asciiTheme="minorHAnsi" w:hAnsiTheme="minorHAnsi" w:cstheme="minorHAnsi"/>
          <w:b w:val="0"/>
          <w:caps w:val="0"/>
          <w:color w:val="auto"/>
          <w:sz w:val="22"/>
          <w:szCs w:val="22"/>
        </w:rPr>
        <w:t xml:space="preserve">UNIVERSITY OF HOUSTON </w:t>
      </w:r>
      <w:r w:rsidRPr="00A16936">
        <w:rPr>
          <w:rStyle w:val="SectionHeadingChar"/>
          <w:rFonts w:ascii="Cambria Math" w:hAnsi="Cambria Math" w:cs="Cambria Math"/>
          <w:b w:val="0"/>
          <w:caps w:val="0"/>
          <w:color w:val="3476B1" w:themeColor="accent2" w:themeShade="BF"/>
          <w:sz w:val="22"/>
          <w:szCs w:val="22"/>
        </w:rPr>
        <w:t>⦙</w:t>
      </w:r>
      <w:r w:rsidRPr="00A16936">
        <w:rPr>
          <w:rStyle w:val="SectionHeadingChar"/>
          <w:rFonts w:asciiTheme="minorHAnsi" w:hAnsiTheme="minorHAnsi" w:cstheme="minorHAnsi"/>
          <w:b w:val="0"/>
          <w:caps w:val="0"/>
          <w:color w:val="3476B1" w:themeColor="accent2" w:themeShade="BF"/>
          <w:sz w:val="22"/>
          <w:szCs w:val="22"/>
        </w:rPr>
        <w:t xml:space="preserve"> </w:t>
      </w:r>
      <w:r w:rsidRPr="00A16936">
        <w:rPr>
          <w:rStyle w:val="SectionHeadingChar"/>
          <w:rFonts w:asciiTheme="minorHAnsi" w:hAnsiTheme="minorHAnsi" w:cstheme="minorHAnsi"/>
          <w:b w:val="0"/>
          <w:caps w:val="0"/>
          <w:color w:val="auto"/>
          <w:sz w:val="22"/>
          <w:szCs w:val="22"/>
        </w:rPr>
        <w:t>Houston, TX</w:t>
      </w:r>
    </w:p>
    <w:p w14:paraId="055ABA0D" w14:textId="77777777" w:rsidR="00880114" w:rsidRPr="001942F3" w:rsidRDefault="00880114" w:rsidP="00880114">
      <w:pPr>
        <w:spacing w:line="240" w:lineRule="auto"/>
        <w:contextualSpacing/>
        <w:rPr>
          <w:rStyle w:val="SectionHeadingChar"/>
          <w:rFonts w:asciiTheme="minorHAnsi" w:hAnsiTheme="minorHAnsi" w:cstheme="minorHAnsi"/>
          <w:b w:val="0"/>
          <w:i/>
          <w:caps w:val="0"/>
          <w:color w:val="auto"/>
          <w:sz w:val="22"/>
          <w:szCs w:val="20"/>
        </w:rPr>
      </w:pPr>
      <w:r w:rsidRPr="001942F3">
        <w:rPr>
          <w:rStyle w:val="SectionHeadingChar"/>
          <w:rFonts w:asciiTheme="minorHAnsi" w:hAnsiTheme="minorHAnsi" w:cstheme="minorHAnsi"/>
          <w:b w:val="0"/>
          <w:i/>
          <w:caps w:val="0"/>
          <w:color w:val="auto"/>
          <w:sz w:val="22"/>
          <w:szCs w:val="20"/>
        </w:rPr>
        <w:t>Minor: Global Business</w:t>
      </w:r>
    </w:p>
    <w:p w14:paraId="04A046E3" w14:textId="77777777" w:rsidR="00880114" w:rsidRDefault="00880114" w:rsidP="00551F07">
      <w:pPr>
        <w:spacing w:after="0"/>
        <w:ind w:left="720"/>
        <w:contextualSpacing/>
        <w:rPr>
          <w:sz w:val="20"/>
          <w:szCs w:val="20"/>
        </w:rPr>
      </w:pPr>
      <w:r w:rsidRPr="00E46877">
        <w:rPr>
          <w:b/>
          <w:sz w:val="20"/>
          <w:szCs w:val="20"/>
        </w:rPr>
        <w:t>Related Coursework</w:t>
      </w:r>
      <w:r w:rsidRPr="0014440C">
        <w:rPr>
          <w:sz w:val="20"/>
          <w:szCs w:val="20"/>
        </w:rPr>
        <w:t>: Abnormal Psychology, Psychology of Personality, Intro to Cognitive Psychology, Intro to Methods in Psychology, Psychology of Adolescence, Industrial-Organizational Psychology, Intro to Clinical Psychology, Intro to Methods in Psychology, Psychology &amp; Law, Introduction to Sociology, Child Development, Sociology of Drug Use &amp; Recovery</w:t>
      </w:r>
    </w:p>
    <w:p w14:paraId="13CC34DB" w14:textId="77777777" w:rsidR="00F474F4" w:rsidRPr="00F474F4" w:rsidRDefault="00F474F4" w:rsidP="00551F07">
      <w:pPr>
        <w:spacing w:after="0" w:line="240" w:lineRule="auto"/>
        <w:ind w:left="1440"/>
        <w:contextualSpacing/>
        <w:rPr>
          <w:rStyle w:val="SectionHeadingChar"/>
          <w:rFonts w:asciiTheme="minorHAnsi" w:hAnsiTheme="minorHAnsi" w:cstheme="minorHAnsi"/>
          <w:b w:val="0"/>
          <w:caps w:val="0"/>
          <w:color w:val="auto"/>
          <w:sz w:val="20"/>
          <w:szCs w:val="20"/>
        </w:rPr>
      </w:pPr>
      <w:r w:rsidRPr="00F474F4">
        <w:rPr>
          <w:b/>
          <w:sz w:val="20"/>
          <w:szCs w:val="20"/>
        </w:rPr>
        <w:t>Additional Coursework</w:t>
      </w:r>
      <w:r w:rsidRPr="00F474F4">
        <w:rPr>
          <w:rStyle w:val="SectionHeadingChar"/>
          <w:rFonts w:asciiTheme="minorHAnsi" w:hAnsiTheme="minorHAnsi" w:cstheme="minorHAnsi"/>
          <w:caps w:val="0"/>
          <w:color w:val="auto"/>
          <w:sz w:val="20"/>
          <w:szCs w:val="20"/>
        </w:rPr>
        <w:t>:</w:t>
      </w:r>
      <w:r w:rsidRPr="00F474F4">
        <w:rPr>
          <w:rStyle w:val="SectionHeadingChar"/>
          <w:rFonts w:asciiTheme="minorHAnsi" w:hAnsiTheme="minorHAnsi" w:cstheme="minorHAnsi"/>
          <w:b w:val="0"/>
          <w:caps w:val="0"/>
          <w:color w:val="auto"/>
          <w:sz w:val="20"/>
          <w:szCs w:val="20"/>
        </w:rPr>
        <w:t xml:space="preserve"> Intro to Entrepreneurship, Intrapreneurship, History of Globalization, Politics of Globalization, Economics of Globalization</w:t>
      </w:r>
    </w:p>
    <w:p w14:paraId="1C14667D" w14:textId="77777777" w:rsidR="00F474F4" w:rsidRPr="00F474F4" w:rsidRDefault="00F474F4" w:rsidP="00F474F4">
      <w:pPr>
        <w:spacing w:line="240" w:lineRule="auto"/>
        <w:ind w:left="1440"/>
        <w:contextualSpacing/>
        <w:rPr>
          <w:rStyle w:val="SectionHeadingChar"/>
          <w:rFonts w:asciiTheme="minorHAnsi" w:hAnsiTheme="minorHAnsi" w:cstheme="minorHAnsi"/>
          <w:b w:val="0"/>
          <w:caps w:val="0"/>
          <w:color w:val="auto"/>
          <w:sz w:val="22"/>
          <w:szCs w:val="20"/>
        </w:rPr>
      </w:pPr>
    </w:p>
    <w:p w14:paraId="55AC9456" w14:textId="77777777" w:rsidR="00673A95" w:rsidRPr="00A16936" w:rsidRDefault="00673A95" w:rsidP="00551F07">
      <w:pPr>
        <w:spacing w:after="0" w:line="240" w:lineRule="auto"/>
        <w:contextualSpacing/>
        <w:rPr>
          <w:rStyle w:val="SectionHeadingChar"/>
          <w:rFonts w:ascii="Cambria" w:hAnsi="Cambria" w:cstheme="minorHAnsi"/>
          <w:caps w:val="0"/>
          <w:color w:val="374C80" w:themeColor="accent1" w:themeShade="BF"/>
          <w:sz w:val="24"/>
          <w:szCs w:val="24"/>
          <w:u w:val="single"/>
        </w:rPr>
      </w:pPr>
      <w:r w:rsidRPr="00A16936">
        <w:rPr>
          <w:rStyle w:val="SectionHeadingChar"/>
          <w:rFonts w:ascii="Cambria" w:hAnsi="Cambria" w:cstheme="minorHAnsi"/>
          <w:caps w:val="0"/>
          <w:color w:val="374C80" w:themeColor="accent1" w:themeShade="BF"/>
          <w:sz w:val="24"/>
          <w:szCs w:val="24"/>
          <w:u w:val="single"/>
        </w:rPr>
        <w:t>SKILLS &amp; QUALIFICATIONS</w:t>
      </w:r>
    </w:p>
    <w:p w14:paraId="58C399A8" w14:textId="77777777" w:rsidR="00673A95" w:rsidRDefault="00673A95" w:rsidP="00551F07">
      <w:pPr>
        <w:pStyle w:val="ListParagraph"/>
        <w:numPr>
          <w:ilvl w:val="0"/>
          <w:numId w:val="2"/>
        </w:numPr>
        <w:spacing w:after="0" w:line="240" w:lineRule="auto"/>
        <w:rPr>
          <w:rStyle w:val="SectionHeadingChar"/>
          <w:rFonts w:asciiTheme="minorHAnsi" w:hAnsiTheme="minorHAnsi" w:cstheme="minorHAnsi"/>
          <w:b w:val="0"/>
          <w:caps w:val="0"/>
          <w:color w:val="auto"/>
          <w:sz w:val="22"/>
          <w:szCs w:val="22"/>
        </w:rPr>
        <w:sectPr w:rsidR="00673A95" w:rsidSect="00F34DE0">
          <w:footerReference w:type="default" r:id="rId9"/>
          <w:type w:val="continuous"/>
          <w:pgSz w:w="12240" w:h="15840"/>
          <w:pgMar w:top="1440" w:right="1440" w:bottom="1440" w:left="1440" w:header="576" w:footer="432" w:gutter="0"/>
          <w:cols w:space="720"/>
          <w:docGrid w:linePitch="360"/>
        </w:sectPr>
      </w:pPr>
    </w:p>
    <w:p w14:paraId="691D83BC" w14:textId="77777777" w:rsidR="00201CBA" w:rsidRPr="007620C2" w:rsidRDefault="00201CBA" w:rsidP="00201CBA">
      <w:pPr>
        <w:pStyle w:val="ListParagraph"/>
        <w:numPr>
          <w:ilvl w:val="0"/>
          <w:numId w:val="2"/>
        </w:numPr>
        <w:spacing w:after="0" w:line="240" w:lineRule="auto"/>
        <w:rPr>
          <w:rStyle w:val="SectionHeadingChar"/>
          <w:rFonts w:asciiTheme="minorHAnsi" w:hAnsiTheme="minorHAnsi" w:cstheme="minorHAnsi"/>
          <w:caps w:val="0"/>
          <w:color w:val="auto"/>
          <w:sz w:val="20"/>
          <w:szCs w:val="20"/>
        </w:rPr>
      </w:pPr>
      <w:r>
        <w:rPr>
          <w:rStyle w:val="SectionHeadingChar"/>
          <w:rFonts w:asciiTheme="minorHAnsi" w:hAnsiTheme="minorHAnsi" w:cstheme="minorHAnsi"/>
          <w:b w:val="0"/>
          <w:caps w:val="0"/>
          <w:color w:val="auto"/>
          <w:sz w:val="20"/>
          <w:szCs w:val="20"/>
        </w:rPr>
        <w:lastRenderedPageBreak/>
        <w:t xml:space="preserve">Psychological </w:t>
      </w:r>
      <w:r w:rsidRPr="000916AE">
        <w:rPr>
          <w:rStyle w:val="SectionHeadingChar"/>
          <w:rFonts w:asciiTheme="minorHAnsi" w:hAnsiTheme="minorHAnsi" w:cstheme="minorHAnsi"/>
          <w:b w:val="0"/>
          <w:caps w:val="0"/>
          <w:color w:val="auto"/>
          <w:sz w:val="20"/>
          <w:szCs w:val="20"/>
        </w:rPr>
        <w:t>Assessment</w:t>
      </w:r>
      <w:r>
        <w:rPr>
          <w:rStyle w:val="SectionHeadingChar"/>
          <w:rFonts w:asciiTheme="minorHAnsi" w:hAnsiTheme="minorHAnsi" w:cstheme="minorHAnsi"/>
          <w:b w:val="0"/>
          <w:caps w:val="0"/>
          <w:color w:val="auto"/>
          <w:sz w:val="20"/>
          <w:szCs w:val="20"/>
        </w:rPr>
        <w:t>s</w:t>
      </w:r>
    </w:p>
    <w:p w14:paraId="2C53C1A1" w14:textId="77777777" w:rsidR="00201CBA" w:rsidRPr="00E36FC9" w:rsidRDefault="00201CBA" w:rsidP="00201CBA">
      <w:pPr>
        <w:pStyle w:val="ListParagraph"/>
        <w:numPr>
          <w:ilvl w:val="0"/>
          <w:numId w:val="2"/>
        </w:numPr>
        <w:spacing w:after="0" w:line="240" w:lineRule="auto"/>
        <w:rPr>
          <w:rStyle w:val="SectionHeadingChar"/>
          <w:rFonts w:asciiTheme="minorHAnsi" w:hAnsiTheme="minorHAnsi" w:cstheme="minorHAnsi"/>
          <w:caps w:val="0"/>
          <w:color w:val="auto"/>
          <w:sz w:val="20"/>
          <w:szCs w:val="20"/>
        </w:rPr>
      </w:pPr>
      <w:r>
        <w:rPr>
          <w:rStyle w:val="SectionHeadingChar"/>
          <w:rFonts w:asciiTheme="minorHAnsi" w:hAnsiTheme="minorHAnsi" w:cstheme="minorHAnsi"/>
          <w:b w:val="0"/>
          <w:caps w:val="0"/>
          <w:color w:val="auto"/>
          <w:sz w:val="20"/>
          <w:szCs w:val="20"/>
        </w:rPr>
        <w:t>ICD-10 Coding</w:t>
      </w:r>
    </w:p>
    <w:p w14:paraId="2437FA68" w14:textId="77777777" w:rsidR="00201CBA" w:rsidRPr="005F4B2C" w:rsidRDefault="00201CBA" w:rsidP="00201CBA">
      <w:pPr>
        <w:pStyle w:val="ListParagraph"/>
        <w:numPr>
          <w:ilvl w:val="0"/>
          <w:numId w:val="2"/>
        </w:numPr>
        <w:spacing w:after="0" w:line="240" w:lineRule="auto"/>
        <w:rPr>
          <w:rStyle w:val="SectionHeadingChar"/>
          <w:rFonts w:asciiTheme="minorHAnsi" w:hAnsiTheme="minorHAnsi" w:cstheme="minorHAnsi"/>
          <w:caps w:val="0"/>
          <w:color w:val="auto"/>
          <w:sz w:val="20"/>
          <w:szCs w:val="20"/>
        </w:rPr>
      </w:pPr>
      <w:r>
        <w:rPr>
          <w:rStyle w:val="SectionHeadingChar"/>
          <w:rFonts w:asciiTheme="minorHAnsi" w:hAnsiTheme="minorHAnsi" w:cstheme="minorHAnsi"/>
          <w:b w:val="0"/>
          <w:caps w:val="0"/>
          <w:color w:val="auto"/>
          <w:sz w:val="20"/>
          <w:szCs w:val="20"/>
        </w:rPr>
        <w:t>Q-Interactive testing</w:t>
      </w:r>
    </w:p>
    <w:p w14:paraId="128E351C" w14:textId="77777777" w:rsidR="00201CBA" w:rsidRPr="005F4B2C" w:rsidRDefault="00201CBA" w:rsidP="00201CBA">
      <w:pPr>
        <w:pStyle w:val="ListParagraph"/>
        <w:numPr>
          <w:ilvl w:val="0"/>
          <w:numId w:val="2"/>
        </w:numPr>
        <w:rPr>
          <w:rStyle w:val="SectionHeadingChar"/>
          <w:rFonts w:asciiTheme="minorHAnsi" w:hAnsiTheme="minorHAnsi" w:cstheme="minorHAnsi"/>
          <w:caps w:val="0"/>
          <w:color w:val="auto"/>
          <w:sz w:val="20"/>
          <w:szCs w:val="20"/>
        </w:rPr>
      </w:pPr>
      <w:r>
        <w:rPr>
          <w:rStyle w:val="SectionHeadingChar"/>
          <w:rFonts w:asciiTheme="minorHAnsi" w:hAnsiTheme="minorHAnsi" w:cstheme="minorHAnsi"/>
          <w:b w:val="0"/>
          <w:caps w:val="0"/>
          <w:color w:val="auto"/>
          <w:sz w:val="20"/>
          <w:szCs w:val="20"/>
        </w:rPr>
        <w:t xml:space="preserve">Psychometric testing, </w:t>
      </w:r>
      <w:r w:rsidRPr="000916AE">
        <w:rPr>
          <w:rStyle w:val="SectionHeadingChar"/>
          <w:rFonts w:asciiTheme="minorHAnsi" w:hAnsiTheme="minorHAnsi" w:cstheme="minorHAnsi"/>
          <w:b w:val="0"/>
          <w:caps w:val="0"/>
          <w:color w:val="auto"/>
          <w:sz w:val="20"/>
          <w:szCs w:val="20"/>
        </w:rPr>
        <w:t>interpretation</w:t>
      </w:r>
      <w:r>
        <w:rPr>
          <w:rStyle w:val="SectionHeadingChar"/>
          <w:rFonts w:asciiTheme="minorHAnsi" w:hAnsiTheme="minorHAnsi" w:cstheme="minorHAnsi"/>
          <w:b w:val="0"/>
          <w:caps w:val="0"/>
          <w:color w:val="auto"/>
          <w:sz w:val="20"/>
          <w:szCs w:val="20"/>
        </w:rPr>
        <w:t>, &amp; reporting</w:t>
      </w:r>
    </w:p>
    <w:p w14:paraId="74983807" w14:textId="77777777" w:rsidR="00201CBA" w:rsidRPr="000916AE" w:rsidRDefault="00201CBA" w:rsidP="00201CBA">
      <w:pPr>
        <w:pStyle w:val="ListParagraph"/>
        <w:numPr>
          <w:ilvl w:val="0"/>
          <w:numId w:val="2"/>
        </w:numPr>
        <w:rPr>
          <w:rStyle w:val="SectionHeadingChar"/>
          <w:rFonts w:asciiTheme="minorHAnsi" w:hAnsiTheme="minorHAnsi" w:cstheme="minorHAnsi"/>
          <w:caps w:val="0"/>
          <w:color w:val="auto"/>
          <w:sz w:val="20"/>
          <w:szCs w:val="20"/>
        </w:rPr>
      </w:pPr>
      <w:r w:rsidRPr="000916AE">
        <w:rPr>
          <w:rStyle w:val="SectionHeadingChar"/>
          <w:rFonts w:asciiTheme="minorHAnsi" w:hAnsiTheme="minorHAnsi" w:cstheme="minorHAnsi"/>
          <w:b w:val="0"/>
          <w:caps w:val="0"/>
          <w:color w:val="auto"/>
          <w:sz w:val="20"/>
          <w:szCs w:val="20"/>
        </w:rPr>
        <w:t>Counseling techniques</w:t>
      </w:r>
    </w:p>
    <w:p w14:paraId="0EAA61FA" w14:textId="77777777" w:rsidR="00201CBA" w:rsidRPr="000916AE" w:rsidRDefault="00201CBA" w:rsidP="00201CBA">
      <w:pPr>
        <w:pStyle w:val="ListParagraph"/>
        <w:numPr>
          <w:ilvl w:val="0"/>
          <w:numId w:val="2"/>
        </w:numPr>
        <w:rPr>
          <w:rStyle w:val="SectionHeadingChar"/>
          <w:rFonts w:asciiTheme="minorHAnsi" w:hAnsiTheme="minorHAnsi" w:cstheme="minorHAnsi"/>
          <w:caps w:val="0"/>
          <w:color w:val="auto"/>
          <w:sz w:val="20"/>
          <w:szCs w:val="20"/>
        </w:rPr>
      </w:pPr>
      <w:r w:rsidRPr="000916AE">
        <w:rPr>
          <w:rStyle w:val="SectionHeadingChar"/>
          <w:rFonts w:asciiTheme="minorHAnsi" w:hAnsiTheme="minorHAnsi" w:cstheme="minorHAnsi"/>
          <w:b w:val="0"/>
          <w:caps w:val="0"/>
          <w:color w:val="auto"/>
          <w:sz w:val="20"/>
          <w:szCs w:val="20"/>
        </w:rPr>
        <w:t>Working knowledge of DSM 5 diagnostic manual</w:t>
      </w:r>
    </w:p>
    <w:p w14:paraId="397D69FF" w14:textId="77777777" w:rsidR="00201CBA" w:rsidRPr="000916AE" w:rsidRDefault="00201CBA" w:rsidP="00201CBA">
      <w:pPr>
        <w:pStyle w:val="ListParagraph"/>
        <w:numPr>
          <w:ilvl w:val="0"/>
          <w:numId w:val="2"/>
        </w:numPr>
        <w:rPr>
          <w:rStyle w:val="SectionHeadingChar"/>
          <w:rFonts w:asciiTheme="minorHAnsi" w:hAnsiTheme="minorHAnsi" w:cstheme="minorHAnsi"/>
          <w:caps w:val="0"/>
          <w:color w:val="auto"/>
          <w:sz w:val="20"/>
          <w:szCs w:val="20"/>
        </w:rPr>
      </w:pPr>
      <w:r>
        <w:rPr>
          <w:rStyle w:val="SectionHeadingChar"/>
          <w:rFonts w:asciiTheme="minorHAnsi" w:hAnsiTheme="minorHAnsi" w:cstheme="minorHAnsi"/>
          <w:b w:val="0"/>
          <w:caps w:val="0"/>
          <w:color w:val="auto"/>
          <w:sz w:val="20"/>
          <w:szCs w:val="20"/>
        </w:rPr>
        <w:t>Social Science literature research</w:t>
      </w:r>
    </w:p>
    <w:p w14:paraId="1B581BA1" w14:textId="77777777" w:rsidR="00201CBA" w:rsidRPr="000916AE" w:rsidRDefault="00201CBA" w:rsidP="00201CBA">
      <w:pPr>
        <w:pStyle w:val="ListParagraph"/>
        <w:numPr>
          <w:ilvl w:val="0"/>
          <w:numId w:val="2"/>
        </w:numPr>
        <w:rPr>
          <w:rStyle w:val="SectionHeadingChar"/>
          <w:rFonts w:asciiTheme="minorHAnsi" w:hAnsiTheme="minorHAnsi" w:cstheme="minorHAnsi"/>
          <w:caps w:val="0"/>
          <w:color w:val="auto"/>
          <w:sz w:val="20"/>
          <w:szCs w:val="20"/>
        </w:rPr>
      </w:pPr>
      <w:r w:rsidRPr="000916AE">
        <w:rPr>
          <w:rStyle w:val="SectionHeadingChar"/>
          <w:rFonts w:asciiTheme="minorHAnsi" w:hAnsiTheme="minorHAnsi" w:cstheme="minorHAnsi"/>
          <w:b w:val="0"/>
          <w:caps w:val="0"/>
          <w:color w:val="auto"/>
          <w:sz w:val="20"/>
          <w:szCs w:val="20"/>
        </w:rPr>
        <w:t>In-depth knowledge of psychological, personality, and behavioral theories</w:t>
      </w:r>
    </w:p>
    <w:p w14:paraId="1E28A79D" w14:textId="77777777" w:rsidR="00201CBA" w:rsidRPr="000916AE" w:rsidRDefault="00201CBA" w:rsidP="00201CBA">
      <w:pPr>
        <w:pStyle w:val="ListParagraph"/>
        <w:numPr>
          <w:ilvl w:val="0"/>
          <w:numId w:val="2"/>
        </w:numPr>
        <w:rPr>
          <w:rStyle w:val="SectionHeadingChar"/>
          <w:rFonts w:asciiTheme="minorHAnsi" w:hAnsiTheme="minorHAnsi" w:cstheme="minorHAnsi"/>
          <w:caps w:val="0"/>
          <w:color w:val="auto"/>
          <w:sz w:val="20"/>
          <w:szCs w:val="20"/>
        </w:rPr>
      </w:pPr>
      <w:r w:rsidRPr="000916AE">
        <w:rPr>
          <w:rStyle w:val="SectionHeadingChar"/>
          <w:rFonts w:asciiTheme="minorHAnsi" w:hAnsiTheme="minorHAnsi" w:cstheme="minorHAnsi"/>
          <w:b w:val="0"/>
          <w:caps w:val="0"/>
          <w:color w:val="auto"/>
          <w:sz w:val="20"/>
          <w:szCs w:val="20"/>
        </w:rPr>
        <w:t xml:space="preserve">Psychological research </w:t>
      </w:r>
    </w:p>
    <w:p w14:paraId="18B2E763" w14:textId="77777777" w:rsidR="00201CBA" w:rsidRPr="000916AE" w:rsidRDefault="00201CBA" w:rsidP="00201CBA">
      <w:pPr>
        <w:pStyle w:val="ListParagraph"/>
        <w:numPr>
          <w:ilvl w:val="0"/>
          <w:numId w:val="2"/>
        </w:numPr>
        <w:rPr>
          <w:rStyle w:val="SectionHeadingChar"/>
          <w:rFonts w:asciiTheme="minorHAnsi" w:hAnsiTheme="minorHAnsi" w:cstheme="minorHAnsi"/>
          <w:caps w:val="0"/>
          <w:color w:val="auto"/>
          <w:sz w:val="20"/>
          <w:szCs w:val="20"/>
        </w:rPr>
      </w:pPr>
      <w:r w:rsidRPr="000916AE">
        <w:rPr>
          <w:rStyle w:val="SectionHeadingChar"/>
          <w:rFonts w:asciiTheme="minorHAnsi" w:hAnsiTheme="minorHAnsi" w:cstheme="minorHAnsi"/>
          <w:b w:val="0"/>
          <w:caps w:val="0"/>
          <w:color w:val="auto"/>
          <w:sz w:val="20"/>
          <w:szCs w:val="20"/>
        </w:rPr>
        <w:t>Experience with statistical software (i.e. SPSS)</w:t>
      </w:r>
    </w:p>
    <w:p w14:paraId="22638108" w14:textId="77777777" w:rsidR="00201CBA" w:rsidRPr="000916AE" w:rsidRDefault="00201CBA" w:rsidP="00201CBA">
      <w:pPr>
        <w:pStyle w:val="ListParagraph"/>
        <w:numPr>
          <w:ilvl w:val="0"/>
          <w:numId w:val="2"/>
        </w:numPr>
        <w:rPr>
          <w:rStyle w:val="SectionHeadingChar"/>
          <w:rFonts w:asciiTheme="minorHAnsi" w:hAnsiTheme="minorHAnsi" w:cstheme="minorHAnsi"/>
          <w:caps w:val="0"/>
          <w:color w:val="auto"/>
          <w:sz w:val="20"/>
          <w:szCs w:val="20"/>
        </w:rPr>
      </w:pPr>
      <w:r w:rsidRPr="000916AE">
        <w:rPr>
          <w:rStyle w:val="SectionHeadingChar"/>
          <w:rFonts w:asciiTheme="minorHAnsi" w:hAnsiTheme="minorHAnsi" w:cstheme="minorHAnsi"/>
          <w:b w:val="0"/>
          <w:caps w:val="0"/>
          <w:color w:val="auto"/>
          <w:sz w:val="20"/>
          <w:szCs w:val="20"/>
        </w:rPr>
        <w:t>Implementation of scientific research methods</w:t>
      </w:r>
    </w:p>
    <w:p w14:paraId="5E59CEFF" w14:textId="77777777" w:rsidR="00201CBA" w:rsidRPr="005F4B2C" w:rsidRDefault="00201CBA" w:rsidP="00201CBA">
      <w:pPr>
        <w:pStyle w:val="ListParagraph"/>
        <w:numPr>
          <w:ilvl w:val="0"/>
          <w:numId w:val="2"/>
        </w:numPr>
        <w:rPr>
          <w:rStyle w:val="SectionHeadingChar"/>
          <w:rFonts w:asciiTheme="minorHAnsi" w:hAnsiTheme="minorHAnsi" w:cstheme="minorHAnsi"/>
          <w:caps w:val="0"/>
          <w:color w:val="auto"/>
          <w:sz w:val="20"/>
          <w:szCs w:val="20"/>
        </w:rPr>
      </w:pPr>
      <w:r w:rsidRPr="000916AE">
        <w:rPr>
          <w:rStyle w:val="SectionHeadingChar"/>
          <w:rFonts w:asciiTheme="minorHAnsi" w:hAnsiTheme="minorHAnsi" w:cstheme="minorHAnsi"/>
          <w:b w:val="0"/>
          <w:caps w:val="0"/>
          <w:color w:val="auto"/>
          <w:sz w:val="20"/>
          <w:szCs w:val="20"/>
        </w:rPr>
        <w:lastRenderedPageBreak/>
        <w:t>Literature research</w:t>
      </w:r>
    </w:p>
    <w:p w14:paraId="3666E43B" w14:textId="77777777" w:rsidR="00201CBA" w:rsidRPr="005F4B2C" w:rsidRDefault="00201CBA" w:rsidP="00201CBA">
      <w:pPr>
        <w:pStyle w:val="ListParagraph"/>
        <w:numPr>
          <w:ilvl w:val="0"/>
          <w:numId w:val="2"/>
        </w:numPr>
        <w:rPr>
          <w:rStyle w:val="SectionHeadingChar"/>
          <w:rFonts w:asciiTheme="minorHAnsi" w:hAnsiTheme="minorHAnsi" w:cstheme="minorHAnsi"/>
          <w:caps w:val="0"/>
          <w:color w:val="auto"/>
          <w:sz w:val="20"/>
          <w:szCs w:val="20"/>
        </w:rPr>
      </w:pPr>
      <w:r>
        <w:rPr>
          <w:rStyle w:val="SectionHeadingChar"/>
          <w:rFonts w:asciiTheme="minorHAnsi" w:hAnsiTheme="minorHAnsi" w:cstheme="minorHAnsi"/>
          <w:b w:val="0"/>
          <w:caps w:val="0"/>
          <w:color w:val="auto"/>
          <w:sz w:val="20"/>
          <w:szCs w:val="20"/>
        </w:rPr>
        <w:t>(Academic) research in epigenetics, personality disorders, &amp; neuropsychological principles</w:t>
      </w:r>
    </w:p>
    <w:p w14:paraId="244E6BE0" w14:textId="77777777" w:rsidR="00201CBA" w:rsidRPr="000916AE" w:rsidRDefault="00201CBA" w:rsidP="00201CBA">
      <w:pPr>
        <w:pStyle w:val="ListParagraph"/>
        <w:numPr>
          <w:ilvl w:val="0"/>
          <w:numId w:val="2"/>
        </w:numPr>
        <w:rPr>
          <w:rStyle w:val="SectionHeadingChar"/>
          <w:rFonts w:asciiTheme="minorHAnsi" w:hAnsiTheme="minorHAnsi" w:cstheme="minorHAnsi"/>
          <w:caps w:val="0"/>
          <w:color w:val="auto"/>
          <w:sz w:val="20"/>
          <w:szCs w:val="20"/>
        </w:rPr>
      </w:pPr>
      <w:r w:rsidRPr="000916AE">
        <w:rPr>
          <w:rStyle w:val="SectionHeadingChar"/>
          <w:rFonts w:asciiTheme="minorHAnsi" w:hAnsiTheme="minorHAnsi" w:cstheme="minorHAnsi"/>
          <w:b w:val="0"/>
          <w:caps w:val="0"/>
          <w:color w:val="auto"/>
          <w:sz w:val="20"/>
          <w:szCs w:val="20"/>
        </w:rPr>
        <w:t>Quantitative and qualitative research methods and techniques</w:t>
      </w:r>
    </w:p>
    <w:p w14:paraId="6F8D2BF1" w14:textId="77777777" w:rsidR="00201CBA" w:rsidRPr="000916AE" w:rsidRDefault="00201CBA" w:rsidP="00201CBA">
      <w:pPr>
        <w:pStyle w:val="ListParagraph"/>
        <w:numPr>
          <w:ilvl w:val="0"/>
          <w:numId w:val="2"/>
        </w:numPr>
        <w:rPr>
          <w:rStyle w:val="SectionHeadingChar"/>
          <w:rFonts w:asciiTheme="minorHAnsi" w:hAnsiTheme="minorHAnsi" w:cstheme="minorHAnsi"/>
          <w:caps w:val="0"/>
          <w:color w:val="auto"/>
          <w:sz w:val="20"/>
          <w:szCs w:val="20"/>
        </w:rPr>
      </w:pPr>
      <w:r w:rsidRPr="000916AE">
        <w:rPr>
          <w:rStyle w:val="SectionHeadingChar"/>
          <w:rFonts w:asciiTheme="minorHAnsi" w:hAnsiTheme="minorHAnsi" w:cstheme="minorHAnsi"/>
          <w:b w:val="0"/>
          <w:caps w:val="0"/>
          <w:color w:val="auto"/>
          <w:sz w:val="20"/>
          <w:szCs w:val="20"/>
        </w:rPr>
        <w:t>Strong verbal and written communication skills</w:t>
      </w:r>
    </w:p>
    <w:p w14:paraId="15DBA5E7" w14:textId="77777777" w:rsidR="00201CBA" w:rsidRPr="000916AE" w:rsidRDefault="00201CBA" w:rsidP="00201CBA">
      <w:pPr>
        <w:pStyle w:val="ListParagraph"/>
        <w:numPr>
          <w:ilvl w:val="0"/>
          <w:numId w:val="2"/>
        </w:numPr>
        <w:rPr>
          <w:rStyle w:val="SectionHeadingChar"/>
          <w:rFonts w:asciiTheme="minorHAnsi" w:hAnsiTheme="minorHAnsi" w:cstheme="minorHAnsi"/>
          <w:caps w:val="0"/>
          <w:color w:val="auto"/>
          <w:sz w:val="20"/>
          <w:szCs w:val="20"/>
        </w:rPr>
      </w:pPr>
      <w:r w:rsidRPr="000916AE">
        <w:rPr>
          <w:rStyle w:val="SectionHeadingChar"/>
          <w:rFonts w:asciiTheme="minorHAnsi" w:hAnsiTheme="minorHAnsi" w:cstheme="minorHAnsi"/>
          <w:b w:val="0"/>
          <w:caps w:val="0"/>
          <w:color w:val="auto"/>
          <w:sz w:val="20"/>
          <w:szCs w:val="20"/>
        </w:rPr>
        <w:t>Ability to work with patients with intellectual disabilities, personality disorders, ADHD, possible brain injuries (TBI), and Autism</w:t>
      </w:r>
    </w:p>
    <w:p w14:paraId="26785162" w14:textId="77777777" w:rsidR="00201CBA" w:rsidRPr="000916AE" w:rsidRDefault="00201CBA" w:rsidP="00201CBA">
      <w:pPr>
        <w:pStyle w:val="ListParagraph"/>
        <w:numPr>
          <w:ilvl w:val="0"/>
          <w:numId w:val="2"/>
        </w:numPr>
        <w:rPr>
          <w:rStyle w:val="SectionHeadingChar"/>
          <w:rFonts w:asciiTheme="minorHAnsi" w:hAnsiTheme="minorHAnsi" w:cstheme="minorHAnsi"/>
          <w:caps w:val="0"/>
          <w:color w:val="auto"/>
          <w:sz w:val="20"/>
          <w:szCs w:val="20"/>
        </w:rPr>
      </w:pPr>
      <w:r>
        <w:rPr>
          <w:rStyle w:val="SectionHeadingChar"/>
          <w:rFonts w:asciiTheme="minorHAnsi" w:hAnsiTheme="minorHAnsi" w:cstheme="minorHAnsi"/>
          <w:b w:val="0"/>
          <w:caps w:val="0"/>
          <w:color w:val="auto"/>
          <w:sz w:val="20"/>
          <w:szCs w:val="20"/>
        </w:rPr>
        <w:t>Microsoft</w:t>
      </w:r>
      <w:r w:rsidRPr="000916AE">
        <w:rPr>
          <w:rStyle w:val="SectionHeadingChar"/>
          <w:rFonts w:asciiTheme="minorHAnsi" w:hAnsiTheme="minorHAnsi" w:cstheme="minorHAnsi"/>
          <w:b w:val="0"/>
          <w:caps w:val="0"/>
          <w:color w:val="auto"/>
          <w:sz w:val="20"/>
          <w:szCs w:val="20"/>
        </w:rPr>
        <w:t xml:space="preserve"> Office proficiency</w:t>
      </w:r>
      <w:r>
        <w:rPr>
          <w:rStyle w:val="SectionHeadingChar"/>
          <w:rFonts w:asciiTheme="minorHAnsi" w:hAnsiTheme="minorHAnsi" w:cstheme="minorHAnsi"/>
          <w:b w:val="0"/>
          <w:caps w:val="0"/>
          <w:color w:val="auto"/>
          <w:sz w:val="20"/>
          <w:szCs w:val="20"/>
        </w:rPr>
        <w:t xml:space="preserve"> including Excel, Word, </w:t>
      </w:r>
      <w:proofErr w:type="spellStart"/>
      <w:r>
        <w:rPr>
          <w:rStyle w:val="SectionHeadingChar"/>
          <w:rFonts w:asciiTheme="minorHAnsi" w:hAnsiTheme="minorHAnsi" w:cstheme="minorHAnsi"/>
          <w:b w:val="0"/>
          <w:caps w:val="0"/>
          <w:color w:val="auto"/>
          <w:sz w:val="20"/>
          <w:szCs w:val="20"/>
        </w:rPr>
        <w:t>Powerpoint</w:t>
      </w:r>
      <w:proofErr w:type="spellEnd"/>
      <w:r>
        <w:rPr>
          <w:rStyle w:val="SectionHeadingChar"/>
          <w:rFonts w:asciiTheme="minorHAnsi" w:hAnsiTheme="minorHAnsi" w:cstheme="minorHAnsi"/>
          <w:b w:val="0"/>
          <w:caps w:val="0"/>
          <w:color w:val="auto"/>
          <w:sz w:val="20"/>
          <w:szCs w:val="20"/>
        </w:rPr>
        <w:t>, Outlook, &amp; OneDrive</w:t>
      </w:r>
    </w:p>
    <w:p w14:paraId="70D6D47F" w14:textId="77777777" w:rsidR="00201CBA" w:rsidRPr="000916AE" w:rsidRDefault="00201CBA" w:rsidP="00201CBA">
      <w:pPr>
        <w:pStyle w:val="ListParagraph"/>
        <w:numPr>
          <w:ilvl w:val="0"/>
          <w:numId w:val="2"/>
        </w:numPr>
        <w:rPr>
          <w:rStyle w:val="SectionHeadingChar"/>
          <w:rFonts w:asciiTheme="minorHAnsi" w:hAnsiTheme="minorHAnsi" w:cstheme="minorHAnsi"/>
          <w:caps w:val="0"/>
          <w:color w:val="auto"/>
          <w:sz w:val="20"/>
          <w:szCs w:val="20"/>
        </w:rPr>
      </w:pPr>
      <w:r w:rsidRPr="000916AE">
        <w:rPr>
          <w:rStyle w:val="SectionHeadingChar"/>
          <w:rFonts w:asciiTheme="minorHAnsi" w:hAnsiTheme="minorHAnsi" w:cstheme="minorHAnsi"/>
          <w:b w:val="0"/>
          <w:caps w:val="0"/>
          <w:color w:val="auto"/>
          <w:sz w:val="20"/>
          <w:szCs w:val="20"/>
        </w:rPr>
        <w:t>Highly organized, detail- and task-oriented</w:t>
      </w:r>
    </w:p>
    <w:p w14:paraId="7CA2F94E" w14:textId="77777777" w:rsidR="00201CBA" w:rsidRPr="000916AE" w:rsidRDefault="00201CBA" w:rsidP="00201CBA">
      <w:pPr>
        <w:pStyle w:val="ListParagraph"/>
        <w:numPr>
          <w:ilvl w:val="0"/>
          <w:numId w:val="2"/>
        </w:numPr>
        <w:rPr>
          <w:rStyle w:val="SectionHeadingChar"/>
          <w:rFonts w:asciiTheme="minorHAnsi" w:hAnsiTheme="minorHAnsi" w:cstheme="minorHAnsi"/>
          <w:caps w:val="0"/>
          <w:color w:val="auto"/>
          <w:sz w:val="20"/>
          <w:szCs w:val="20"/>
        </w:rPr>
      </w:pPr>
      <w:r w:rsidRPr="000916AE">
        <w:rPr>
          <w:rStyle w:val="SectionHeadingChar"/>
          <w:rFonts w:asciiTheme="minorHAnsi" w:hAnsiTheme="minorHAnsi" w:cstheme="minorHAnsi"/>
          <w:b w:val="0"/>
          <w:caps w:val="0"/>
          <w:color w:val="auto"/>
          <w:sz w:val="20"/>
          <w:szCs w:val="20"/>
        </w:rPr>
        <w:lastRenderedPageBreak/>
        <w:t>Experience in handling current diagnostic systems, procedures, and techniques</w:t>
      </w:r>
    </w:p>
    <w:p w14:paraId="13431834" w14:textId="77777777" w:rsidR="00201CBA" w:rsidRPr="000916AE" w:rsidRDefault="00201CBA" w:rsidP="00201CBA">
      <w:pPr>
        <w:pStyle w:val="ListParagraph"/>
        <w:numPr>
          <w:ilvl w:val="0"/>
          <w:numId w:val="2"/>
        </w:numPr>
        <w:rPr>
          <w:rStyle w:val="SectionHeadingChar"/>
          <w:rFonts w:asciiTheme="minorHAnsi" w:hAnsiTheme="minorHAnsi" w:cstheme="minorHAnsi"/>
          <w:caps w:val="0"/>
          <w:color w:val="auto"/>
          <w:sz w:val="20"/>
          <w:szCs w:val="20"/>
        </w:rPr>
      </w:pPr>
      <w:r w:rsidRPr="000916AE">
        <w:rPr>
          <w:rStyle w:val="SectionHeadingChar"/>
          <w:rFonts w:asciiTheme="minorHAnsi" w:hAnsiTheme="minorHAnsi" w:cstheme="minorHAnsi"/>
          <w:b w:val="0"/>
          <w:caps w:val="0"/>
          <w:color w:val="auto"/>
          <w:sz w:val="20"/>
          <w:szCs w:val="20"/>
        </w:rPr>
        <w:t>Experienced in interviewing patients while easily establishing rapport</w:t>
      </w:r>
    </w:p>
    <w:p w14:paraId="100447E7" w14:textId="77777777" w:rsidR="00201CBA" w:rsidRPr="002B1D9C" w:rsidRDefault="00201CBA" w:rsidP="00201CBA">
      <w:pPr>
        <w:pStyle w:val="ListParagraph"/>
        <w:numPr>
          <w:ilvl w:val="0"/>
          <w:numId w:val="2"/>
        </w:numPr>
        <w:rPr>
          <w:rStyle w:val="SectionHeadingChar"/>
          <w:rFonts w:asciiTheme="minorHAnsi" w:hAnsiTheme="minorHAnsi" w:cstheme="minorHAnsi"/>
          <w:b w:val="0"/>
          <w:caps w:val="0"/>
          <w:color w:val="auto"/>
          <w:sz w:val="22"/>
          <w:szCs w:val="22"/>
        </w:rPr>
      </w:pPr>
      <w:r w:rsidRPr="000916AE">
        <w:rPr>
          <w:rStyle w:val="SectionHeadingChar"/>
          <w:rFonts w:asciiTheme="minorHAnsi" w:hAnsiTheme="minorHAnsi" w:cstheme="minorHAnsi"/>
          <w:b w:val="0"/>
          <w:caps w:val="0"/>
          <w:color w:val="auto"/>
          <w:sz w:val="20"/>
          <w:szCs w:val="20"/>
        </w:rPr>
        <w:lastRenderedPageBreak/>
        <w:t>Exceptional in following and executing instructions from licensed psychologist</w:t>
      </w:r>
    </w:p>
    <w:p w14:paraId="4914E982" w14:textId="77777777" w:rsidR="00201CBA" w:rsidRPr="00201CBA" w:rsidRDefault="00201CBA" w:rsidP="00201CBA">
      <w:pPr>
        <w:pStyle w:val="ListParagraph"/>
        <w:numPr>
          <w:ilvl w:val="0"/>
          <w:numId w:val="2"/>
        </w:numPr>
        <w:rPr>
          <w:rStyle w:val="SectionHeadingChar"/>
          <w:rFonts w:asciiTheme="minorHAnsi" w:hAnsiTheme="minorHAnsi" w:cstheme="minorHAnsi"/>
          <w:b w:val="0"/>
          <w:caps w:val="0"/>
          <w:color w:val="auto"/>
          <w:sz w:val="22"/>
          <w:szCs w:val="22"/>
        </w:rPr>
      </w:pPr>
      <w:r>
        <w:rPr>
          <w:rStyle w:val="SectionHeadingChar"/>
          <w:rFonts w:asciiTheme="minorHAnsi" w:hAnsiTheme="minorHAnsi" w:cstheme="minorHAnsi"/>
          <w:b w:val="0"/>
          <w:caps w:val="0"/>
          <w:color w:val="auto"/>
          <w:sz w:val="20"/>
          <w:szCs w:val="20"/>
        </w:rPr>
        <w:t>Office management &amp; secretarial duties</w:t>
      </w:r>
    </w:p>
    <w:p w14:paraId="717E6DE4" w14:textId="3ACC4236" w:rsidR="00A10221" w:rsidRPr="00201CBA" w:rsidRDefault="00201CBA" w:rsidP="00201CBA">
      <w:pPr>
        <w:pStyle w:val="ListParagraph"/>
        <w:numPr>
          <w:ilvl w:val="0"/>
          <w:numId w:val="2"/>
        </w:numPr>
        <w:rPr>
          <w:rStyle w:val="SectionHeadingChar"/>
          <w:rFonts w:asciiTheme="minorHAnsi" w:hAnsiTheme="minorHAnsi" w:cstheme="minorHAnsi"/>
          <w:b w:val="0"/>
          <w:caps w:val="0"/>
          <w:color w:val="auto"/>
          <w:sz w:val="22"/>
          <w:szCs w:val="22"/>
        </w:rPr>
        <w:sectPr w:rsidR="00A10221" w:rsidRPr="00201CBA" w:rsidSect="00A10221">
          <w:footerReference w:type="default" r:id="rId10"/>
          <w:type w:val="continuous"/>
          <w:pgSz w:w="12240" w:h="15840"/>
          <w:pgMar w:top="1440" w:right="1440" w:bottom="1440" w:left="1440" w:header="720" w:footer="720" w:gutter="0"/>
          <w:cols w:num="2" w:space="720"/>
          <w:docGrid w:linePitch="360"/>
        </w:sectPr>
      </w:pPr>
      <w:r w:rsidRPr="00201CBA">
        <w:rPr>
          <w:rStyle w:val="SectionHeadingChar"/>
          <w:rFonts w:asciiTheme="minorHAnsi" w:hAnsiTheme="minorHAnsi" w:cstheme="minorHAnsi"/>
          <w:b w:val="0"/>
          <w:caps w:val="0"/>
          <w:color w:val="auto"/>
          <w:sz w:val="20"/>
          <w:szCs w:val="20"/>
        </w:rPr>
        <w:t>Theranest scheduling</w:t>
      </w:r>
    </w:p>
    <w:p w14:paraId="1C1DF89A" w14:textId="4684D8D0" w:rsidR="00A10221" w:rsidRPr="00A10221" w:rsidRDefault="00A10221" w:rsidP="00A10221">
      <w:pPr>
        <w:pStyle w:val="ListParagraph"/>
        <w:spacing w:after="0" w:line="240" w:lineRule="auto"/>
        <w:rPr>
          <w:rStyle w:val="SectionHeadingChar"/>
          <w:rFonts w:ascii="Cambria" w:hAnsi="Cambria" w:cstheme="minorHAnsi"/>
          <w:caps w:val="0"/>
          <w:color w:val="374C80" w:themeColor="accent1" w:themeShade="BF"/>
          <w:sz w:val="24"/>
          <w:szCs w:val="24"/>
          <w:u w:val="single"/>
        </w:rPr>
      </w:pPr>
    </w:p>
    <w:tbl>
      <w:tblPr>
        <w:tblStyle w:val="GridTable1Light"/>
        <w:tblW w:w="10302"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0"/>
        <w:gridCol w:w="4902"/>
      </w:tblGrid>
      <w:tr w:rsidR="004D3C71" w:rsidRPr="001A0EA1" w14:paraId="64AE69B4" w14:textId="77777777" w:rsidTr="00E12B11">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10302" w:type="dxa"/>
            <w:gridSpan w:val="2"/>
            <w:tcBorders>
              <w:top w:val="single" w:sz="12" w:space="0" w:color="auto"/>
              <w:left w:val="single" w:sz="4" w:space="0" w:color="FFFFFF" w:themeColor="background1"/>
              <w:bottom w:val="single" w:sz="12" w:space="0" w:color="auto"/>
              <w:right w:val="single" w:sz="4" w:space="0" w:color="FFFFFF" w:themeColor="background1"/>
            </w:tcBorders>
          </w:tcPr>
          <w:p w14:paraId="01BA5729" w14:textId="0908CE0F" w:rsidR="004D3C71" w:rsidRPr="001A0EA1" w:rsidRDefault="001A0EA1" w:rsidP="0015361B">
            <w:pPr>
              <w:jc w:val="center"/>
              <w:rPr>
                <w:rFonts w:eastAsia="Times New Roman" w:cstheme="minorHAnsi"/>
              </w:rPr>
            </w:pPr>
            <w:r w:rsidRPr="001A0EA1">
              <w:rPr>
                <w:rFonts w:eastAsia="Times New Roman" w:cstheme="minorHAnsi"/>
              </w:rPr>
              <w:t>TESTS ADMINISTERED</w:t>
            </w:r>
            <w:r>
              <w:rPr>
                <w:rFonts w:eastAsia="Times New Roman" w:cstheme="minorHAnsi"/>
              </w:rPr>
              <w:t xml:space="preserve"> [Computer – and Paper – Based]</w:t>
            </w:r>
          </w:p>
        </w:tc>
      </w:tr>
      <w:tr w:rsidR="004D3C71" w:rsidRPr="001A0EA1" w14:paraId="7D02C298" w14:textId="77777777" w:rsidTr="007C6638">
        <w:trPr>
          <w:trHeight w:val="260"/>
          <w:jc w:val="center"/>
        </w:trPr>
        <w:tc>
          <w:tcPr>
            <w:cnfStyle w:val="001000000000" w:firstRow="0" w:lastRow="0" w:firstColumn="1" w:lastColumn="0" w:oddVBand="0" w:evenVBand="0" w:oddHBand="0" w:evenHBand="0" w:firstRowFirstColumn="0" w:firstRowLastColumn="0" w:lastRowFirstColumn="0" w:lastRowLastColumn="0"/>
            <w:tcW w:w="5400" w:type="dxa"/>
            <w:tcBorders>
              <w:top w:val="single" w:sz="12" w:space="0" w:color="auto"/>
            </w:tcBorders>
          </w:tcPr>
          <w:p w14:paraId="121A05DF" w14:textId="5195D53E" w:rsidR="004D3C71" w:rsidRPr="001A0EA1" w:rsidRDefault="004D3C71" w:rsidP="004D3C71">
            <w:pPr>
              <w:rPr>
                <w:rFonts w:cstheme="minorHAnsi"/>
                <w:b w:val="0"/>
              </w:rPr>
            </w:pPr>
            <w:r w:rsidRPr="001A0EA1">
              <w:rPr>
                <w:rFonts w:cstheme="minorHAnsi"/>
                <w:b w:val="0"/>
              </w:rPr>
              <w:t>ADHD Rating Scale</w:t>
            </w:r>
          </w:p>
        </w:tc>
        <w:tc>
          <w:tcPr>
            <w:tcW w:w="4902" w:type="dxa"/>
            <w:tcBorders>
              <w:top w:val="single" w:sz="12" w:space="0" w:color="auto"/>
            </w:tcBorders>
            <w:vAlign w:val="bottom"/>
          </w:tcPr>
          <w:p w14:paraId="0B600093" w14:textId="42FBBEC7" w:rsidR="004D3C71" w:rsidRPr="001A0EA1" w:rsidRDefault="004D3C71" w:rsidP="004D3C71">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A0EA1">
              <w:rPr>
                <w:rFonts w:eastAsia="Times New Roman" w:cstheme="minorHAnsi"/>
              </w:rPr>
              <w:t>Minnesota Multiphasic Pers. Inventory-2 (</w:t>
            </w:r>
            <w:r w:rsidRPr="001A0EA1">
              <w:rPr>
                <w:rFonts w:eastAsia="Times New Roman" w:cstheme="minorHAnsi"/>
                <w:b/>
                <w:bCs/>
              </w:rPr>
              <w:t>MMPI-2</w:t>
            </w:r>
            <w:r w:rsidRPr="001A0EA1">
              <w:rPr>
                <w:rFonts w:eastAsia="Times New Roman" w:cstheme="minorHAnsi"/>
              </w:rPr>
              <w:t>)</w:t>
            </w:r>
          </w:p>
        </w:tc>
      </w:tr>
      <w:tr w:rsidR="004D3C71" w:rsidRPr="001A0EA1" w14:paraId="5064CED3" w14:textId="77777777" w:rsidTr="00BB22A4">
        <w:trPr>
          <w:trHeight w:val="260"/>
          <w:jc w:val="center"/>
        </w:trPr>
        <w:tc>
          <w:tcPr>
            <w:cnfStyle w:val="001000000000" w:firstRow="0" w:lastRow="0" w:firstColumn="1" w:lastColumn="0" w:oddVBand="0" w:evenVBand="0" w:oddHBand="0" w:evenHBand="0" w:firstRowFirstColumn="0" w:firstRowLastColumn="0" w:lastRowFirstColumn="0" w:lastRowLastColumn="0"/>
            <w:tcW w:w="5400" w:type="dxa"/>
          </w:tcPr>
          <w:p w14:paraId="6DF02E16" w14:textId="60479FC9" w:rsidR="004D3C71" w:rsidRPr="001A0EA1" w:rsidRDefault="004D3C71" w:rsidP="004D3C71">
            <w:pPr>
              <w:rPr>
                <w:rFonts w:cstheme="minorHAnsi"/>
                <w:b w:val="0"/>
              </w:rPr>
            </w:pPr>
            <w:r w:rsidRPr="001A0EA1">
              <w:rPr>
                <w:rFonts w:cstheme="minorHAnsi"/>
                <w:b w:val="0"/>
              </w:rPr>
              <w:t>Asperger’s Syndrome Diagnostic Scales (</w:t>
            </w:r>
            <w:r w:rsidRPr="001A0EA1">
              <w:rPr>
                <w:rFonts w:cstheme="minorHAnsi"/>
              </w:rPr>
              <w:t>ASDS</w:t>
            </w:r>
            <w:r w:rsidRPr="001A0EA1">
              <w:rPr>
                <w:rFonts w:cstheme="minorHAnsi"/>
                <w:b w:val="0"/>
              </w:rPr>
              <w:t>)</w:t>
            </w:r>
          </w:p>
        </w:tc>
        <w:tc>
          <w:tcPr>
            <w:tcW w:w="4902" w:type="dxa"/>
            <w:vAlign w:val="bottom"/>
          </w:tcPr>
          <w:p w14:paraId="3224FF59" w14:textId="7EFE17E2" w:rsidR="004D3C71" w:rsidRPr="001A0EA1" w:rsidRDefault="004D3C71" w:rsidP="004D3C71">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A0EA1">
              <w:rPr>
                <w:rFonts w:eastAsia="Times New Roman" w:cstheme="minorHAnsi"/>
              </w:rPr>
              <w:t>Minnesota Multiphasic Pers. Inventory-Adolesc</w:t>
            </w:r>
            <w:r w:rsidR="00D93C8E">
              <w:rPr>
                <w:rFonts w:eastAsia="Times New Roman" w:cstheme="minorHAnsi"/>
              </w:rPr>
              <w:t>ent</w:t>
            </w:r>
            <w:r w:rsidRPr="001A0EA1">
              <w:rPr>
                <w:rFonts w:eastAsia="Times New Roman" w:cstheme="minorHAnsi"/>
              </w:rPr>
              <w:t xml:space="preserve"> (</w:t>
            </w:r>
            <w:r w:rsidRPr="001A0EA1">
              <w:rPr>
                <w:rFonts w:eastAsia="Times New Roman" w:cstheme="minorHAnsi"/>
                <w:b/>
                <w:bCs/>
              </w:rPr>
              <w:t>MMPI-A</w:t>
            </w:r>
            <w:r w:rsidRPr="001A0EA1">
              <w:rPr>
                <w:rFonts w:eastAsia="Times New Roman" w:cstheme="minorHAnsi"/>
              </w:rPr>
              <w:t>)</w:t>
            </w:r>
          </w:p>
        </w:tc>
      </w:tr>
      <w:tr w:rsidR="004D3C71" w:rsidRPr="001A0EA1" w14:paraId="0B198FB4" w14:textId="77777777" w:rsidTr="008B7FF9">
        <w:trPr>
          <w:trHeight w:val="216"/>
          <w:jc w:val="center"/>
        </w:trPr>
        <w:tc>
          <w:tcPr>
            <w:cnfStyle w:val="001000000000" w:firstRow="0" w:lastRow="0" w:firstColumn="1" w:lastColumn="0" w:oddVBand="0" w:evenVBand="0" w:oddHBand="0" w:evenHBand="0" w:firstRowFirstColumn="0" w:firstRowLastColumn="0" w:lastRowFirstColumn="0" w:lastRowLastColumn="0"/>
            <w:tcW w:w="5400" w:type="dxa"/>
          </w:tcPr>
          <w:p w14:paraId="465F5828" w14:textId="02166A75" w:rsidR="004D3C71" w:rsidRPr="001A0EA1" w:rsidRDefault="004D3C71" w:rsidP="004D3C71">
            <w:pPr>
              <w:rPr>
                <w:rFonts w:cstheme="minorHAnsi"/>
                <w:b w:val="0"/>
              </w:rPr>
            </w:pPr>
            <w:r w:rsidRPr="001A0EA1">
              <w:rPr>
                <w:rFonts w:cstheme="minorHAnsi"/>
                <w:b w:val="0"/>
              </w:rPr>
              <w:t>Attention-Deficit/Hyperactivity Disorder Test (</w:t>
            </w:r>
            <w:r w:rsidRPr="001A0EA1">
              <w:rPr>
                <w:rFonts w:cstheme="minorHAnsi"/>
              </w:rPr>
              <w:t>ADHDT-2</w:t>
            </w:r>
            <w:r w:rsidRPr="001A0EA1">
              <w:rPr>
                <w:rFonts w:cstheme="minorHAnsi"/>
                <w:b w:val="0"/>
              </w:rPr>
              <w:t>)</w:t>
            </w:r>
          </w:p>
        </w:tc>
        <w:tc>
          <w:tcPr>
            <w:tcW w:w="4902" w:type="dxa"/>
          </w:tcPr>
          <w:p w14:paraId="52C5D8C3" w14:textId="176E2305" w:rsidR="004D3C71" w:rsidRPr="001A0EA1" w:rsidRDefault="004D3C71" w:rsidP="00400B0E">
            <w:pPr>
              <w:ind w:left="60"/>
              <w:cnfStyle w:val="000000000000" w:firstRow="0" w:lastRow="0" w:firstColumn="0" w:lastColumn="0" w:oddVBand="0" w:evenVBand="0" w:oddHBand="0" w:evenHBand="0" w:firstRowFirstColumn="0" w:firstRowLastColumn="0" w:lastRowFirstColumn="0" w:lastRowLastColumn="0"/>
              <w:rPr>
                <w:rFonts w:cstheme="minorHAnsi"/>
              </w:rPr>
            </w:pPr>
            <w:r w:rsidRPr="001A0EA1">
              <w:rPr>
                <w:rFonts w:eastAsia="Times New Roman" w:cstheme="minorHAnsi"/>
              </w:rPr>
              <w:t>NEO Personality-R (</w:t>
            </w:r>
            <w:r w:rsidRPr="001A0EA1">
              <w:rPr>
                <w:rFonts w:eastAsia="Times New Roman" w:cstheme="minorHAnsi"/>
                <w:b/>
                <w:bCs/>
              </w:rPr>
              <w:t>NEO PI-R</w:t>
            </w:r>
            <w:r w:rsidRPr="001A0EA1">
              <w:rPr>
                <w:rFonts w:eastAsia="Times New Roman" w:cstheme="minorHAnsi"/>
              </w:rPr>
              <w:t>)</w:t>
            </w:r>
          </w:p>
        </w:tc>
      </w:tr>
      <w:tr w:rsidR="004D3C71" w:rsidRPr="001A0EA1" w14:paraId="5467DE95" w14:textId="77777777" w:rsidTr="008B7FF9">
        <w:trPr>
          <w:trHeight w:val="260"/>
          <w:jc w:val="center"/>
        </w:trPr>
        <w:tc>
          <w:tcPr>
            <w:cnfStyle w:val="001000000000" w:firstRow="0" w:lastRow="0" w:firstColumn="1" w:lastColumn="0" w:oddVBand="0" w:evenVBand="0" w:oddHBand="0" w:evenHBand="0" w:firstRowFirstColumn="0" w:firstRowLastColumn="0" w:lastRowFirstColumn="0" w:lastRowLastColumn="0"/>
            <w:tcW w:w="5400" w:type="dxa"/>
          </w:tcPr>
          <w:p w14:paraId="6EAA9E37" w14:textId="014B497C" w:rsidR="004D3C71" w:rsidRPr="001A0EA1" w:rsidRDefault="004D3C71" w:rsidP="004D3C71">
            <w:pPr>
              <w:rPr>
                <w:rFonts w:cstheme="minorHAnsi"/>
                <w:b w:val="0"/>
              </w:rPr>
            </w:pPr>
            <w:r w:rsidRPr="001A0EA1">
              <w:rPr>
                <w:rFonts w:cstheme="minorHAnsi"/>
                <w:b w:val="0"/>
              </w:rPr>
              <w:t>Beck Depression Inventory</w:t>
            </w:r>
          </w:p>
        </w:tc>
        <w:tc>
          <w:tcPr>
            <w:tcW w:w="4902" w:type="dxa"/>
          </w:tcPr>
          <w:p w14:paraId="22849C2B" w14:textId="45DBDA7F" w:rsidR="004D3C71" w:rsidRPr="001A0EA1" w:rsidRDefault="004D3C71" w:rsidP="00400B0E">
            <w:pPr>
              <w:ind w:left="60"/>
              <w:cnfStyle w:val="000000000000" w:firstRow="0" w:lastRow="0" w:firstColumn="0" w:lastColumn="0" w:oddVBand="0" w:evenVBand="0" w:oddHBand="0" w:evenHBand="0" w:firstRowFirstColumn="0" w:firstRowLastColumn="0" w:lastRowFirstColumn="0" w:lastRowLastColumn="0"/>
              <w:rPr>
                <w:rFonts w:cstheme="minorHAnsi"/>
              </w:rPr>
            </w:pPr>
            <w:r w:rsidRPr="001A0EA1">
              <w:rPr>
                <w:rFonts w:eastAsia="Times New Roman" w:cstheme="minorHAnsi"/>
              </w:rPr>
              <w:t>Personality Assessment Inventory (</w:t>
            </w:r>
            <w:r w:rsidRPr="001A0EA1">
              <w:rPr>
                <w:rFonts w:eastAsia="Times New Roman" w:cstheme="minorHAnsi"/>
                <w:b/>
                <w:bCs/>
              </w:rPr>
              <w:t>PAI</w:t>
            </w:r>
            <w:r w:rsidRPr="001A0EA1">
              <w:rPr>
                <w:rFonts w:eastAsia="Times New Roman" w:cstheme="minorHAnsi"/>
              </w:rPr>
              <w:t>)</w:t>
            </w:r>
          </w:p>
        </w:tc>
      </w:tr>
      <w:tr w:rsidR="004D3C71" w:rsidRPr="001A0EA1" w14:paraId="6CD33D95" w14:textId="77777777" w:rsidTr="008B7FF9">
        <w:trPr>
          <w:trHeight w:val="260"/>
          <w:jc w:val="center"/>
        </w:trPr>
        <w:tc>
          <w:tcPr>
            <w:cnfStyle w:val="001000000000" w:firstRow="0" w:lastRow="0" w:firstColumn="1" w:lastColumn="0" w:oddVBand="0" w:evenVBand="0" w:oddHBand="0" w:evenHBand="0" w:firstRowFirstColumn="0" w:firstRowLastColumn="0" w:lastRowFirstColumn="0" w:lastRowLastColumn="0"/>
            <w:tcW w:w="5400" w:type="dxa"/>
          </w:tcPr>
          <w:p w14:paraId="2FD2E67A" w14:textId="551027D2" w:rsidR="004D3C71" w:rsidRPr="001A0EA1" w:rsidRDefault="004D3C71" w:rsidP="004D3C71">
            <w:pPr>
              <w:rPr>
                <w:rFonts w:cstheme="minorHAnsi"/>
                <w:b w:val="0"/>
              </w:rPr>
            </w:pPr>
            <w:r w:rsidRPr="001A0EA1">
              <w:rPr>
                <w:rStyle w:val="SectionHeadingChar"/>
                <w:rFonts w:asciiTheme="minorHAnsi" w:hAnsiTheme="minorHAnsi" w:cstheme="minorHAnsi"/>
                <w:caps w:val="0"/>
                <w:color w:val="auto"/>
                <w:sz w:val="22"/>
                <w:szCs w:val="22"/>
              </w:rPr>
              <w:t>Beck Youth inventory (</w:t>
            </w:r>
            <w:r w:rsidRPr="001A0EA1">
              <w:rPr>
                <w:rStyle w:val="SectionHeadingChar"/>
                <w:rFonts w:asciiTheme="minorHAnsi" w:hAnsiTheme="minorHAnsi" w:cstheme="minorHAnsi"/>
                <w:b/>
                <w:caps w:val="0"/>
                <w:color w:val="auto"/>
                <w:sz w:val="22"/>
                <w:szCs w:val="22"/>
              </w:rPr>
              <w:t>BYI-C-II</w:t>
            </w:r>
            <w:r w:rsidRPr="001A0EA1">
              <w:rPr>
                <w:rStyle w:val="SectionHeadingChar"/>
                <w:rFonts w:asciiTheme="minorHAnsi" w:hAnsiTheme="minorHAnsi" w:cstheme="minorHAnsi"/>
                <w:caps w:val="0"/>
                <w:color w:val="auto"/>
                <w:sz w:val="22"/>
                <w:szCs w:val="22"/>
              </w:rPr>
              <w:t>)</w:t>
            </w:r>
          </w:p>
        </w:tc>
        <w:tc>
          <w:tcPr>
            <w:tcW w:w="4902" w:type="dxa"/>
          </w:tcPr>
          <w:p w14:paraId="48E0A2D2" w14:textId="1E5A267C" w:rsidR="004D3C71" w:rsidRPr="001A0EA1" w:rsidRDefault="004D3C71" w:rsidP="00400B0E">
            <w:pPr>
              <w:ind w:left="60"/>
              <w:cnfStyle w:val="000000000000" w:firstRow="0" w:lastRow="0" w:firstColumn="0" w:lastColumn="0" w:oddVBand="0" w:evenVBand="0" w:oddHBand="0" w:evenHBand="0" w:firstRowFirstColumn="0" w:firstRowLastColumn="0" w:lastRowFirstColumn="0" w:lastRowLastColumn="0"/>
              <w:rPr>
                <w:rFonts w:cstheme="minorHAnsi"/>
              </w:rPr>
            </w:pPr>
            <w:r w:rsidRPr="001A0EA1">
              <w:rPr>
                <w:rFonts w:eastAsia="Times New Roman" w:cstheme="minorHAnsi"/>
              </w:rPr>
              <w:t>Symptom Checklist 90 Revised (</w:t>
            </w:r>
            <w:r w:rsidRPr="001A0EA1">
              <w:rPr>
                <w:rFonts w:eastAsia="Times New Roman" w:cstheme="minorHAnsi"/>
                <w:b/>
                <w:bCs/>
              </w:rPr>
              <w:t>SCL-90-R</w:t>
            </w:r>
            <w:r w:rsidRPr="001A0EA1">
              <w:rPr>
                <w:rFonts w:eastAsia="Times New Roman" w:cstheme="minorHAnsi"/>
              </w:rPr>
              <w:t>)</w:t>
            </w:r>
          </w:p>
        </w:tc>
      </w:tr>
      <w:tr w:rsidR="004D3C71" w:rsidRPr="001A0EA1" w14:paraId="5C71BF6F" w14:textId="77777777" w:rsidTr="008B7FF9">
        <w:trPr>
          <w:trHeight w:val="324"/>
          <w:jc w:val="center"/>
        </w:trPr>
        <w:tc>
          <w:tcPr>
            <w:cnfStyle w:val="001000000000" w:firstRow="0" w:lastRow="0" w:firstColumn="1" w:lastColumn="0" w:oddVBand="0" w:evenVBand="0" w:oddHBand="0" w:evenHBand="0" w:firstRowFirstColumn="0" w:firstRowLastColumn="0" w:lastRowFirstColumn="0" w:lastRowLastColumn="0"/>
            <w:tcW w:w="5400" w:type="dxa"/>
          </w:tcPr>
          <w:p w14:paraId="7EEE8186" w14:textId="10266BA8" w:rsidR="004D3C71" w:rsidRPr="001A0EA1" w:rsidRDefault="004D3C71" w:rsidP="004D3C71">
            <w:pPr>
              <w:rPr>
                <w:rFonts w:cstheme="minorHAnsi"/>
                <w:b w:val="0"/>
              </w:rPr>
            </w:pPr>
            <w:r w:rsidRPr="001A0EA1">
              <w:rPr>
                <w:rFonts w:cstheme="minorHAnsi"/>
                <w:b w:val="0"/>
              </w:rPr>
              <w:t>Behavior Assessment System for Children - 3 (</w:t>
            </w:r>
            <w:r w:rsidRPr="001A0EA1">
              <w:rPr>
                <w:rFonts w:cstheme="minorHAnsi"/>
              </w:rPr>
              <w:t>BASC-3</w:t>
            </w:r>
            <w:r w:rsidRPr="001A0EA1">
              <w:rPr>
                <w:rFonts w:cstheme="minorHAnsi"/>
                <w:b w:val="0"/>
              </w:rPr>
              <w:t>)</w:t>
            </w:r>
          </w:p>
        </w:tc>
        <w:tc>
          <w:tcPr>
            <w:tcW w:w="4902" w:type="dxa"/>
          </w:tcPr>
          <w:p w14:paraId="1EEBF063" w14:textId="03832F8D" w:rsidR="004D3C71" w:rsidRPr="001A0EA1" w:rsidRDefault="004D3C71" w:rsidP="00400B0E">
            <w:pPr>
              <w:ind w:left="60"/>
              <w:cnfStyle w:val="000000000000" w:firstRow="0" w:lastRow="0" w:firstColumn="0" w:lastColumn="0" w:oddVBand="0" w:evenVBand="0" w:oddHBand="0" w:evenHBand="0" w:firstRowFirstColumn="0" w:firstRowLastColumn="0" w:lastRowFirstColumn="0" w:lastRowLastColumn="0"/>
              <w:rPr>
                <w:rFonts w:cstheme="minorHAnsi"/>
              </w:rPr>
            </w:pPr>
            <w:r w:rsidRPr="001A0EA1">
              <w:rPr>
                <w:rFonts w:eastAsia="Times New Roman" w:cstheme="minorHAnsi"/>
              </w:rPr>
              <w:t>Wechsler Adult Intelligence Scale – III/IV (</w:t>
            </w:r>
            <w:r w:rsidRPr="001A0EA1">
              <w:rPr>
                <w:rFonts w:eastAsia="Times New Roman" w:cstheme="minorHAnsi"/>
                <w:b/>
                <w:bCs/>
              </w:rPr>
              <w:t>WAIS-III/IV</w:t>
            </w:r>
            <w:r w:rsidRPr="001A0EA1">
              <w:rPr>
                <w:rFonts w:eastAsia="Times New Roman" w:cstheme="minorHAnsi"/>
              </w:rPr>
              <w:t>)</w:t>
            </w:r>
          </w:p>
        </w:tc>
      </w:tr>
      <w:tr w:rsidR="004D3C71" w:rsidRPr="001A0EA1" w14:paraId="29423308" w14:textId="77777777" w:rsidTr="00E9059E">
        <w:trPr>
          <w:trHeight w:val="260"/>
          <w:jc w:val="center"/>
        </w:trPr>
        <w:tc>
          <w:tcPr>
            <w:cnfStyle w:val="001000000000" w:firstRow="0" w:lastRow="0" w:firstColumn="1" w:lastColumn="0" w:oddVBand="0" w:evenVBand="0" w:oddHBand="0" w:evenHBand="0" w:firstRowFirstColumn="0" w:firstRowLastColumn="0" w:lastRowFirstColumn="0" w:lastRowLastColumn="0"/>
            <w:tcW w:w="5400" w:type="dxa"/>
          </w:tcPr>
          <w:p w14:paraId="12C9EB61" w14:textId="2CFCD516" w:rsidR="004D3C71" w:rsidRPr="001A0EA1" w:rsidRDefault="004D3C71" w:rsidP="004D3C71">
            <w:pPr>
              <w:rPr>
                <w:rFonts w:eastAsiaTheme="minorEastAsia" w:cstheme="minorHAnsi"/>
                <w:b w:val="0"/>
              </w:rPr>
            </w:pPr>
            <w:r w:rsidRPr="001A0EA1">
              <w:rPr>
                <w:rFonts w:cstheme="minorHAnsi"/>
                <w:b w:val="0"/>
              </w:rPr>
              <w:t>CNS: Vital Signs – Neurocognitive Assessment</w:t>
            </w:r>
          </w:p>
        </w:tc>
        <w:tc>
          <w:tcPr>
            <w:tcW w:w="4902" w:type="dxa"/>
          </w:tcPr>
          <w:p w14:paraId="6757AAD9" w14:textId="5AC3F928" w:rsidR="004D3C71" w:rsidRPr="001A0EA1" w:rsidRDefault="004D3C71" w:rsidP="00400B0E">
            <w:pPr>
              <w:ind w:left="60"/>
              <w:cnfStyle w:val="000000000000" w:firstRow="0" w:lastRow="0" w:firstColumn="0" w:lastColumn="0" w:oddVBand="0" w:evenVBand="0" w:oddHBand="0" w:evenHBand="0" w:firstRowFirstColumn="0" w:firstRowLastColumn="0" w:lastRowFirstColumn="0" w:lastRowLastColumn="0"/>
              <w:rPr>
                <w:rFonts w:cstheme="minorHAnsi"/>
              </w:rPr>
            </w:pPr>
            <w:r w:rsidRPr="001A0EA1">
              <w:rPr>
                <w:rFonts w:eastAsia="Times New Roman" w:cstheme="minorHAnsi"/>
              </w:rPr>
              <w:t>Wechsler Abbreviated Scale of Intelligence (</w:t>
            </w:r>
            <w:r w:rsidRPr="001A0EA1">
              <w:rPr>
                <w:rFonts w:eastAsia="Times New Roman" w:cstheme="minorHAnsi"/>
                <w:b/>
                <w:bCs/>
              </w:rPr>
              <w:t>WASI</w:t>
            </w:r>
            <w:r w:rsidRPr="001A0EA1">
              <w:rPr>
                <w:rFonts w:eastAsia="Times New Roman" w:cstheme="minorHAnsi"/>
              </w:rPr>
              <w:t>)</w:t>
            </w:r>
          </w:p>
        </w:tc>
      </w:tr>
      <w:tr w:rsidR="004D3C71" w:rsidRPr="001A0EA1" w14:paraId="2F63850A" w14:textId="77777777" w:rsidTr="000E4FAF">
        <w:trPr>
          <w:trHeight w:val="504"/>
          <w:jc w:val="center"/>
        </w:trPr>
        <w:tc>
          <w:tcPr>
            <w:cnfStyle w:val="001000000000" w:firstRow="0" w:lastRow="0" w:firstColumn="1" w:lastColumn="0" w:oddVBand="0" w:evenVBand="0" w:oddHBand="0" w:evenHBand="0" w:firstRowFirstColumn="0" w:firstRowLastColumn="0" w:lastRowFirstColumn="0" w:lastRowLastColumn="0"/>
            <w:tcW w:w="5400" w:type="dxa"/>
          </w:tcPr>
          <w:p w14:paraId="45487C55" w14:textId="5B9B3C79" w:rsidR="004D3C71" w:rsidRPr="001A0EA1" w:rsidRDefault="004D3C71" w:rsidP="004D3C71">
            <w:pPr>
              <w:rPr>
                <w:rFonts w:cstheme="minorHAnsi"/>
              </w:rPr>
            </w:pPr>
            <w:r w:rsidRPr="001A0EA1">
              <w:rPr>
                <w:rFonts w:eastAsia="Times New Roman" w:cstheme="minorHAnsi"/>
                <w:b w:val="0"/>
              </w:rPr>
              <w:t>Childhood Autism Rating Scales</w:t>
            </w:r>
            <w:r w:rsidR="001A0EA1">
              <w:rPr>
                <w:rFonts w:eastAsia="Times New Roman" w:cstheme="minorHAnsi"/>
                <w:b w:val="0"/>
              </w:rPr>
              <w:t xml:space="preserve"> </w:t>
            </w:r>
            <w:r w:rsidR="001A0EA1">
              <w:rPr>
                <w:rFonts w:eastAsia="Times New Roman" w:cstheme="minorHAnsi"/>
              </w:rPr>
              <w:t>(CARS)</w:t>
            </w:r>
          </w:p>
        </w:tc>
        <w:tc>
          <w:tcPr>
            <w:tcW w:w="4902" w:type="dxa"/>
          </w:tcPr>
          <w:p w14:paraId="08D6B17C" w14:textId="19617E71" w:rsidR="004D3C71" w:rsidRPr="001A0EA1" w:rsidRDefault="004D3C71" w:rsidP="000E4FAF">
            <w:pPr>
              <w:ind w:left="60"/>
              <w:cnfStyle w:val="000000000000" w:firstRow="0" w:lastRow="0" w:firstColumn="0" w:lastColumn="0" w:oddVBand="0" w:evenVBand="0" w:oddHBand="0" w:evenHBand="0" w:firstRowFirstColumn="0" w:firstRowLastColumn="0" w:lastRowFirstColumn="0" w:lastRowLastColumn="0"/>
              <w:rPr>
                <w:rFonts w:cstheme="minorHAnsi"/>
              </w:rPr>
            </w:pPr>
            <w:r w:rsidRPr="001A0EA1">
              <w:rPr>
                <w:rFonts w:eastAsia="Times New Roman" w:cstheme="minorHAnsi"/>
              </w:rPr>
              <w:t>Wechsler Individual Achievement Test for Children (</w:t>
            </w:r>
            <w:r w:rsidRPr="001A0EA1">
              <w:rPr>
                <w:rFonts w:eastAsia="Times New Roman" w:cstheme="minorHAnsi"/>
                <w:b/>
                <w:bCs/>
              </w:rPr>
              <w:t>WIAT</w:t>
            </w:r>
            <w:r w:rsidRPr="001A0EA1">
              <w:rPr>
                <w:rFonts w:eastAsia="Times New Roman" w:cstheme="minorHAnsi"/>
              </w:rPr>
              <w:t>)</w:t>
            </w:r>
          </w:p>
        </w:tc>
      </w:tr>
      <w:tr w:rsidR="004D3C71" w:rsidRPr="001A0EA1" w14:paraId="4D8E4AA4" w14:textId="77777777" w:rsidTr="00E9059E">
        <w:trPr>
          <w:trHeight w:val="260"/>
          <w:jc w:val="center"/>
        </w:trPr>
        <w:tc>
          <w:tcPr>
            <w:cnfStyle w:val="001000000000" w:firstRow="0" w:lastRow="0" w:firstColumn="1" w:lastColumn="0" w:oddVBand="0" w:evenVBand="0" w:oddHBand="0" w:evenHBand="0" w:firstRowFirstColumn="0" w:firstRowLastColumn="0" w:lastRowFirstColumn="0" w:lastRowLastColumn="0"/>
            <w:tcW w:w="5400" w:type="dxa"/>
            <w:vAlign w:val="bottom"/>
          </w:tcPr>
          <w:p w14:paraId="3FCCEA9C" w14:textId="16C27BAA" w:rsidR="004D3C71" w:rsidRPr="001A0EA1" w:rsidRDefault="004D3C71" w:rsidP="004D3C71">
            <w:pPr>
              <w:rPr>
                <w:rFonts w:cstheme="minorHAnsi"/>
                <w:b w:val="0"/>
              </w:rPr>
            </w:pPr>
            <w:r w:rsidRPr="001A0EA1">
              <w:rPr>
                <w:rFonts w:eastAsia="Times New Roman" w:cstheme="minorHAnsi"/>
                <w:b w:val="0"/>
              </w:rPr>
              <w:t>Conner’s Adult ADHD Rating Scale (</w:t>
            </w:r>
            <w:r w:rsidRPr="001A0EA1">
              <w:rPr>
                <w:rFonts w:eastAsia="Times New Roman" w:cstheme="minorHAnsi"/>
              </w:rPr>
              <w:t>CAARS</w:t>
            </w:r>
            <w:r w:rsidRPr="001A0EA1">
              <w:rPr>
                <w:rFonts w:eastAsia="Times New Roman" w:cstheme="minorHAnsi"/>
                <w:b w:val="0"/>
              </w:rPr>
              <w:t>)</w:t>
            </w:r>
          </w:p>
        </w:tc>
        <w:tc>
          <w:tcPr>
            <w:tcW w:w="4902" w:type="dxa"/>
          </w:tcPr>
          <w:p w14:paraId="335135EB" w14:textId="1301CAC9" w:rsidR="004D3C71" w:rsidRPr="001A0EA1" w:rsidRDefault="004D3C71" w:rsidP="00400B0E">
            <w:pPr>
              <w:ind w:left="60"/>
              <w:cnfStyle w:val="000000000000" w:firstRow="0" w:lastRow="0" w:firstColumn="0" w:lastColumn="0" w:oddVBand="0" w:evenVBand="0" w:oddHBand="0" w:evenHBand="0" w:firstRowFirstColumn="0" w:firstRowLastColumn="0" w:lastRowFirstColumn="0" w:lastRowLastColumn="0"/>
              <w:rPr>
                <w:rFonts w:cstheme="minorHAnsi"/>
              </w:rPr>
            </w:pPr>
            <w:r w:rsidRPr="001A0EA1">
              <w:rPr>
                <w:rFonts w:eastAsia="Times New Roman" w:cstheme="minorHAnsi"/>
              </w:rPr>
              <w:t>Wechsler Intell</w:t>
            </w:r>
            <w:r w:rsidR="00D93C8E">
              <w:rPr>
                <w:rFonts w:eastAsia="Times New Roman" w:cstheme="minorHAnsi"/>
              </w:rPr>
              <w:t xml:space="preserve">igence </w:t>
            </w:r>
            <w:r w:rsidRPr="001A0EA1">
              <w:rPr>
                <w:rFonts w:eastAsia="Times New Roman" w:cstheme="minorHAnsi"/>
              </w:rPr>
              <w:t>Scale for Children (</w:t>
            </w:r>
            <w:r w:rsidRPr="001A0EA1">
              <w:rPr>
                <w:rFonts w:eastAsia="Times New Roman" w:cstheme="minorHAnsi"/>
                <w:b/>
                <w:bCs/>
              </w:rPr>
              <w:t>WISC</w:t>
            </w:r>
            <w:r w:rsidRPr="001A0EA1">
              <w:rPr>
                <w:rFonts w:eastAsia="Times New Roman" w:cstheme="minorHAnsi"/>
              </w:rPr>
              <w:t>)</w:t>
            </w:r>
          </w:p>
        </w:tc>
      </w:tr>
      <w:tr w:rsidR="004D3C71" w:rsidRPr="001A0EA1" w14:paraId="34D95373" w14:textId="77777777" w:rsidTr="00E9059E">
        <w:trPr>
          <w:trHeight w:val="260"/>
          <w:jc w:val="center"/>
        </w:trPr>
        <w:tc>
          <w:tcPr>
            <w:cnfStyle w:val="001000000000" w:firstRow="0" w:lastRow="0" w:firstColumn="1" w:lastColumn="0" w:oddVBand="0" w:evenVBand="0" w:oddHBand="0" w:evenHBand="0" w:firstRowFirstColumn="0" w:firstRowLastColumn="0" w:lastRowFirstColumn="0" w:lastRowLastColumn="0"/>
            <w:tcW w:w="5400" w:type="dxa"/>
          </w:tcPr>
          <w:p w14:paraId="60533841" w14:textId="5E8E643B" w:rsidR="004D3C71" w:rsidRPr="001A0EA1" w:rsidRDefault="004D3C71" w:rsidP="004D3C71">
            <w:pPr>
              <w:rPr>
                <w:rFonts w:cstheme="minorHAnsi"/>
                <w:b w:val="0"/>
              </w:rPr>
            </w:pPr>
            <w:r w:rsidRPr="001A0EA1">
              <w:rPr>
                <w:rFonts w:eastAsia="Times New Roman" w:cstheme="minorHAnsi"/>
                <w:b w:val="0"/>
              </w:rPr>
              <w:t>Conner’s Rating Scale</w:t>
            </w:r>
            <w:r w:rsidR="001A0EA1">
              <w:rPr>
                <w:rFonts w:eastAsia="Times New Roman" w:cstheme="minorHAnsi"/>
                <w:b w:val="0"/>
              </w:rPr>
              <w:t xml:space="preserve"> 3</w:t>
            </w:r>
            <w:r w:rsidRPr="001A0EA1">
              <w:rPr>
                <w:rFonts w:eastAsia="Times New Roman" w:cstheme="minorHAnsi"/>
                <w:b w:val="0"/>
              </w:rPr>
              <w:t>-Teacher or Parent</w:t>
            </w:r>
          </w:p>
          <w:p w14:paraId="0795622E" w14:textId="77777777" w:rsidR="004D3C71" w:rsidRPr="001A0EA1" w:rsidRDefault="004D3C71" w:rsidP="004D3C71">
            <w:pPr>
              <w:rPr>
                <w:rFonts w:cstheme="minorHAnsi"/>
                <w:b w:val="0"/>
              </w:rPr>
            </w:pPr>
          </w:p>
        </w:tc>
        <w:tc>
          <w:tcPr>
            <w:tcW w:w="4902" w:type="dxa"/>
          </w:tcPr>
          <w:p w14:paraId="08E42E85" w14:textId="7757FFF0" w:rsidR="004D3C71" w:rsidRPr="001A0EA1" w:rsidRDefault="004D3C71" w:rsidP="00400B0E">
            <w:pPr>
              <w:ind w:left="60"/>
              <w:cnfStyle w:val="000000000000" w:firstRow="0" w:lastRow="0" w:firstColumn="0" w:lastColumn="0" w:oddVBand="0" w:evenVBand="0" w:oddHBand="0" w:evenHBand="0" w:firstRowFirstColumn="0" w:firstRowLastColumn="0" w:lastRowFirstColumn="0" w:lastRowLastColumn="0"/>
              <w:rPr>
                <w:rFonts w:cstheme="minorHAnsi"/>
              </w:rPr>
            </w:pPr>
            <w:r w:rsidRPr="001A0EA1">
              <w:rPr>
                <w:rFonts w:eastAsia="Times New Roman" w:cstheme="minorHAnsi"/>
              </w:rPr>
              <w:t>Wide Range Achievement Test – 4th Edition (</w:t>
            </w:r>
            <w:r w:rsidRPr="001A0EA1">
              <w:rPr>
                <w:rFonts w:eastAsia="Times New Roman" w:cstheme="minorHAnsi"/>
                <w:b/>
                <w:bCs/>
              </w:rPr>
              <w:t>WRAT-4</w:t>
            </w:r>
            <w:r w:rsidRPr="001A0EA1">
              <w:rPr>
                <w:rFonts w:eastAsia="Times New Roman" w:cstheme="minorHAnsi"/>
              </w:rPr>
              <w:t>)</w:t>
            </w:r>
          </w:p>
        </w:tc>
      </w:tr>
      <w:tr w:rsidR="004D3C71" w:rsidRPr="001A0EA1" w14:paraId="36DA275E" w14:textId="77777777" w:rsidTr="00E9059E">
        <w:trPr>
          <w:trHeight w:val="260"/>
          <w:jc w:val="center"/>
        </w:trPr>
        <w:tc>
          <w:tcPr>
            <w:cnfStyle w:val="001000000000" w:firstRow="0" w:lastRow="0" w:firstColumn="1" w:lastColumn="0" w:oddVBand="0" w:evenVBand="0" w:oddHBand="0" w:evenHBand="0" w:firstRowFirstColumn="0" w:firstRowLastColumn="0" w:lastRowFirstColumn="0" w:lastRowLastColumn="0"/>
            <w:tcW w:w="5400" w:type="dxa"/>
          </w:tcPr>
          <w:p w14:paraId="4C095ECE" w14:textId="2CC181E3" w:rsidR="004D3C71" w:rsidRPr="001A0EA1" w:rsidRDefault="004D3C71" w:rsidP="00400B0E">
            <w:pPr>
              <w:ind w:left="60"/>
              <w:rPr>
                <w:rFonts w:cstheme="minorHAnsi"/>
                <w:b w:val="0"/>
              </w:rPr>
            </w:pPr>
            <w:r w:rsidRPr="001A0EA1">
              <w:rPr>
                <w:rFonts w:eastAsia="Times New Roman" w:cstheme="minorHAnsi"/>
                <w:b w:val="0"/>
              </w:rPr>
              <w:t>Gilliam Autism Rating Scale (</w:t>
            </w:r>
            <w:r w:rsidRPr="001A0EA1">
              <w:rPr>
                <w:rFonts w:eastAsia="Times New Roman" w:cstheme="minorHAnsi"/>
              </w:rPr>
              <w:t>GARS-2</w:t>
            </w:r>
            <w:r w:rsidRPr="001A0EA1">
              <w:rPr>
                <w:rFonts w:eastAsia="Times New Roman" w:cstheme="minorHAnsi"/>
                <w:b w:val="0"/>
              </w:rPr>
              <w:t>)</w:t>
            </w:r>
          </w:p>
        </w:tc>
        <w:tc>
          <w:tcPr>
            <w:tcW w:w="4902" w:type="dxa"/>
          </w:tcPr>
          <w:p w14:paraId="1E86DD07" w14:textId="06029958" w:rsidR="004D3C71" w:rsidRPr="001A0EA1" w:rsidRDefault="004D3C71" w:rsidP="004D3C71">
            <w:pPr>
              <w:contextualSpacing/>
              <w:cnfStyle w:val="000000000000" w:firstRow="0" w:lastRow="0" w:firstColumn="0" w:lastColumn="0" w:oddVBand="0" w:evenVBand="0" w:oddHBand="0" w:evenHBand="0" w:firstRowFirstColumn="0" w:firstRowLastColumn="0" w:lastRowFirstColumn="0" w:lastRowLastColumn="0"/>
              <w:rPr>
                <w:rFonts w:eastAsiaTheme="minorEastAsia" w:cstheme="minorHAnsi"/>
                <w:color w:val="374C80" w:themeColor="accent1" w:themeShade="BF"/>
                <w:u w:val="single"/>
              </w:rPr>
            </w:pPr>
            <w:r w:rsidRPr="001A0EA1">
              <w:rPr>
                <w:rFonts w:eastAsia="Times New Roman" w:cstheme="minorHAnsi"/>
              </w:rPr>
              <w:t>House Tree Person (</w:t>
            </w:r>
            <w:r w:rsidRPr="001A0EA1">
              <w:rPr>
                <w:rFonts w:eastAsia="Times New Roman" w:cstheme="minorHAnsi"/>
                <w:b/>
                <w:bCs/>
              </w:rPr>
              <w:t>H-T-P</w:t>
            </w:r>
            <w:r w:rsidRPr="001A0EA1">
              <w:rPr>
                <w:rFonts w:eastAsia="Times New Roman" w:cstheme="minorHAnsi"/>
              </w:rPr>
              <w:t>)</w:t>
            </w:r>
          </w:p>
        </w:tc>
      </w:tr>
      <w:tr w:rsidR="004D3C71" w:rsidRPr="001A0EA1" w14:paraId="3403D3BE" w14:textId="77777777" w:rsidTr="00540061">
        <w:trPr>
          <w:trHeight w:val="260"/>
          <w:jc w:val="center"/>
        </w:trPr>
        <w:tc>
          <w:tcPr>
            <w:cnfStyle w:val="001000000000" w:firstRow="0" w:lastRow="0" w:firstColumn="1" w:lastColumn="0" w:oddVBand="0" w:evenVBand="0" w:oddHBand="0" w:evenHBand="0" w:firstRowFirstColumn="0" w:firstRowLastColumn="0" w:lastRowFirstColumn="0" w:lastRowLastColumn="0"/>
            <w:tcW w:w="5400" w:type="dxa"/>
          </w:tcPr>
          <w:p w14:paraId="225532D2" w14:textId="64FFE173" w:rsidR="004D3C71" w:rsidRPr="001A0EA1" w:rsidRDefault="004D3C71" w:rsidP="00400B0E">
            <w:pPr>
              <w:ind w:left="60"/>
              <w:rPr>
                <w:rFonts w:eastAsia="Times New Roman" w:cstheme="minorHAnsi"/>
                <w:b w:val="0"/>
              </w:rPr>
            </w:pPr>
            <w:r w:rsidRPr="001A0EA1">
              <w:rPr>
                <w:rFonts w:eastAsia="Times New Roman" w:cstheme="minorHAnsi"/>
                <w:b w:val="0"/>
              </w:rPr>
              <w:t>Incomplete Sentences – Adolescence, Adult, Children, Work</w:t>
            </w:r>
            <w:r w:rsidR="001A0EA1" w:rsidRPr="001A0EA1">
              <w:rPr>
                <w:rFonts w:eastAsia="Times New Roman" w:cstheme="minorHAnsi"/>
                <w:b w:val="0"/>
              </w:rPr>
              <w:t xml:space="preserve"> [Verbal Administration]</w:t>
            </w:r>
          </w:p>
        </w:tc>
        <w:tc>
          <w:tcPr>
            <w:tcW w:w="4902" w:type="dxa"/>
          </w:tcPr>
          <w:p w14:paraId="398B6739" w14:textId="78AB5FA9" w:rsidR="004D3C71" w:rsidRPr="001A0EA1" w:rsidRDefault="001A0EA1" w:rsidP="004D3C71">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A0EA1">
              <w:rPr>
                <w:rFonts w:eastAsia="Times New Roman" w:cstheme="minorHAnsi"/>
              </w:rPr>
              <w:t>Primary Test of Nonverbal Intelligence (</w:t>
            </w:r>
            <w:r w:rsidRPr="001A0EA1">
              <w:rPr>
                <w:rFonts w:eastAsia="Times New Roman" w:cstheme="minorHAnsi"/>
                <w:b/>
              </w:rPr>
              <w:t>PTONI</w:t>
            </w:r>
            <w:r w:rsidRPr="001A0EA1">
              <w:rPr>
                <w:rFonts w:eastAsia="Times New Roman" w:cstheme="minorHAnsi"/>
              </w:rPr>
              <w:t>)</w:t>
            </w:r>
          </w:p>
        </w:tc>
      </w:tr>
      <w:tr w:rsidR="004D3C71" w:rsidRPr="001A0EA1" w14:paraId="44D48C60" w14:textId="77777777" w:rsidTr="00540061">
        <w:trPr>
          <w:trHeight w:val="260"/>
          <w:jc w:val="center"/>
        </w:trPr>
        <w:tc>
          <w:tcPr>
            <w:cnfStyle w:val="001000000000" w:firstRow="0" w:lastRow="0" w:firstColumn="1" w:lastColumn="0" w:oddVBand="0" w:evenVBand="0" w:oddHBand="0" w:evenHBand="0" w:firstRowFirstColumn="0" w:firstRowLastColumn="0" w:lastRowFirstColumn="0" w:lastRowLastColumn="0"/>
            <w:tcW w:w="5400" w:type="dxa"/>
          </w:tcPr>
          <w:p w14:paraId="2D7B34B1" w14:textId="43F6C261" w:rsidR="004D3C71" w:rsidRPr="001A0EA1" w:rsidRDefault="004D3C71" w:rsidP="00400B0E">
            <w:pPr>
              <w:ind w:left="60"/>
              <w:rPr>
                <w:rFonts w:cstheme="minorHAnsi"/>
                <w:b w:val="0"/>
              </w:rPr>
            </w:pPr>
            <w:r w:rsidRPr="001A0EA1">
              <w:rPr>
                <w:rFonts w:eastAsia="Times New Roman" w:cstheme="minorHAnsi"/>
                <w:b w:val="0"/>
              </w:rPr>
              <w:t>Kaufman Brief Intelligence Test (</w:t>
            </w:r>
            <w:r w:rsidRPr="001A0EA1">
              <w:rPr>
                <w:rFonts w:eastAsia="Times New Roman" w:cstheme="minorHAnsi"/>
              </w:rPr>
              <w:t>K-BI</w:t>
            </w:r>
            <w:r w:rsidR="001A0EA1">
              <w:rPr>
                <w:rFonts w:eastAsia="Times New Roman" w:cstheme="minorHAnsi"/>
              </w:rPr>
              <w:t>T-2</w:t>
            </w:r>
            <w:r w:rsidRPr="001A0EA1">
              <w:rPr>
                <w:rFonts w:eastAsia="Times New Roman" w:cstheme="minorHAnsi"/>
                <w:b w:val="0"/>
              </w:rPr>
              <w:t>)</w:t>
            </w:r>
          </w:p>
        </w:tc>
        <w:tc>
          <w:tcPr>
            <w:tcW w:w="4902" w:type="dxa"/>
          </w:tcPr>
          <w:p w14:paraId="6AA130A8" w14:textId="4345089F" w:rsidR="004D3C71" w:rsidRPr="001A0EA1" w:rsidRDefault="001A0EA1" w:rsidP="004D3C71">
            <w:pPr>
              <w:cnfStyle w:val="000000000000" w:firstRow="0" w:lastRow="0" w:firstColumn="0" w:lastColumn="0" w:oddVBand="0" w:evenVBand="0" w:oddHBand="0" w:evenHBand="0" w:firstRowFirstColumn="0" w:firstRowLastColumn="0" w:lastRowFirstColumn="0" w:lastRowLastColumn="0"/>
              <w:rPr>
                <w:rFonts w:eastAsia="Times New Roman" w:cstheme="minorHAnsi"/>
              </w:rPr>
            </w:pPr>
            <w:r w:rsidRPr="001A0EA1">
              <w:rPr>
                <w:rFonts w:eastAsia="Times New Roman" w:cstheme="minorHAnsi"/>
              </w:rPr>
              <w:t>Test of Nonverbal Intelligence (</w:t>
            </w:r>
            <w:r w:rsidRPr="001A0EA1">
              <w:rPr>
                <w:rFonts w:eastAsia="Times New Roman" w:cstheme="minorHAnsi"/>
                <w:b/>
              </w:rPr>
              <w:t>TONI-4</w:t>
            </w:r>
            <w:r w:rsidRPr="001A0EA1">
              <w:rPr>
                <w:rFonts w:eastAsia="Times New Roman" w:cstheme="minorHAnsi"/>
              </w:rPr>
              <w:t>)</w:t>
            </w:r>
          </w:p>
        </w:tc>
      </w:tr>
    </w:tbl>
    <w:p w14:paraId="3005832C" w14:textId="77777777" w:rsidR="00533D40" w:rsidRDefault="00533D40" w:rsidP="00533D40">
      <w:pPr>
        <w:rPr>
          <w:sz w:val="5"/>
          <w:szCs w:val="5"/>
        </w:rPr>
      </w:pPr>
    </w:p>
    <w:p w14:paraId="0EA9A0BB" w14:textId="3DB14533" w:rsidR="00A16936" w:rsidRPr="00A16936" w:rsidRDefault="00A16936" w:rsidP="00551F07">
      <w:pPr>
        <w:spacing w:after="0" w:line="240" w:lineRule="auto"/>
        <w:contextualSpacing/>
        <w:rPr>
          <w:rStyle w:val="SectionHeadingChar"/>
          <w:rFonts w:ascii="Cambria" w:hAnsi="Cambria" w:cstheme="minorHAnsi"/>
          <w:caps w:val="0"/>
          <w:color w:val="374C80" w:themeColor="accent1" w:themeShade="BF"/>
          <w:sz w:val="24"/>
          <w:szCs w:val="24"/>
          <w:u w:val="single"/>
        </w:rPr>
      </w:pPr>
      <w:r w:rsidRPr="00A16936">
        <w:rPr>
          <w:rStyle w:val="SectionHeadingChar"/>
          <w:rFonts w:ascii="Cambria" w:hAnsi="Cambria" w:cstheme="minorHAnsi"/>
          <w:caps w:val="0"/>
          <w:color w:val="374C80" w:themeColor="accent1" w:themeShade="BF"/>
          <w:sz w:val="24"/>
          <w:szCs w:val="24"/>
          <w:u w:val="single"/>
        </w:rPr>
        <w:t>RESEARCH INTERESTS</w:t>
      </w:r>
    </w:p>
    <w:p w14:paraId="1C87D6F0" w14:textId="77777777" w:rsidR="00A16936" w:rsidRPr="00016A11" w:rsidRDefault="00A16936" w:rsidP="00551F07">
      <w:pPr>
        <w:pStyle w:val="ListParagraph"/>
        <w:numPr>
          <w:ilvl w:val="0"/>
          <w:numId w:val="7"/>
        </w:numPr>
        <w:spacing w:after="0" w:line="240" w:lineRule="auto"/>
        <w:rPr>
          <w:rFonts w:ascii="Calibri" w:hAnsi="Calibri" w:cs="Calibri"/>
        </w:rPr>
      </w:pPr>
      <w:r w:rsidRPr="00016A11">
        <w:rPr>
          <w:rFonts w:ascii="Calibri" w:hAnsi="Calibri" w:cs="Calibri"/>
        </w:rPr>
        <w:t>Neuropsychological, cognitive, and biological influences on the development of behavioral abnormalities, mood disorders, and personality disorders.</w:t>
      </w:r>
    </w:p>
    <w:p w14:paraId="224D8716" w14:textId="77777777" w:rsidR="00A16936" w:rsidRPr="00016A11" w:rsidRDefault="00A16936" w:rsidP="00551F07">
      <w:pPr>
        <w:pStyle w:val="ListParagraph"/>
        <w:spacing w:after="0" w:line="240" w:lineRule="auto"/>
        <w:rPr>
          <w:rFonts w:ascii="Calibri" w:hAnsi="Calibri" w:cs="Calibri"/>
        </w:rPr>
      </w:pPr>
      <w:r w:rsidRPr="00016A11">
        <w:rPr>
          <w:rFonts w:ascii="Calibri" w:hAnsi="Calibri" w:cs="Calibri"/>
        </w:rPr>
        <w:t xml:space="preserve"> </w:t>
      </w:r>
    </w:p>
    <w:p w14:paraId="13441EED" w14:textId="77777777" w:rsidR="00A16936" w:rsidRPr="00016A11" w:rsidRDefault="00A16936" w:rsidP="00551F07">
      <w:pPr>
        <w:pStyle w:val="ListParagraph"/>
        <w:numPr>
          <w:ilvl w:val="0"/>
          <w:numId w:val="7"/>
        </w:numPr>
        <w:spacing w:after="0" w:line="240" w:lineRule="auto"/>
        <w:rPr>
          <w:rFonts w:ascii="Calibri" w:hAnsi="Calibri" w:cs="Calibri"/>
          <w:color w:val="000000"/>
        </w:rPr>
      </w:pPr>
      <w:r w:rsidRPr="00016A11">
        <w:rPr>
          <w:rFonts w:ascii="Calibri" w:hAnsi="Calibri" w:cs="Calibri"/>
          <w:color w:val="000000"/>
        </w:rPr>
        <w:t>Individual behavioral, personality, and affective deficits resulting from brain trauma or lesions in specific brain areas relevant to executive and emotional functioning and regulation. Furthermore, the individual effects of repeated brain trauma on functioning, emotional, and mental functioning.</w:t>
      </w:r>
    </w:p>
    <w:p w14:paraId="37632BF6" w14:textId="77777777" w:rsidR="00A16936" w:rsidRPr="00016A11" w:rsidRDefault="00A16936" w:rsidP="00551F07">
      <w:pPr>
        <w:pStyle w:val="ListParagraph"/>
        <w:spacing w:after="0" w:line="240" w:lineRule="auto"/>
        <w:rPr>
          <w:rFonts w:ascii="Calibri" w:hAnsi="Calibri" w:cs="Calibri"/>
          <w:color w:val="000000"/>
        </w:rPr>
      </w:pPr>
    </w:p>
    <w:p w14:paraId="729A493E" w14:textId="1F015DF6" w:rsidR="00A16936" w:rsidRPr="00016A11" w:rsidRDefault="00A16936" w:rsidP="00551F07">
      <w:pPr>
        <w:pStyle w:val="ListParagraph"/>
        <w:numPr>
          <w:ilvl w:val="0"/>
          <w:numId w:val="7"/>
        </w:numPr>
        <w:spacing w:after="0" w:line="240" w:lineRule="auto"/>
        <w:rPr>
          <w:rFonts w:ascii="Calibri" w:hAnsi="Calibri" w:cs="Calibri"/>
          <w:color w:val="000000"/>
        </w:rPr>
      </w:pPr>
      <w:r w:rsidRPr="00016A11">
        <w:rPr>
          <w:rFonts w:ascii="Calibri" w:hAnsi="Calibri" w:cs="Calibri"/>
          <w:color w:val="000000"/>
        </w:rPr>
        <w:t>Relationships between developmental brain abnormalities and traumatic brain injuries</w:t>
      </w:r>
      <w:r w:rsidR="00A10221">
        <w:rPr>
          <w:rFonts w:ascii="Calibri" w:hAnsi="Calibri" w:cs="Calibri"/>
          <w:color w:val="000000"/>
        </w:rPr>
        <w:t xml:space="preserve"> and</w:t>
      </w:r>
      <w:r w:rsidRPr="00016A11">
        <w:rPr>
          <w:rFonts w:ascii="Calibri" w:hAnsi="Calibri" w:cs="Calibri"/>
          <w:color w:val="000000"/>
        </w:rPr>
        <w:t xml:space="preserve"> (</w:t>
      </w:r>
      <w:r w:rsidR="00A10221">
        <w:rPr>
          <w:rFonts w:ascii="Calibri" w:hAnsi="Calibri" w:cs="Calibri"/>
          <w:color w:val="000000"/>
        </w:rPr>
        <w:t xml:space="preserve">i.e. </w:t>
      </w:r>
      <w:r w:rsidRPr="00016A11">
        <w:rPr>
          <w:rFonts w:ascii="Calibri" w:hAnsi="Calibri" w:cs="Calibri"/>
          <w:color w:val="000000"/>
        </w:rPr>
        <w:t>CTE)</w:t>
      </w:r>
      <w:r w:rsidR="00A10221">
        <w:rPr>
          <w:rFonts w:ascii="Calibri" w:hAnsi="Calibri" w:cs="Calibri"/>
          <w:color w:val="000000"/>
        </w:rPr>
        <w:t xml:space="preserve"> and lesions</w:t>
      </w:r>
      <w:r w:rsidRPr="00016A11">
        <w:rPr>
          <w:rFonts w:ascii="Calibri" w:hAnsi="Calibri" w:cs="Calibri"/>
          <w:color w:val="000000"/>
        </w:rPr>
        <w:t xml:space="preserve"> on individual behavior, personality, and overall cognitive functioning.</w:t>
      </w:r>
    </w:p>
    <w:p w14:paraId="23F8B74D" w14:textId="77777777" w:rsidR="00A16936" w:rsidRPr="00016A11" w:rsidRDefault="00A16936" w:rsidP="00551F07">
      <w:pPr>
        <w:pStyle w:val="ListParagraph"/>
        <w:spacing w:after="0" w:line="240" w:lineRule="auto"/>
        <w:rPr>
          <w:rFonts w:ascii="Calibri" w:hAnsi="Calibri" w:cs="Calibri"/>
          <w:color w:val="000000"/>
        </w:rPr>
      </w:pPr>
    </w:p>
    <w:p w14:paraId="179CCE7B" w14:textId="77777777" w:rsidR="00673A95" w:rsidRPr="00673A95" w:rsidRDefault="00A16936" w:rsidP="00551F07">
      <w:pPr>
        <w:pStyle w:val="ListParagraph"/>
        <w:numPr>
          <w:ilvl w:val="0"/>
          <w:numId w:val="7"/>
        </w:numPr>
        <w:spacing w:after="0" w:line="240" w:lineRule="auto"/>
        <w:rPr>
          <w:rFonts w:ascii="Cambria" w:eastAsiaTheme="minorEastAsia" w:hAnsi="Cambria" w:cstheme="minorHAnsi"/>
          <w:b/>
          <w:color w:val="374C80" w:themeColor="accent1" w:themeShade="BF"/>
          <w:sz w:val="24"/>
          <w:szCs w:val="24"/>
          <w:u w:val="single"/>
        </w:rPr>
      </w:pPr>
      <w:r w:rsidRPr="00673A95">
        <w:rPr>
          <w:rFonts w:ascii="Calibri" w:hAnsi="Calibri" w:cs="Calibri"/>
          <w:color w:val="000000"/>
        </w:rPr>
        <w:t xml:space="preserve">The residual effects of epigenetic transgenerational transmission of generational and historical trauma on the development of mental disorders in subsequent generations. </w:t>
      </w:r>
    </w:p>
    <w:p w14:paraId="75A9FF6D" w14:textId="77777777" w:rsidR="00673A95" w:rsidRPr="00673A95" w:rsidRDefault="00673A95" w:rsidP="00673A95">
      <w:pPr>
        <w:pStyle w:val="ListParagraph"/>
        <w:rPr>
          <w:rStyle w:val="SectionHeadingChar"/>
          <w:rFonts w:ascii="Cambria" w:hAnsi="Cambria" w:cstheme="minorHAnsi"/>
          <w:caps w:val="0"/>
          <w:color w:val="374C80" w:themeColor="accent1" w:themeShade="BF"/>
          <w:sz w:val="24"/>
          <w:szCs w:val="24"/>
          <w:u w:val="single"/>
        </w:rPr>
      </w:pPr>
    </w:p>
    <w:p w14:paraId="15B8E206" w14:textId="77777777" w:rsidR="00880114" w:rsidRPr="00673A95" w:rsidRDefault="00880114" w:rsidP="00910214">
      <w:pPr>
        <w:spacing w:line="240" w:lineRule="auto"/>
        <w:contextualSpacing/>
        <w:rPr>
          <w:rStyle w:val="SectionHeadingChar"/>
          <w:rFonts w:ascii="Cambria" w:hAnsi="Cambria" w:cstheme="minorHAnsi"/>
          <w:caps w:val="0"/>
          <w:color w:val="374C80" w:themeColor="accent1" w:themeShade="BF"/>
          <w:sz w:val="24"/>
          <w:szCs w:val="24"/>
          <w:u w:val="single"/>
        </w:rPr>
      </w:pPr>
      <w:r w:rsidRPr="00673A95">
        <w:rPr>
          <w:rStyle w:val="SectionHeadingChar"/>
          <w:rFonts w:ascii="Cambria" w:hAnsi="Cambria" w:cstheme="minorHAnsi"/>
          <w:caps w:val="0"/>
          <w:color w:val="374C80" w:themeColor="accent1" w:themeShade="BF"/>
          <w:sz w:val="24"/>
          <w:szCs w:val="24"/>
          <w:u w:val="single"/>
        </w:rPr>
        <w:t>RESEARCH EXPERIENCE</w:t>
      </w:r>
    </w:p>
    <w:p w14:paraId="70C3C988" w14:textId="77777777" w:rsidR="00880114" w:rsidRPr="00A16936" w:rsidRDefault="00880114" w:rsidP="00910214">
      <w:pPr>
        <w:spacing w:line="240" w:lineRule="auto"/>
        <w:contextualSpacing/>
        <w:rPr>
          <w:rStyle w:val="SectionHeadingChar"/>
          <w:rFonts w:asciiTheme="minorHAnsi" w:hAnsiTheme="minorHAnsi" w:cstheme="minorHAnsi"/>
          <w:b w:val="0"/>
          <w:caps w:val="0"/>
          <w:color w:val="374C80" w:themeColor="accent1" w:themeShade="BF"/>
          <w:sz w:val="22"/>
          <w:szCs w:val="22"/>
        </w:rPr>
      </w:pPr>
      <w:r w:rsidRPr="00551F07">
        <w:rPr>
          <w:rStyle w:val="SectionHeadingChar"/>
          <w:rFonts w:asciiTheme="minorHAnsi" w:hAnsiTheme="minorHAnsi" w:cstheme="minorHAnsi"/>
          <w:caps w:val="0"/>
          <w:color w:val="3476B1" w:themeColor="accent2" w:themeShade="BF"/>
          <w:sz w:val="24"/>
          <w:szCs w:val="24"/>
        </w:rPr>
        <w:t>University of Houston – Clear Lake</w:t>
      </w:r>
      <w:r w:rsidRPr="00551F07">
        <w:rPr>
          <w:rStyle w:val="SectionHeadingChar"/>
          <w:rFonts w:asciiTheme="minorHAnsi" w:hAnsiTheme="minorHAnsi" w:cstheme="minorHAnsi"/>
          <w:b w:val="0"/>
          <w:caps w:val="0"/>
          <w:color w:val="3476B1" w:themeColor="accent2" w:themeShade="BF"/>
          <w:sz w:val="22"/>
          <w:szCs w:val="22"/>
        </w:rPr>
        <w:t xml:space="preserve"> </w:t>
      </w:r>
      <w:r w:rsidRPr="00A16936">
        <w:rPr>
          <w:rStyle w:val="SectionHeadingChar"/>
          <w:rFonts w:asciiTheme="minorHAnsi" w:hAnsiTheme="minorHAnsi" w:cstheme="minorHAnsi"/>
          <w:b w:val="0"/>
          <w:caps w:val="0"/>
          <w:color w:val="374C80" w:themeColor="accent1" w:themeShade="BF"/>
          <w:sz w:val="22"/>
          <w:szCs w:val="22"/>
        </w:rPr>
        <w:t xml:space="preserve">• </w:t>
      </w:r>
      <w:r w:rsidRPr="00A16936">
        <w:rPr>
          <w:rStyle w:val="SectionHeadingChar"/>
          <w:rFonts w:asciiTheme="minorHAnsi" w:hAnsiTheme="minorHAnsi" w:cstheme="minorHAnsi"/>
          <w:b w:val="0"/>
          <w:caps w:val="0"/>
          <w:color w:val="auto"/>
          <w:sz w:val="22"/>
          <w:szCs w:val="22"/>
        </w:rPr>
        <w:t>Houston TX</w:t>
      </w:r>
      <w:r w:rsidRPr="00A16936">
        <w:rPr>
          <w:rStyle w:val="SectionHeadingChar"/>
          <w:rFonts w:asciiTheme="minorHAnsi" w:hAnsiTheme="minorHAnsi" w:cstheme="minorHAnsi"/>
          <w:b w:val="0"/>
          <w:caps w:val="0"/>
          <w:color w:val="auto"/>
          <w:sz w:val="22"/>
          <w:szCs w:val="22"/>
        </w:rPr>
        <w:tab/>
      </w:r>
      <w:r w:rsidRPr="00A16936">
        <w:rPr>
          <w:rStyle w:val="SectionHeadingChar"/>
          <w:rFonts w:asciiTheme="minorHAnsi" w:hAnsiTheme="minorHAnsi" w:cstheme="minorHAnsi"/>
          <w:b w:val="0"/>
          <w:caps w:val="0"/>
          <w:color w:val="auto"/>
          <w:sz w:val="22"/>
          <w:szCs w:val="22"/>
        </w:rPr>
        <w:tab/>
      </w:r>
      <w:r w:rsidRPr="00A16936">
        <w:rPr>
          <w:rStyle w:val="SectionHeadingChar"/>
          <w:rFonts w:asciiTheme="minorHAnsi" w:hAnsiTheme="minorHAnsi" w:cstheme="minorHAnsi"/>
          <w:b w:val="0"/>
          <w:caps w:val="0"/>
          <w:color w:val="auto"/>
          <w:sz w:val="22"/>
          <w:szCs w:val="22"/>
        </w:rPr>
        <w:tab/>
      </w:r>
      <w:r w:rsidR="00551F07">
        <w:rPr>
          <w:rStyle w:val="SectionHeadingChar"/>
          <w:rFonts w:asciiTheme="minorHAnsi" w:hAnsiTheme="minorHAnsi" w:cstheme="minorHAnsi"/>
          <w:b w:val="0"/>
          <w:caps w:val="0"/>
          <w:color w:val="auto"/>
          <w:sz w:val="22"/>
          <w:szCs w:val="22"/>
        </w:rPr>
        <w:t xml:space="preserve">August </w:t>
      </w:r>
      <w:r w:rsidRPr="00A16936">
        <w:rPr>
          <w:rStyle w:val="SectionHeadingChar"/>
          <w:rFonts w:asciiTheme="minorHAnsi" w:hAnsiTheme="minorHAnsi" w:cstheme="minorHAnsi"/>
          <w:b w:val="0"/>
          <w:caps w:val="0"/>
          <w:color w:val="auto"/>
          <w:sz w:val="22"/>
          <w:szCs w:val="22"/>
        </w:rPr>
        <w:t>2013</w:t>
      </w:r>
      <w:r w:rsidR="00551F07">
        <w:rPr>
          <w:rStyle w:val="SectionHeadingChar"/>
          <w:rFonts w:asciiTheme="minorHAnsi" w:hAnsiTheme="minorHAnsi" w:cstheme="minorHAnsi"/>
          <w:b w:val="0"/>
          <w:caps w:val="0"/>
          <w:color w:val="auto"/>
          <w:sz w:val="22"/>
          <w:szCs w:val="22"/>
        </w:rPr>
        <w:t>—December 2013</w:t>
      </w:r>
    </w:p>
    <w:p w14:paraId="22175FF1" w14:textId="77777777" w:rsidR="00880114" w:rsidRPr="00551F07" w:rsidRDefault="00880114" w:rsidP="00551F07">
      <w:pPr>
        <w:spacing w:after="0" w:line="240" w:lineRule="auto"/>
        <w:contextualSpacing/>
        <w:rPr>
          <w:rStyle w:val="SectionHeadingChar"/>
          <w:rFonts w:asciiTheme="minorHAnsi" w:hAnsiTheme="minorHAnsi" w:cstheme="minorHAnsi"/>
          <w:b w:val="0"/>
          <w:i/>
          <w:caps w:val="0"/>
          <w:color w:val="3476B1" w:themeColor="accent2" w:themeShade="BF"/>
          <w:sz w:val="22"/>
          <w:szCs w:val="22"/>
        </w:rPr>
      </w:pPr>
      <w:r w:rsidRPr="00551F07">
        <w:rPr>
          <w:rStyle w:val="SectionHeadingChar"/>
          <w:rFonts w:asciiTheme="minorHAnsi" w:hAnsiTheme="minorHAnsi" w:cstheme="minorHAnsi"/>
          <w:b w:val="0"/>
          <w:i/>
          <w:caps w:val="0"/>
          <w:color w:val="3476B1" w:themeColor="accent2" w:themeShade="BF"/>
          <w:sz w:val="22"/>
          <w:szCs w:val="22"/>
        </w:rPr>
        <w:t xml:space="preserve">Graduate Research Assistant </w:t>
      </w:r>
    </w:p>
    <w:p w14:paraId="6377C42B" w14:textId="77777777" w:rsidR="00DD0E63" w:rsidRPr="000916AE" w:rsidRDefault="00DD0E63" w:rsidP="00DD0E63">
      <w:pPr>
        <w:pStyle w:val="ListParagraph"/>
        <w:numPr>
          <w:ilvl w:val="0"/>
          <w:numId w:val="5"/>
        </w:numPr>
        <w:spacing w:line="240" w:lineRule="auto"/>
        <w:rPr>
          <w:rStyle w:val="SectionHeadingChar"/>
          <w:rFonts w:asciiTheme="minorHAnsi" w:hAnsiTheme="minorHAnsi" w:cstheme="minorHAnsi"/>
          <w:b w:val="0"/>
          <w:caps w:val="0"/>
          <w:color w:val="auto"/>
          <w:sz w:val="20"/>
          <w:szCs w:val="20"/>
        </w:rPr>
      </w:pPr>
      <w:r w:rsidRPr="000916AE">
        <w:rPr>
          <w:rStyle w:val="SectionHeadingChar"/>
          <w:rFonts w:asciiTheme="minorHAnsi" w:hAnsiTheme="minorHAnsi" w:cstheme="minorHAnsi"/>
          <w:b w:val="0"/>
          <w:caps w:val="0"/>
          <w:color w:val="auto"/>
          <w:sz w:val="20"/>
          <w:szCs w:val="20"/>
        </w:rPr>
        <w:t>Assist in the preparation of academic presentations.</w:t>
      </w:r>
    </w:p>
    <w:p w14:paraId="04AD9139" w14:textId="77777777" w:rsidR="00DD0E63" w:rsidRDefault="00DD0E63" w:rsidP="00DD0E63">
      <w:pPr>
        <w:pStyle w:val="ListParagraph"/>
        <w:numPr>
          <w:ilvl w:val="0"/>
          <w:numId w:val="5"/>
        </w:numPr>
        <w:spacing w:line="240" w:lineRule="auto"/>
        <w:rPr>
          <w:rStyle w:val="SectionHeadingChar"/>
          <w:rFonts w:asciiTheme="minorHAnsi" w:hAnsiTheme="minorHAnsi" w:cstheme="minorHAnsi"/>
          <w:b w:val="0"/>
          <w:caps w:val="0"/>
          <w:color w:val="auto"/>
          <w:sz w:val="20"/>
          <w:szCs w:val="20"/>
        </w:rPr>
      </w:pPr>
      <w:r w:rsidRPr="000916AE">
        <w:rPr>
          <w:rStyle w:val="SectionHeadingChar"/>
          <w:rFonts w:asciiTheme="minorHAnsi" w:hAnsiTheme="minorHAnsi" w:cstheme="minorHAnsi"/>
          <w:b w:val="0"/>
          <w:caps w:val="0"/>
          <w:color w:val="auto"/>
          <w:sz w:val="20"/>
          <w:szCs w:val="20"/>
        </w:rPr>
        <w:t>Performed assigned literature reviews</w:t>
      </w:r>
      <w:r>
        <w:rPr>
          <w:rStyle w:val="SectionHeadingChar"/>
          <w:rFonts w:asciiTheme="minorHAnsi" w:hAnsiTheme="minorHAnsi" w:cstheme="minorHAnsi"/>
          <w:b w:val="0"/>
          <w:caps w:val="0"/>
          <w:color w:val="auto"/>
          <w:sz w:val="20"/>
          <w:szCs w:val="20"/>
        </w:rPr>
        <w:t xml:space="preserve"> on an academic project with a criminology professor, specifically in human trafficking, juvenile justice and delinquency, and restorative justice. </w:t>
      </w:r>
    </w:p>
    <w:p w14:paraId="11A8E4E4" w14:textId="77777777" w:rsidR="00DD0E63" w:rsidRPr="00EE552B" w:rsidRDefault="00DD0E63" w:rsidP="00DD0E63">
      <w:pPr>
        <w:pStyle w:val="ListParagraph"/>
        <w:numPr>
          <w:ilvl w:val="0"/>
          <w:numId w:val="5"/>
        </w:numPr>
        <w:spacing w:line="240" w:lineRule="auto"/>
        <w:rPr>
          <w:rStyle w:val="SectionHeadingChar"/>
          <w:rFonts w:asciiTheme="minorHAnsi" w:hAnsiTheme="minorHAnsi" w:cstheme="minorHAnsi"/>
          <w:b w:val="0"/>
          <w:caps w:val="0"/>
          <w:color w:val="auto"/>
          <w:sz w:val="20"/>
          <w:szCs w:val="20"/>
        </w:rPr>
      </w:pPr>
      <w:r w:rsidRPr="00EE552B">
        <w:rPr>
          <w:rStyle w:val="SectionHeadingChar"/>
          <w:rFonts w:asciiTheme="minorHAnsi" w:hAnsiTheme="minorHAnsi" w:cstheme="minorHAnsi"/>
          <w:b w:val="0"/>
          <w:caps w:val="0"/>
          <w:color w:val="auto"/>
          <w:sz w:val="20"/>
          <w:szCs w:val="20"/>
        </w:rPr>
        <w:lastRenderedPageBreak/>
        <w:t xml:space="preserve">Assist with literature review, analysis, and research in preparation for published social science textbook, </w:t>
      </w:r>
      <w:r w:rsidRPr="00EE552B">
        <w:rPr>
          <w:i/>
          <w:sz w:val="20"/>
          <w:szCs w:val="20"/>
          <w:u w:val="single"/>
        </w:rPr>
        <w:t xml:space="preserve">Delinquency in America: Theory, Public Policy, and Social Implications </w:t>
      </w:r>
      <w:r w:rsidRPr="00EE552B">
        <w:rPr>
          <w:i/>
          <w:sz w:val="20"/>
          <w:szCs w:val="20"/>
        </w:rPr>
        <w:t>(1</w:t>
      </w:r>
      <w:r w:rsidRPr="00EE552B">
        <w:rPr>
          <w:i/>
          <w:sz w:val="20"/>
          <w:szCs w:val="20"/>
          <w:vertAlign w:val="superscript"/>
        </w:rPr>
        <w:t>st</w:t>
      </w:r>
      <w:r w:rsidRPr="00EE552B">
        <w:rPr>
          <w:i/>
          <w:sz w:val="20"/>
          <w:szCs w:val="20"/>
        </w:rPr>
        <w:t xml:space="preserve"> Ed.)</w:t>
      </w:r>
      <w:r w:rsidRPr="00EE552B">
        <w:rPr>
          <w:sz w:val="20"/>
          <w:szCs w:val="20"/>
        </w:rPr>
        <w:t xml:space="preserve"> by Dr. Tiffiney Cottledge.</w:t>
      </w:r>
    </w:p>
    <w:p w14:paraId="1761C69D" w14:textId="77777777" w:rsidR="00DD0E63" w:rsidRPr="000916AE" w:rsidRDefault="00DD0E63" w:rsidP="00DD0E63">
      <w:pPr>
        <w:pStyle w:val="ListParagraph"/>
        <w:numPr>
          <w:ilvl w:val="0"/>
          <w:numId w:val="5"/>
        </w:numPr>
        <w:spacing w:line="240" w:lineRule="auto"/>
        <w:rPr>
          <w:rStyle w:val="SectionHeadingChar"/>
          <w:rFonts w:asciiTheme="minorHAnsi" w:hAnsiTheme="minorHAnsi" w:cstheme="minorHAnsi"/>
          <w:b w:val="0"/>
          <w:caps w:val="0"/>
          <w:color w:val="auto"/>
          <w:sz w:val="20"/>
          <w:szCs w:val="20"/>
        </w:rPr>
      </w:pPr>
      <w:r w:rsidRPr="000916AE">
        <w:rPr>
          <w:rStyle w:val="SectionHeadingChar"/>
          <w:rFonts w:asciiTheme="minorHAnsi" w:hAnsiTheme="minorHAnsi" w:cstheme="minorHAnsi"/>
          <w:b w:val="0"/>
          <w:caps w:val="0"/>
          <w:color w:val="auto"/>
          <w:sz w:val="20"/>
          <w:szCs w:val="20"/>
        </w:rPr>
        <w:t>Reviewed and proofread students’ academic research papers as assigned.</w:t>
      </w:r>
    </w:p>
    <w:p w14:paraId="1D0D28F7" w14:textId="77777777" w:rsidR="00DD0E63" w:rsidRPr="0014440C" w:rsidRDefault="00DD0E63" w:rsidP="00DD0E63">
      <w:pPr>
        <w:pStyle w:val="ListParagraph"/>
        <w:numPr>
          <w:ilvl w:val="0"/>
          <w:numId w:val="5"/>
        </w:numPr>
        <w:spacing w:line="240" w:lineRule="auto"/>
        <w:rPr>
          <w:rStyle w:val="SectionHeadingChar"/>
          <w:rFonts w:ascii="Cambria" w:hAnsi="Cambria" w:cstheme="minorHAnsi"/>
          <w:caps w:val="0"/>
          <w:color w:val="374C80" w:themeColor="accent1" w:themeShade="BF"/>
          <w:sz w:val="28"/>
          <w:szCs w:val="22"/>
        </w:rPr>
      </w:pPr>
      <w:r w:rsidRPr="000916AE">
        <w:rPr>
          <w:rStyle w:val="SectionHeadingChar"/>
          <w:rFonts w:asciiTheme="minorHAnsi" w:hAnsiTheme="minorHAnsi" w:cstheme="minorHAnsi"/>
          <w:b w:val="0"/>
          <w:caps w:val="0"/>
          <w:color w:val="auto"/>
          <w:sz w:val="20"/>
          <w:szCs w:val="20"/>
        </w:rPr>
        <w:t>Assisted in the collection of literature for review and completed literature synthesis of relevant information.</w:t>
      </w:r>
    </w:p>
    <w:p w14:paraId="137DCD19" w14:textId="0985EF62" w:rsidR="00880114" w:rsidRPr="00A16936" w:rsidRDefault="00880114" w:rsidP="00880114">
      <w:pPr>
        <w:spacing w:line="240" w:lineRule="auto"/>
        <w:contextualSpacing/>
        <w:rPr>
          <w:rStyle w:val="SectionHeadingChar"/>
          <w:rFonts w:ascii="Cambria" w:hAnsi="Cambria" w:cstheme="minorHAnsi"/>
          <w:caps w:val="0"/>
          <w:color w:val="374C80" w:themeColor="accent1" w:themeShade="BF"/>
          <w:sz w:val="24"/>
          <w:szCs w:val="24"/>
          <w:u w:val="single"/>
        </w:rPr>
      </w:pPr>
      <w:r w:rsidRPr="00A16936">
        <w:rPr>
          <w:rStyle w:val="SectionHeadingChar"/>
          <w:rFonts w:ascii="Cambria" w:hAnsi="Cambria" w:cstheme="minorHAnsi"/>
          <w:caps w:val="0"/>
          <w:color w:val="374C80" w:themeColor="accent1" w:themeShade="BF"/>
          <w:sz w:val="24"/>
          <w:szCs w:val="24"/>
          <w:u w:val="single"/>
        </w:rPr>
        <w:t>PUBLICATIONS</w:t>
      </w:r>
    </w:p>
    <w:p w14:paraId="5C31E842" w14:textId="77777777" w:rsidR="00880114" w:rsidRDefault="00880114" w:rsidP="00880114">
      <w:pPr>
        <w:spacing w:line="240" w:lineRule="auto"/>
        <w:contextualSpacing/>
        <w:rPr>
          <w:rStyle w:val="SectionHeadingChar"/>
          <w:rFonts w:asciiTheme="minorHAnsi" w:hAnsiTheme="minorHAnsi" w:cstheme="minorHAnsi"/>
          <w:color w:val="374C80" w:themeColor="accent1" w:themeShade="BF"/>
          <w:sz w:val="22"/>
          <w:szCs w:val="22"/>
        </w:rPr>
      </w:pPr>
      <w:r>
        <w:rPr>
          <w:i/>
        </w:rPr>
        <w:t>Delinquency in America: Theory, Public Policy, and Social Implications (1</w:t>
      </w:r>
      <w:r w:rsidRPr="004446D7">
        <w:rPr>
          <w:i/>
          <w:vertAlign w:val="superscript"/>
        </w:rPr>
        <w:t>st</w:t>
      </w:r>
      <w:r>
        <w:rPr>
          <w:i/>
        </w:rPr>
        <w:t xml:space="preserve"> Ed.)</w:t>
      </w:r>
      <w:r>
        <w:t xml:space="preserve"> by Dr. Tiffiney Cottledge.</w:t>
      </w:r>
    </w:p>
    <w:p w14:paraId="01A82451" w14:textId="77777777" w:rsidR="00F474F4" w:rsidRDefault="00F474F4" w:rsidP="00B417E5">
      <w:pPr>
        <w:spacing w:line="240" w:lineRule="auto"/>
        <w:contextualSpacing/>
        <w:rPr>
          <w:rStyle w:val="SectionHeadingChar"/>
          <w:rFonts w:ascii="Cambria" w:hAnsi="Cambria" w:cstheme="minorHAnsi"/>
          <w:caps w:val="0"/>
          <w:color w:val="374C80" w:themeColor="accent1" w:themeShade="BF"/>
          <w:sz w:val="24"/>
          <w:szCs w:val="24"/>
          <w:u w:val="single"/>
        </w:rPr>
      </w:pPr>
    </w:p>
    <w:p w14:paraId="5AE7C8C4" w14:textId="77777777" w:rsidR="009724CB" w:rsidRPr="00A16936" w:rsidRDefault="00880114" w:rsidP="00B417E5">
      <w:pPr>
        <w:spacing w:line="240" w:lineRule="auto"/>
        <w:contextualSpacing/>
        <w:rPr>
          <w:rStyle w:val="SectionHeadingChar"/>
          <w:rFonts w:ascii="Cambria" w:hAnsi="Cambria" w:cstheme="minorHAnsi"/>
          <w:caps w:val="0"/>
          <w:color w:val="374C80" w:themeColor="accent1" w:themeShade="BF"/>
          <w:sz w:val="24"/>
          <w:szCs w:val="24"/>
          <w:u w:val="single"/>
        </w:rPr>
      </w:pPr>
      <w:r w:rsidRPr="00A16936">
        <w:rPr>
          <w:rStyle w:val="SectionHeadingChar"/>
          <w:rFonts w:ascii="Cambria" w:hAnsi="Cambria" w:cstheme="minorHAnsi"/>
          <w:caps w:val="0"/>
          <w:color w:val="374C80" w:themeColor="accent1" w:themeShade="BF"/>
          <w:sz w:val="24"/>
          <w:szCs w:val="24"/>
          <w:u w:val="single"/>
        </w:rPr>
        <w:t xml:space="preserve">CLINICAL </w:t>
      </w:r>
      <w:r w:rsidR="005D78E0" w:rsidRPr="00A16936">
        <w:rPr>
          <w:rStyle w:val="SectionHeadingChar"/>
          <w:rFonts w:ascii="Cambria" w:hAnsi="Cambria" w:cstheme="minorHAnsi"/>
          <w:caps w:val="0"/>
          <w:color w:val="374C80" w:themeColor="accent1" w:themeShade="BF"/>
          <w:sz w:val="24"/>
          <w:szCs w:val="24"/>
          <w:u w:val="single"/>
        </w:rPr>
        <w:t>EXPERIENCE</w:t>
      </w:r>
    </w:p>
    <w:p w14:paraId="120509DB" w14:textId="77777777" w:rsidR="00CB75E0" w:rsidRPr="00345440" w:rsidRDefault="00CB75E0" w:rsidP="00CB75E0">
      <w:pPr>
        <w:spacing w:line="240" w:lineRule="auto"/>
        <w:contextualSpacing/>
        <w:rPr>
          <w:rStyle w:val="SectionHeadingChar"/>
          <w:rFonts w:asciiTheme="minorHAnsi" w:hAnsiTheme="minorHAnsi" w:cstheme="minorHAnsi"/>
          <w:b w:val="0"/>
          <w:caps w:val="0"/>
          <w:color w:val="374C80" w:themeColor="accent1" w:themeShade="BF"/>
          <w:sz w:val="22"/>
          <w:szCs w:val="22"/>
        </w:rPr>
      </w:pPr>
      <w:r>
        <w:rPr>
          <w:rStyle w:val="SectionHeadingChar"/>
          <w:rFonts w:asciiTheme="minorHAnsi" w:hAnsiTheme="minorHAnsi" w:cstheme="minorHAnsi"/>
          <w:caps w:val="0"/>
          <w:color w:val="374C80" w:themeColor="accent1" w:themeShade="BF"/>
          <w:sz w:val="24"/>
          <w:szCs w:val="24"/>
        </w:rPr>
        <w:t>L.M. Jennings, Psy.D. &amp; Associates</w:t>
      </w:r>
      <w:r w:rsidRPr="00345440">
        <w:rPr>
          <w:rStyle w:val="SectionHeadingChar"/>
          <w:rFonts w:asciiTheme="minorHAnsi" w:hAnsiTheme="minorHAnsi" w:cstheme="minorHAnsi"/>
          <w:b w:val="0"/>
          <w:caps w:val="0"/>
          <w:color w:val="374C80" w:themeColor="accent1" w:themeShade="BF"/>
          <w:sz w:val="22"/>
          <w:szCs w:val="22"/>
        </w:rPr>
        <w:t xml:space="preserve"> | </w:t>
      </w:r>
      <w:r>
        <w:rPr>
          <w:rStyle w:val="SectionHeadingChar"/>
          <w:rFonts w:asciiTheme="minorHAnsi" w:hAnsiTheme="minorHAnsi" w:cstheme="minorHAnsi"/>
          <w:b w:val="0"/>
          <w:caps w:val="0"/>
          <w:color w:val="374C80" w:themeColor="accent1" w:themeShade="BF"/>
          <w:sz w:val="22"/>
          <w:szCs w:val="22"/>
        </w:rPr>
        <w:t xml:space="preserve">Houston, </w:t>
      </w:r>
      <w:r w:rsidRPr="00345440">
        <w:rPr>
          <w:rStyle w:val="SectionHeadingChar"/>
          <w:rFonts w:asciiTheme="minorHAnsi" w:hAnsiTheme="minorHAnsi" w:cstheme="minorHAnsi"/>
          <w:b w:val="0"/>
          <w:caps w:val="0"/>
          <w:color w:val="374C80" w:themeColor="accent1" w:themeShade="BF"/>
          <w:sz w:val="22"/>
          <w:szCs w:val="22"/>
        </w:rPr>
        <w:t>TX</w:t>
      </w:r>
    </w:p>
    <w:p w14:paraId="6657D532" w14:textId="77777777" w:rsidR="00CB75E0" w:rsidRDefault="00CB75E0" w:rsidP="00CB75E0">
      <w:pPr>
        <w:spacing w:line="240" w:lineRule="auto"/>
        <w:contextualSpacing/>
        <w:rPr>
          <w:rStyle w:val="SectionHeadingChar"/>
          <w:rFonts w:asciiTheme="minorHAnsi" w:hAnsiTheme="minorHAnsi" w:cstheme="minorHAnsi"/>
          <w:b w:val="0"/>
          <w:caps w:val="0"/>
          <w:color w:val="auto"/>
          <w:sz w:val="22"/>
          <w:szCs w:val="22"/>
        </w:rPr>
      </w:pPr>
      <w:r>
        <w:rPr>
          <w:rStyle w:val="SectionHeadingChar"/>
          <w:rFonts w:asciiTheme="minorHAnsi" w:hAnsiTheme="minorHAnsi" w:cstheme="minorHAnsi"/>
          <w:b w:val="0"/>
          <w:i/>
          <w:caps w:val="0"/>
          <w:color w:val="3476B1" w:themeColor="accent2" w:themeShade="BF"/>
          <w:sz w:val="22"/>
          <w:szCs w:val="22"/>
        </w:rPr>
        <w:t>Psychometrician</w:t>
      </w:r>
      <w:r w:rsidRPr="00345440">
        <w:rPr>
          <w:rStyle w:val="SectionHeadingChar"/>
          <w:rFonts w:asciiTheme="minorHAnsi" w:hAnsiTheme="minorHAnsi" w:cstheme="minorHAnsi"/>
          <w:b w:val="0"/>
          <w:caps w:val="0"/>
          <w:color w:val="auto"/>
          <w:sz w:val="22"/>
          <w:szCs w:val="22"/>
        </w:rPr>
        <w:t xml:space="preserve"> | </w:t>
      </w:r>
      <w:r>
        <w:rPr>
          <w:rStyle w:val="SectionHeadingChar"/>
          <w:rFonts w:asciiTheme="minorHAnsi" w:hAnsiTheme="minorHAnsi" w:cstheme="minorHAnsi"/>
          <w:b w:val="0"/>
          <w:caps w:val="0"/>
          <w:color w:val="auto"/>
          <w:sz w:val="22"/>
          <w:szCs w:val="22"/>
        </w:rPr>
        <w:t>November 2018</w:t>
      </w:r>
      <w:r w:rsidRPr="00345440">
        <w:rPr>
          <w:rStyle w:val="SectionHeadingChar"/>
          <w:rFonts w:asciiTheme="minorHAnsi" w:hAnsiTheme="minorHAnsi" w:cstheme="minorHAnsi"/>
          <w:b w:val="0"/>
          <w:caps w:val="0"/>
          <w:color w:val="auto"/>
          <w:sz w:val="22"/>
          <w:szCs w:val="22"/>
        </w:rPr>
        <w:t xml:space="preserve"> – </w:t>
      </w:r>
      <w:r>
        <w:rPr>
          <w:rStyle w:val="SectionHeadingChar"/>
          <w:rFonts w:asciiTheme="minorHAnsi" w:hAnsiTheme="minorHAnsi" w:cstheme="minorHAnsi"/>
          <w:b w:val="0"/>
          <w:caps w:val="0"/>
          <w:color w:val="auto"/>
          <w:sz w:val="22"/>
          <w:szCs w:val="22"/>
        </w:rPr>
        <w:t>Present</w:t>
      </w:r>
    </w:p>
    <w:p w14:paraId="529AD9AC" w14:textId="77777777" w:rsidR="00CB75E0" w:rsidRPr="00BB6328" w:rsidRDefault="00CB75E0" w:rsidP="00CB75E0">
      <w:pPr>
        <w:pStyle w:val="ListParagraph"/>
        <w:numPr>
          <w:ilvl w:val="0"/>
          <w:numId w:val="3"/>
        </w:numPr>
        <w:spacing w:after="0" w:line="240" w:lineRule="auto"/>
        <w:rPr>
          <w:rStyle w:val="SectionHeadingChar"/>
          <w:rFonts w:asciiTheme="minorHAnsi" w:hAnsiTheme="minorHAnsi" w:cstheme="minorHAnsi"/>
          <w:b w:val="0"/>
          <w:caps w:val="0"/>
          <w:color w:val="auto"/>
          <w:sz w:val="22"/>
          <w:szCs w:val="26"/>
        </w:rPr>
      </w:pPr>
      <w:r w:rsidRPr="000916AE">
        <w:rPr>
          <w:rStyle w:val="SectionHeadingChar"/>
          <w:rFonts w:asciiTheme="minorHAnsi" w:hAnsiTheme="minorHAnsi" w:cstheme="minorHAnsi"/>
          <w:b w:val="0"/>
          <w:caps w:val="0"/>
          <w:color w:val="auto"/>
          <w:sz w:val="20"/>
          <w:szCs w:val="26"/>
        </w:rPr>
        <w:t>Conducted psychological</w:t>
      </w:r>
      <w:r>
        <w:rPr>
          <w:rStyle w:val="SectionHeadingChar"/>
          <w:rFonts w:asciiTheme="minorHAnsi" w:hAnsiTheme="minorHAnsi" w:cstheme="minorHAnsi"/>
          <w:b w:val="0"/>
          <w:caps w:val="0"/>
          <w:color w:val="auto"/>
          <w:sz w:val="20"/>
          <w:szCs w:val="26"/>
        </w:rPr>
        <w:t xml:space="preserve"> and intellectual </w:t>
      </w:r>
      <w:r w:rsidRPr="000916AE">
        <w:rPr>
          <w:rStyle w:val="SectionHeadingChar"/>
          <w:rFonts w:asciiTheme="minorHAnsi" w:hAnsiTheme="minorHAnsi" w:cstheme="minorHAnsi"/>
          <w:b w:val="0"/>
          <w:caps w:val="0"/>
          <w:color w:val="auto"/>
          <w:sz w:val="20"/>
          <w:szCs w:val="26"/>
        </w:rPr>
        <w:t>tests to patients and prepared test reports.</w:t>
      </w:r>
    </w:p>
    <w:p w14:paraId="4890E3FD" w14:textId="77777777" w:rsidR="00CB75E0" w:rsidRPr="000916AE" w:rsidRDefault="00CB75E0" w:rsidP="00CB75E0">
      <w:pPr>
        <w:pStyle w:val="ListParagraph"/>
        <w:numPr>
          <w:ilvl w:val="0"/>
          <w:numId w:val="3"/>
        </w:numPr>
        <w:spacing w:line="240" w:lineRule="auto"/>
        <w:rPr>
          <w:rStyle w:val="SectionHeadingChar"/>
          <w:rFonts w:asciiTheme="minorHAnsi" w:hAnsiTheme="minorHAnsi" w:cstheme="minorHAnsi"/>
          <w:b w:val="0"/>
          <w:caps w:val="0"/>
          <w:color w:val="auto"/>
          <w:sz w:val="22"/>
          <w:szCs w:val="26"/>
        </w:rPr>
      </w:pPr>
      <w:r w:rsidRPr="000916AE">
        <w:rPr>
          <w:rStyle w:val="SectionHeadingChar"/>
          <w:rFonts w:asciiTheme="minorHAnsi" w:hAnsiTheme="minorHAnsi" w:cstheme="minorHAnsi"/>
          <w:b w:val="0"/>
          <w:caps w:val="0"/>
          <w:color w:val="auto"/>
          <w:sz w:val="20"/>
          <w:szCs w:val="26"/>
        </w:rPr>
        <w:t>Assisted staff in administering essential testing duties.</w:t>
      </w:r>
    </w:p>
    <w:p w14:paraId="79873906" w14:textId="77777777" w:rsidR="00CB75E0" w:rsidRPr="000916AE" w:rsidRDefault="00CB75E0" w:rsidP="00CB75E0">
      <w:pPr>
        <w:pStyle w:val="ListParagraph"/>
        <w:numPr>
          <w:ilvl w:val="0"/>
          <w:numId w:val="3"/>
        </w:numPr>
        <w:spacing w:line="240" w:lineRule="auto"/>
        <w:rPr>
          <w:rStyle w:val="SectionHeadingChar"/>
          <w:rFonts w:asciiTheme="minorHAnsi" w:hAnsiTheme="minorHAnsi" w:cstheme="minorHAnsi"/>
          <w:b w:val="0"/>
          <w:caps w:val="0"/>
          <w:color w:val="auto"/>
          <w:sz w:val="20"/>
          <w:szCs w:val="22"/>
        </w:rPr>
      </w:pPr>
      <w:r w:rsidRPr="000916AE">
        <w:rPr>
          <w:rStyle w:val="SectionHeadingChar"/>
          <w:rFonts w:asciiTheme="minorHAnsi" w:hAnsiTheme="minorHAnsi" w:cstheme="minorHAnsi"/>
          <w:b w:val="0"/>
          <w:caps w:val="0"/>
          <w:color w:val="auto"/>
          <w:sz w:val="20"/>
          <w:szCs w:val="22"/>
        </w:rPr>
        <w:t>Identified patient’s problems and determined areas of concern.</w:t>
      </w:r>
    </w:p>
    <w:p w14:paraId="53A38C65" w14:textId="77777777" w:rsidR="00CB75E0" w:rsidRPr="000916AE" w:rsidRDefault="00CB75E0" w:rsidP="00CB75E0">
      <w:pPr>
        <w:pStyle w:val="ListParagraph"/>
        <w:numPr>
          <w:ilvl w:val="0"/>
          <w:numId w:val="3"/>
        </w:numPr>
        <w:spacing w:line="240" w:lineRule="auto"/>
        <w:rPr>
          <w:rStyle w:val="SectionHeadingChar"/>
          <w:rFonts w:asciiTheme="minorHAnsi" w:hAnsiTheme="minorHAnsi" w:cstheme="minorHAnsi"/>
          <w:b w:val="0"/>
          <w:caps w:val="0"/>
          <w:color w:val="auto"/>
          <w:sz w:val="22"/>
          <w:szCs w:val="26"/>
        </w:rPr>
      </w:pPr>
      <w:r w:rsidRPr="000916AE">
        <w:rPr>
          <w:rStyle w:val="SectionHeadingChar"/>
          <w:rFonts w:asciiTheme="minorHAnsi" w:hAnsiTheme="minorHAnsi" w:cstheme="minorHAnsi"/>
          <w:b w:val="0"/>
          <w:caps w:val="0"/>
          <w:color w:val="auto"/>
          <w:sz w:val="20"/>
          <w:szCs w:val="26"/>
        </w:rPr>
        <w:t>Observed, accurately recorded, and communicated with psychologists regarding patient behavior during evaluation, encouraging patient cooperation, and effectively managing any difficult or problematic behavior that may arise during evaluation.</w:t>
      </w:r>
    </w:p>
    <w:p w14:paraId="3EBFE3E2" w14:textId="77777777" w:rsidR="00CB75E0" w:rsidRPr="00CB75E0" w:rsidRDefault="00CB75E0" w:rsidP="00CB75E0">
      <w:pPr>
        <w:pStyle w:val="ListParagraph"/>
        <w:numPr>
          <w:ilvl w:val="0"/>
          <w:numId w:val="3"/>
        </w:numPr>
        <w:spacing w:line="240" w:lineRule="auto"/>
        <w:rPr>
          <w:rStyle w:val="SectionHeadingChar"/>
          <w:rFonts w:asciiTheme="minorHAnsi" w:hAnsiTheme="minorHAnsi" w:cstheme="minorHAnsi"/>
          <w:caps w:val="0"/>
          <w:color w:val="374C80" w:themeColor="accent1" w:themeShade="BF"/>
          <w:sz w:val="22"/>
          <w:szCs w:val="22"/>
        </w:rPr>
      </w:pPr>
      <w:r w:rsidRPr="005F4B2C">
        <w:rPr>
          <w:rStyle w:val="SectionHeadingChar"/>
          <w:rFonts w:asciiTheme="minorHAnsi" w:hAnsiTheme="minorHAnsi" w:cstheme="minorHAnsi"/>
          <w:b w:val="0"/>
          <w:caps w:val="0"/>
          <w:color w:val="auto"/>
          <w:sz w:val="20"/>
          <w:szCs w:val="26"/>
        </w:rPr>
        <w:t>Maintained profe</w:t>
      </w:r>
      <w:r>
        <w:rPr>
          <w:rStyle w:val="SectionHeadingChar"/>
          <w:rFonts w:asciiTheme="minorHAnsi" w:hAnsiTheme="minorHAnsi" w:cstheme="minorHAnsi"/>
          <w:b w:val="0"/>
          <w:caps w:val="0"/>
          <w:color w:val="auto"/>
          <w:sz w:val="20"/>
          <w:szCs w:val="26"/>
        </w:rPr>
        <w:t>ssional patient confidentiality.</w:t>
      </w:r>
    </w:p>
    <w:p w14:paraId="38E05AB8" w14:textId="14A860E0" w:rsidR="00CB75E0" w:rsidRPr="00A10221" w:rsidRDefault="00CB75E0" w:rsidP="00CB75E0">
      <w:pPr>
        <w:pStyle w:val="ListParagraph"/>
        <w:numPr>
          <w:ilvl w:val="0"/>
          <w:numId w:val="3"/>
        </w:numPr>
        <w:spacing w:line="240" w:lineRule="auto"/>
        <w:rPr>
          <w:rStyle w:val="SectionHeadingChar"/>
          <w:rFonts w:asciiTheme="minorHAnsi" w:hAnsiTheme="minorHAnsi" w:cstheme="minorHAnsi"/>
          <w:caps w:val="0"/>
          <w:color w:val="374C80" w:themeColor="accent1" w:themeShade="BF"/>
          <w:sz w:val="22"/>
          <w:szCs w:val="22"/>
        </w:rPr>
      </w:pPr>
      <w:r w:rsidRPr="00CB75E0">
        <w:rPr>
          <w:rStyle w:val="SectionHeadingChar"/>
          <w:rFonts w:asciiTheme="minorHAnsi" w:hAnsiTheme="minorHAnsi" w:cstheme="minorHAnsi"/>
          <w:b w:val="0"/>
          <w:caps w:val="0"/>
          <w:color w:val="auto"/>
          <w:sz w:val="20"/>
          <w:szCs w:val="26"/>
        </w:rPr>
        <w:t>Promptly performed other duties as assigned.</w:t>
      </w:r>
    </w:p>
    <w:p w14:paraId="1A9935DD" w14:textId="24A19F16" w:rsidR="00A10221" w:rsidRPr="00A10221" w:rsidRDefault="00A10221" w:rsidP="00A10221">
      <w:pPr>
        <w:pStyle w:val="ListParagraph"/>
        <w:numPr>
          <w:ilvl w:val="0"/>
          <w:numId w:val="3"/>
        </w:numPr>
        <w:spacing w:line="240" w:lineRule="auto"/>
        <w:rPr>
          <w:rStyle w:val="SectionHeadingChar"/>
          <w:rFonts w:asciiTheme="minorHAnsi" w:hAnsiTheme="minorHAnsi" w:cstheme="minorHAnsi"/>
          <w:caps w:val="0"/>
          <w:color w:val="374C80" w:themeColor="accent1" w:themeShade="BF"/>
          <w:sz w:val="22"/>
          <w:szCs w:val="22"/>
        </w:rPr>
      </w:pPr>
      <w:r>
        <w:rPr>
          <w:rStyle w:val="SectionHeadingChar"/>
          <w:rFonts w:asciiTheme="minorHAnsi" w:hAnsiTheme="minorHAnsi" w:cstheme="minorHAnsi"/>
          <w:b w:val="0"/>
          <w:caps w:val="0"/>
          <w:color w:val="auto"/>
          <w:sz w:val="20"/>
          <w:szCs w:val="26"/>
        </w:rPr>
        <w:t>Office management including answering telephones, scheduling clients, sending faxes and emails as needed, and maintaining client information.</w:t>
      </w:r>
    </w:p>
    <w:p w14:paraId="090E0084" w14:textId="23BD8692" w:rsidR="00B417E5" w:rsidRPr="00A16936" w:rsidRDefault="00B417E5" w:rsidP="0014440C">
      <w:pPr>
        <w:spacing w:line="240" w:lineRule="auto"/>
        <w:contextualSpacing/>
        <w:rPr>
          <w:rStyle w:val="SectionHeadingChar"/>
          <w:rFonts w:asciiTheme="minorHAnsi" w:hAnsiTheme="minorHAnsi" w:cstheme="minorHAnsi"/>
          <w:b w:val="0"/>
          <w:caps w:val="0"/>
          <w:color w:val="auto"/>
          <w:sz w:val="22"/>
          <w:szCs w:val="22"/>
        </w:rPr>
      </w:pPr>
      <w:r w:rsidRPr="00A16936">
        <w:rPr>
          <w:rStyle w:val="SectionHeadingChar"/>
          <w:rFonts w:asciiTheme="minorHAnsi" w:hAnsiTheme="minorHAnsi" w:cstheme="minorHAnsi"/>
          <w:caps w:val="0"/>
          <w:color w:val="374C80" w:themeColor="accent1" w:themeShade="BF"/>
          <w:sz w:val="22"/>
          <w:szCs w:val="22"/>
        </w:rPr>
        <w:t>Jones Comprehensive Assessment Center</w:t>
      </w:r>
      <w:r w:rsidR="009724CB" w:rsidRPr="00A16936">
        <w:rPr>
          <w:rStyle w:val="SectionHeadingChar"/>
          <w:rFonts w:asciiTheme="minorHAnsi" w:hAnsiTheme="minorHAnsi" w:cstheme="minorHAnsi"/>
          <w:b w:val="0"/>
          <w:caps w:val="0"/>
          <w:color w:val="374C80" w:themeColor="accent1" w:themeShade="BF"/>
          <w:sz w:val="22"/>
          <w:szCs w:val="22"/>
        </w:rPr>
        <w:t xml:space="preserve"> </w:t>
      </w:r>
      <w:r w:rsidR="009724CB" w:rsidRPr="00A16936">
        <w:rPr>
          <w:rStyle w:val="SectionHeadingChar"/>
          <w:rFonts w:asciiTheme="minorHAnsi" w:hAnsiTheme="minorHAnsi" w:cstheme="minorHAnsi"/>
          <w:b w:val="0"/>
          <w:caps w:val="0"/>
          <w:color w:val="auto"/>
          <w:sz w:val="22"/>
          <w:szCs w:val="22"/>
        </w:rPr>
        <w:t>•</w:t>
      </w:r>
      <w:r w:rsidRPr="00A16936">
        <w:rPr>
          <w:rStyle w:val="SectionHeadingChar"/>
          <w:rFonts w:asciiTheme="minorHAnsi" w:hAnsiTheme="minorHAnsi" w:cstheme="minorHAnsi"/>
          <w:b w:val="0"/>
          <w:caps w:val="0"/>
          <w:color w:val="auto"/>
          <w:sz w:val="22"/>
          <w:szCs w:val="22"/>
        </w:rPr>
        <w:t xml:space="preserve"> Houston TX</w:t>
      </w:r>
      <w:r w:rsidR="00880114" w:rsidRPr="00A16936">
        <w:rPr>
          <w:rStyle w:val="SectionHeadingChar"/>
          <w:rFonts w:asciiTheme="minorHAnsi" w:hAnsiTheme="minorHAnsi" w:cstheme="minorHAnsi"/>
          <w:b w:val="0"/>
          <w:caps w:val="0"/>
          <w:color w:val="auto"/>
          <w:sz w:val="22"/>
          <w:szCs w:val="22"/>
        </w:rPr>
        <w:tab/>
      </w:r>
      <w:r w:rsidR="00880114" w:rsidRPr="00A16936">
        <w:rPr>
          <w:rStyle w:val="SectionHeadingChar"/>
          <w:rFonts w:asciiTheme="minorHAnsi" w:hAnsiTheme="minorHAnsi" w:cstheme="minorHAnsi"/>
          <w:b w:val="0"/>
          <w:caps w:val="0"/>
          <w:color w:val="auto"/>
          <w:sz w:val="22"/>
          <w:szCs w:val="22"/>
        </w:rPr>
        <w:tab/>
      </w:r>
      <w:r w:rsidR="00880114" w:rsidRPr="00A16936">
        <w:rPr>
          <w:rStyle w:val="SectionHeadingChar"/>
          <w:rFonts w:asciiTheme="minorHAnsi" w:hAnsiTheme="minorHAnsi" w:cstheme="minorHAnsi"/>
          <w:b w:val="0"/>
          <w:caps w:val="0"/>
          <w:color w:val="auto"/>
          <w:sz w:val="22"/>
          <w:szCs w:val="22"/>
        </w:rPr>
        <w:tab/>
      </w:r>
      <w:r w:rsidR="005E4908">
        <w:rPr>
          <w:rStyle w:val="SectionHeadingChar"/>
          <w:rFonts w:asciiTheme="minorHAnsi" w:hAnsiTheme="minorHAnsi" w:cstheme="minorHAnsi"/>
          <w:b w:val="0"/>
          <w:caps w:val="0"/>
          <w:color w:val="auto"/>
          <w:sz w:val="22"/>
          <w:szCs w:val="22"/>
        </w:rPr>
        <w:t xml:space="preserve">June </w:t>
      </w:r>
      <w:r w:rsidR="00880114" w:rsidRPr="00A16936">
        <w:rPr>
          <w:rStyle w:val="SectionHeadingChar"/>
          <w:rFonts w:asciiTheme="minorHAnsi" w:hAnsiTheme="minorHAnsi" w:cstheme="minorHAnsi"/>
          <w:b w:val="0"/>
          <w:caps w:val="0"/>
          <w:color w:val="auto"/>
          <w:sz w:val="22"/>
          <w:szCs w:val="22"/>
        </w:rPr>
        <w:t>2017</w:t>
      </w:r>
      <w:r w:rsidR="005E4908">
        <w:rPr>
          <w:rStyle w:val="SectionHeadingChar"/>
          <w:rFonts w:asciiTheme="minorHAnsi" w:hAnsiTheme="minorHAnsi" w:cstheme="minorHAnsi"/>
          <w:b w:val="0"/>
          <w:caps w:val="0"/>
          <w:color w:val="auto"/>
          <w:sz w:val="22"/>
          <w:szCs w:val="22"/>
        </w:rPr>
        <w:t>—November 2017</w:t>
      </w:r>
    </w:p>
    <w:p w14:paraId="79367E59" w14:textId="5D747163" w:rsidR="00B417E5" w:rsidRPr="005E4908" w:rsidRDefault="00AD68E3" w:rsidP="00551F07">
      <w:pPr>
        <w:spacing w:after="0" w:line="240" w:lineRule="auto"/>
        <w:contextualSpacing/>
        <w:rPr>
          <w:rStyle w:val="SectionHeadingChar"/>
          <w:rFonts w:asciiTheme="minorHAnsi" w:hAnsiTheme="minorHAnsi" w:cstheme="minorHAnsi"/>
          <w:b w:val="0"/>
          <w:i/>
          <w:caps w:val="0"/>
          <w:color w:val="3476B1" w:themeColor="accent2" w:themeShade="BF"/>
          <w:sz w:val="22"/>
          <w:szCs w:val="22"/>
        </w:rPr>
      </w:pPr>
      <w:r>
        <w:rPr>
          <w:rStyle w:val="SectionHeadingChar"/>
          <w:rFonts w:asciiTheme="minorHAnsi" w:hAnsiTheme="minorHAnsi" w:cstheme="minorHAnsi"/>
          <w:b w:val="0"/>
          <w:i/>
          <w:caps w:val="0"/>
          <w:color w:val="3476B1" w:themeColor="accent2" w:themeShade="BF"/>
          <w:sz w:val="22"/>
          <w:szCs w:val="22"/>
        </w:rPr>
        <w:t>Practicum Student</w:t>
      </w:r>
    </w:p>
    <w:p w14:paraId="3A9A1797" w14:textId="77777777" w:rsidR="00B417E5" w:rsidRPr="00F474F4" w:rsidRDefault="00B417E5" w:rsidP="00551F07">
      <w:pPr>
        <w:pStyle w:val="ListParagraph"/>
        <w:numPr>
          <w:ilvl w:val="0"/>
          <w:numId w:val="3"/>
        </w:numPr>
        <w:spacing w:after="0" w:line="240" w:lineRule="auto"/>
        <w:rPr>
          <w:rStyle w:val="SectionHeadingChar"/>
          <w:rFonts w:asciiTheme="minorHAnsi" w:hAnsiTheme="minorHAnsi" w:cstheme="minorHAnsi"/>
          <w:b w:val="0"/>
          <w:caps w:val="0"/>
          <w:color w:val="auto"/>
          <w:sz w:val="20"/>
          <w:szCs w:val="20"/>
        </w:rPr>
      </w:pPr>
      <w:r w:rsidRPr="00F474F4">
        <w:rPr>
          <w:rStyle w:val="SectionHeadingChar"/>
          <w:rFonts w:asciiTheme="minorHAnsi" w:hAnsiTheme="minorHAnsi" w:cstheme="minorHAnsi"/>
          <w:b w:val="0"/>
          <w:caps w:val="0"/>
          <w:color w:val="auto"/>
          <w:sz w:val="20"/>
          <w:szCs w:val="20"/>
        </w:rPr>
        <w:t>Conducted psychological tests to patients and prepared test reports.</w:t>
      </w:r>
    </w:p>
    <w:p w14:paraId="4487CE0D" w14:textId="77777777" w:rsidR="00032DD9" w:rsidRPr="00F474F4" w:rsidRDefault="00032DD9" w:rsidP="00551F07">
      <w:pPr>
        <w:pStyle w:val="ListParagraph"/>
        <w:numPr>
          <w:ilvl w:val="0"/>
          <w:numId w:val="3"/>
        </w:numPr>
        <w:spacing w:after="0" w:line="240" w:lineRule="auto"/>
        <w:rPr>
          <w:rStyle w:val="SectionHeadingChar"/>
          <w:rFonts w:asciiTheme="minorHAnsi" w:hAnsiTheme="minorHAnsi" w:cstheme="minorHAnsi"/>
          <w:b w:val="0"/>
          <w:caps w:val="0"/>
          <w:color w:val="auto"/>
          <w:sz w:val="20"/>
          <w:szCs w:val="20"/>
        </w:rPr>
      </w:pPr>
      <w:r w:rsidRPr="00F474F4">
        <w:rPr>
          <w:rStyle w:val="SectionHeadingChar"/>
          <w:rFonts w:asciiTheme="minorHAnsi" w:hAnsiTheme="minorHAnsi" w:cstheme="minorHAnsi"/>
          <w:b w:val="0"/>
          <w:caps w:val="0"/>
          <w:color w:val="auto"/>
          <w:sz w:val="20"/>
          <w:szCs w:val="20"/>
        </w:rPr>
        <w:t>Assisted staff in administering essential testing duties.</w:t>
      </w:r>
    </w:p>
    <w:p w14:paraId="28F8AC87" w14:textId="77777777" w:rsidR="00B417E5" w:rsidRPr="00F474F4" w:rsidRDefault="00B417E5" w:rsidP="00551F07">
      <w:pPr>
        <w:pStyle w:val="ListParagraph"/>
        <w:numPr>
          <w:ilvl w:val="0"/>
          <w:numId w:val="3"/>
        </w:numPr>
        <w:spacing w:after="0" w:line="240" w:lineRule="auto"/>
        <w:rPr>
          <w:rStyle w:val="SectionHeadingChar"/>
          <w:rFonts w:asciiTheme="minorHAnsi" w:hAnsiTheme="minorHAnsi" w:cstheme="minorHAnsi"/>
          <w:b w:val="0"/>
          <w:caps w:val="0"/>
          <w:color w:val="auto"/>
          <w:sz w:val="20"/>
          <w:szCs w:val="20"/>
        </w:rPr>
      </w:pPr>
      <w:r w:rsidRPr="00F474F4">
        <w:rPr>
          <w:rStyle w:val="SectionHeadingChar"/>
          <w:rFonts w:asciiTheme="minorHAnsi" w:hAnsiTheme="minorHAnsi" w:cstheme="minorHAnsi"/>
          <w:b w:val="0"/>
          <w:caps w:val="0"/>
          <w:color w:val="auto"/>
          <w:sz w:val="20"/>
          <w:szCs w:val="20"/>
        </w:rPr>
        <w:t>Collaborated with other Psychologists in diagnosis and treatment planning.</w:t>
      </w:r>
    </w:p>
    <w:p w14:paraId="66FF8EC8" w14:textId="77777777" w:rsidR="00B417E5" w:rsidRPr="00F474F4" w:rsidRDefault="00B417E5" w:rsidP="00551F07">
      <w:pPr>
        <w:pStyle w:val="ListParagraph"/>
        <w:numPr>
          <w:ilvl w:val="0"/>
          <w:numId w:val="3"/>
        </w:numPr>
        <w:spacing w:after="0" w:line="240" w:lineRule="auto"/>
        <w:rPr>
          <w:rStyle w:val="SectionHeadingChar"/>
          <w:rFonts w:asciiTheme="minorHAnsi" w:hAnsiTheme="minorHAnsi" w:cstheme="minorHAnsi"/>
          <w:b w:val="0"/>
          <w:caps w:val="0"/>
          <w:color w:val="auto"/>
          <w:sz w:val="20"/>
          <w:szCs w:val="20"/>
        </w:rPr>
      </w:pPr>
      <w:r w:rsidRPr="00F474F4">
        <w:rPr>
          <w:rStyle w:val="SectionHeadingChar"/>
          <w:rFonts w:asciiTheme="minorHAnsi" w:hAnsiTheme="minorHAnsi" w:cstheme="minorHAnsi"/>
          <w:b w:val="0"/>
          <w:caps w:val="0"/>
          <w:color w:val="auto"/>
          <w:sz w:val="20"/>
          <w:szCs w:val="20"/>
        </w:rPr>
        <w:t xml:space="preserve">Performed </w:t>
      </w:r>
      <w:r w:rsidR="00E46877" w:rsidRPr="00F474F4">
        <w:rPr>
          <w:rStyle w:val="SectionHeadingChar"/>
          <w:rFonts w:asciiTheme="minorHAnsi" w:hAnsiTheme="minorHAnsi" w:cstheme="minorHAnsi"/>
          <w:b w:val="0"/>
          <w:caps w:val="0"/>
          <w:color w:val="auto"/>
          <w:sz w:val="20"/>
          <w:szCs w:val="20"/>
        </w:rPr>
        <w:t>neuropsychological</w:t>
      </w:r>
      <w:r w:rsidRPr="00F474F4">
        <w:rPr>
          <w:rStyle w:val="SectionHeadingChar"/>
          <w:rFonts w:asciiTheme="minorHAnsi" w:hAnsiTheme="minorHAnsi" w:cstheme="minorHAnsi"/>
          <w:b w:val="0"/>
          <w:caps w:val="0"/>
          <w:color w:val="auto"/>
          <w:sz w:val="20"/>
          <w:szCs w:val="20"/>
        </w:rPr>
        <w:t xml:space="preserve"> assessments to patient under the supervision of a licensed psychologist. </w:t>
      </w:r>
    </w:p>
    <w:p w14:paraId="75158364" w14:textId="77777777" w:rsidR="00032DD9" w:rsidRPr="00F474F4" w:rsidRDefault="00032DD9" w:rsidP="00551F07">
      <w:pPr>
        <w:pStyle w:val="ListParagraph"/>
        <w:numPr>
          <w:ilvl w:val="0"/>
          <w:numId w:val="3"/>
        </w:numPr>
        <w:spacing w:after="0" w:line="240" w:lineRule="auto"/>
        <w:rPr>
          <w:rStyle w:val="SectionHeadingChar"/>
          <w:rFonts w:asciiTheme="minorHAnsi" w:hAnsiTheme="minorHAnsi" w:cstheme="minorHAnsi"/>
          <w:b w:val="0"/>
          <w:caps w:val="0"/>
          <w:color w:val="auto"/>
          <w:sz w:val="20"/>
          <w:szCs w:val="20"/>
        </w:rPr>
      </w:pPr>
      <w:r w:rsidRPr="00F474F4">
        <w:rPr>
          <w:rStyle w:val="SectionHeadingChar"/>
          <w:rFonts w:asciiTheme="minorHAnsi" w:hAnsiTheme="minorHAnsi" w:cstheme="minorHAnsi"/>
          <w:b w:val="0"/>
          <w:caps w:val="0"/>
          <w:color w:val="auto"/>
          <w:sz w:val="20"/>
          <w:szCs w:val="20"/>
        </w:rPr>
        <w:t>Identified patient’s problems and determined areas of concern.</w:t>
      </w:r>
    </w:p>
    <w:p w14:paraId="555E9361" w14:textId="77777777" w:rsidR="00032DD9" w:rsidRPr="00F474F4" w:rsidRDefault="00B417E5" w:rsidP="00551F07">
      <w:pPr>
        <w:pStyle w:val="ListParagraph"/>
        <w:numPr>
          <w:ilvl w:val="0"/>
          <w:numId w:val="3"/>
        </w:numPr>
        <w:spacing w:after="0" w:line="240" w:lineRule="auto"/>
        <w:rPr>
          <w:rStyle w:val="SectionHeadingChar"/>
          <w:rFonts w:asciiTheme="minorHAnsi" w:hAnsiTheme="minorHAnsi" w:cstheme="minorHAnsi"/>
          <w:b w:val="0"/>
          <w:caps w:val="0"/>
          <w:color w:val="auto"/>
          <w:sz w:val="20"/>
          <w:szCs w:val="20"/>
        </w:rPr>
      </w:pPr>
      <w:r w:rsidRPr="00F474F4">
        <w:rPr>
          <w:rStyle w:val="SectionHeadingChar"/>
          <w:rFonts w:asciiTheme="minorHAnsi" w:hAnsiTheme="minorHAnsi" w:cstheme="minorHAnsi"/>
          <w:b w:val="0"/>
          <w:caps w:val="0"/>
          <w:color w:val="auto"/>
          <w:sz w:val="20"/>
          <w:szCs w:val="20"/>
        </w:rPr>
        <w:t>Observed, accurately recorded, and communicated with psychologists regarding patient behavior during evaluation, encouraging patient cooperation, and effectively managing any difficult or problematic behavior that may arise during evaluation</w:t>
      </w:r>
      <w:r w:rsidR="00032DD9" w:rsidRPr="00F474F4">
        <w:rPr>
          <w:rStyle w:val="SectionHeadingChar"/>
          <w:rFonts w:asciiTheme="minorHAnsi" w:hAnsiTheme="minorHAnsi" w:cstheme="minorHAnsi"/>
          <w:b w:val="0"/>
          <w:caps w:val="0"/>
          <w:color w:val="auto"/>
          <w:sz w:val="20"/>
          <w:szCs w:val="20"/>
        </w:rPr>
        <w:t>.</w:t>
      </w:r>
    </w:p>
    <w:p w14:paraId="2848DA6A" w14:textId="77777777" w:rsidR="00032DD9" w:rsidRPr="00F474F4" w:rsidRDefault="00032DD9" w:rsidP="00B417E5">
      <w:pPr>
        <w:pStyle w:val="ListParagraph"/>
        <w:numPr>
          <w:ilvl w:val="0"/>
          <w:numId w:val="3"/>
        </w:numPr>
        <w:spacing w:line="240" w:lineRule="auto"/>
        <w:rPr>
          <w:rStyle w:val="SectionHeadingChar"/>
          <w:rFonts w:asciiTheme="minorHAnsi" w:hAnsiTheme="minorHAnsi" w:cstheme="minorHAnsi"/>
          <w:b w:val="0"/>
          <w:caps w:val="0"/>
          <w:color w:val="auto"/>
          <w:sz w:val="20"/>
          <w:szCs w:val="20"/>
        </w:rPr>
      </w:pPr>
      <w:r w:rsidRPr="00F474F4">
        <w:rPr>
          <w:rStyle w:val="SectionHeadingChar"/>
          <w:rFonts w:asciiTheme="minorHAnsi" w:hAnsiTheme="minorHAnsi" w:cstheme="minorHAnsi"/>
          <w:b w:val="0"/>
          <w:caps w:val="0"/>
          <w:color w:val="auto"/>
          <w:sz w:val="20"/>
          <w:szCs w:val="20"/>
        </w:rPr>
        <w:t>Maintained professional patient confidentiality.</w:t>
      </w:r>
    </w:p>
    <w:p w14:paraId="0DEFD6BF" w14:textId="77777777" w:rsidR="00032DD9" w:rsidRPr="005E4908" w:rsidRDefault="00032DD9" w:rsidP="00B417E5">
      <w:pPr>
        <w:pStyle w:val="ListParagraph"/>
        <w:numPr>
          <w:ilvl w:val="0"/>
          <w:numId w:val="3"/>
        </w:numPr>
        <w:spacing w:line="240" w:lineRule="auto"/>
        <w:rPr>
          <w:rStyle w:val="SectionHeadingChar"/>
          <w:rFonts w:asciiTheme="minorHAnsi" w:hAnsiTheme="minorHAnsi" w:cstheme="minorHAnsi"/>
          <w:b w:val="0"/>
          <w:caps w:val="0"/>
          <w:color w:val="auto"/>
          <w:sz w:val="20"/>
          <w:szCs w:val="20"/>
        </w:rPr>
      </w:pPr>
      <w:r w:rsidRPr="00F474F4">
        <w:rPr>
          <w:rStyle w:val="SectionHeadingChar"/>
          <w:rFonts w:asciiTheme="minorHAnsi" w:hAnsiTheme="minorHAnsi" w:cstheme="minorHAnsi"/>
          <w:b w:val="0"/>
          <w:caps w:val="0"/>
          <w:color w:val="auto"/>
          <w:sz w:val="20"/>
          <w:szCs w:val="20"/>
        </w:rPr>
        <w:t>Promptly performed other duties as assigned</w:t>
      </w:r>
      <w:r w:rsidR="00B417E5" w:rsidRPr="00F474F4">
        <w:rPr>
          <w:rStyle w:val="SectionHeadingChar"/>
          <w:rFonts w:asciiTheme="minorHAnsi" w:hAnsiTheme="minorHAnsi" w:cstheme="minorHAnsi"/>
          <w:b w:val="0"/>
          <w:caps w:val="0"/>
          <w:color w:val="auto"/>
          <w:sz w:val="20"/>
          <w:szCs w:val="20"/>
        </w:rPr>
        <w:t>.</w:t>
      </w:r>
    </w:p>
    <w:p w14:paraId="450E26BE" w14:textId="77777777" w:rsidR="00B417E5" w:rsidRPr="00A16936" w:rsidRDefault="00032DD9" w:rsidP="00B417E5">
      <w:pPr>
        <w:spacing w:line="240" w:lineRule="auto"/>
        <w:contextualSpacing/>
        <w:rPr>
          <w:rStyle w:val="SectionHeadingChar"/>
          <w:rFonts w:asciiTheme="minorHAnsi" w:hAnsiTheme="minorHAnsi" w:cstheme="minorHAnsi"/>
          <w:b w:val="0"/>
          <w:caps w:val="0"/>
          <w:color w:val="auto"/>
          <w:sz w:val="22"/>
          <w:szCs w:val="22"/>
        </w:rPr>
      </w:pPr>
      <w:r w:rsidRPr="00A16936">
        <w:rPr>
          <w:rStyle w:val="SectionHeadingChar"/>
          <w:rFonts w:asciiTheme="minorHAnsi" w:hAnsiTheme="minorHAnsi" w:cstheme="minorHAnsi"/>
          <w:caps w:val="0"/>
          <w:color w:val="374C80" w:themeColor="accent1" w:themeShade="BF"/>
          <w:sz w:val="22"/>
          <w:szCs w:val="22"/>
        </w:rPr>
        <w:t>Charis Psychological Associates</w:t>
      </w:r>
      <w:r w:rsidR="009724CB" w:rsidRPr="00A16936">
        <w:rPr>
          <w:rStyle w:val="SectionHeadingChar"/>
          <w:rFonts w:asciiTheme="minorHAnsi" w:hAnsiTheme="minorHAnsi" w:cstheme="minorHAnsi"/>
          <w:b w:val="0"/>
          <w:caps w:val="0"/>
          <w:color w:val="374C80" w:themeColor="accent1" w:themeShade="BF"/>
          <w:sz w:val="22"/>
          <w:szCs w:val="22"/>
        </w:rPr>
        <w:t xml:space="preserve"> • </w:t>
      </w:r>
      <w:r w:rsidRPr="00A16936">
        <w:rPr>
          <w:rStyle w:val="SectionHeadingChar"/>
          <w:rFonts w:asciiTheme="minorHAnsi" w:hAnsiTheme="minorHAnsi" w:cstheme="minorHAnsi"/>
          <w:b w:val="0"/>
          <w:caps w:val="0"/>
          <w:color w:val="auto"/>
          <w:sz w:val="22"/>
          <w:szCs w:val="22"/>
        </w:rPr>
        <w:t>Houston TX</w:t>
      </w:r>
      <w:r w:rsidR="00A16936" w:rsidRPr="00A16936">
        <w:rPr>
          <w:rStyle w:val="SectionHeadingChar"/>
          <w:rFonts w:asciiTheme="minorHAnsi" w:hAnsiTheme="minorHAnsi" w:cstheme="minorHAnsi"/>
          <w:b w:val="0"/>
          <w:caps w:val="0"/>
          <w:color w:val="auto"/>
          <w:sz w:val="22"/>
          <w:szCs w:val="22"/>
        </w:rPr>
        <w:tab/>
      </w:r>
      <w:r w:rsidR="00A16936" w:rsidRPr="00A16936">
        <w:rPr>
          <w:rStyle w:val="SectionHeadingChar"/>
          <w:rFonts w:asciiTheme="minorHAnsi" w:hAnsiTheme="minorHAnsi" w:cstheme="minorHAnsi"/>
          <w:b w:val="0"/>
          <w:caps w:val="0"/>
          <w:color w:val="auto"/>
          <w:sz w:val="22"/>
          <w:szCs w:val="22"/>
        </w:rPr>
        <w:tab/>
      </w:r>
      <w:r w:rsidR="00A16936" w:rsidRPr="00A16936">
        <w:rPr>
          <w:rStyle w:val="SectionHeadingChar"/>
          <w:rFonts w:asciiTheme="minorHAnsi" w:hAnsiTheme="minorHAnsi" w:cstheme="minorHAnsi"/>
          <w:b w:val="0"/>
          <w:caps w:val="0"/>
          <w:color w:val="auto"/>
          <w:sz w:val="22"/>
          <w:szCs w:val="22"/>
        </w:rPr>
        <w:tab/>
      </w:r>
      <w:r w:rsidR="00A16936" w:rsidRPr="00A16936">
        <w:rPr>
          <w:rStyle w:val="SectionHeadingChar"/>
          <w:rFonts w:asciiTheme="minorHAnsi" w:hAnsiTheme="minorHAnsi" w:cstheme="minorHAnsi"/>
          <w:b w:val="0"/>
          <w:caps w:val="0"/>
          <w:color w:val="auto"/>
          <w:sz w:val="22"/>
          <w:szCs w:val="22"/>
        </w:rPr>
        <w:tab/>
      </w:r>
      <w:r w:rsidR="005E4908">
        <w:rPr>
          <w:rStyle w:val="SectionHeadingChar"/>
          <w:rFonts w:asciiTheme="minorHAnsi" w:hAnsiTheme="minorHAnsi" w:cstheme="minorHAnsi"/>
          <w:b w:val="0"/>
          <w:caps w:val="0"/>
          <w:color w:val="auto"/>
          <w:sz w:val="22"/>
          <w:szCs w:val="22"/>
        </w:rPr>
        <w:t xml:space="preserve">February </w:t>
      </w:r>
      <w:r w:rsidR="00A16936" w:rsidRPr="00A16936">
        <w:rPr>
          <w:rStyle w:val="SectionHeadingChar"/>
          <w:rFonts w:asciiTheme="minorHAnsi" w:hAnsiTheme="minorHAnsi" w:cstheme="minorHAnsi"/>
          <w:b w:val="0"/>
          <w:caps w:val="0"/>
          <w:color w:val="auto"/>
          <w:sz w:val="22"/>
          <w:szCs w:val="22"/>
        </w:rPr>
        <w:t>2017</w:t>
      </w:r>
      <w:r w:rsidR="005E4908">
        <w:rPr>
          <w:rStyle w:val="SectionHeadingChar"/>
          <w:rFonts w:asciiTheme="minorHAnsi" w:hAnsiTheme="minorHAnsi" w:cstheme="minorHAnsi"/>
          <w:b w:val="0"/>
          <w:caps w:val="0"/>
          <w:color w:val="auto"/>
          <w:sz w:val="22"/>
          <w:szCs w:val="22"/>
        </w:rPr>
        <w:t>—May 2017</w:t>
      </w:r>
    </w:p>
    <w:p w14:paraId="7ADA8DEC" w14:textId="77777777" w:rsidR="00AD68E3" w:rsidRPr="00AD68E3" w:rsidRDefault="00AD68E3" w:rsidP="00AD68E3">
      <w:pPr>
        <w:spacing w:after="0" w:line="240" w:lineRule="auto"/>
        <w:rPr>
          <w:rStyle w:val="SectionHeadingChar"/>
          <w:rFonts w:asciiTheme="minorHAnsi" w:hAnsiTheme="minorHAnsi" w:cstheme="minorHAnsi"/>
          <w:b w:val="0"/>
          <w:i/>
          <w:caps w:val="0"/>
          <w:color w:val="3476B1" w:themeColor="accent2" w:themeShade="BF"/>
          <w:sz w:val="22"/>
          <w:szCs w:val="22"/>
        </w:rPr>
      </w:pPr>
      <w:r w:rsidRPr="00AD68E3">
        <w:rPr>
          <w:rStyle w:val="SectionHeadingChar"/>
          <w:rFonts w:asciiTheme="minorHAnsi" w:hAnsiTheme="minorHAnsi" w:cstheme="minorHAnsi"/>
          <w:b w:val="0"/>
          <w:i/>
          <w:caps w:val="0"/>
          <w:color w:val="3476B1" w:themeColor="accent2" w:themeShade="BF"/>
          <w:sz w:val="22"/>
          <w:szCs w:val="22"/>
        </w:rPr>
        <w:t>Practicum Student</w:t>
      </w:r>
    </w:p>
    <w:p w14:paraId="1E86BB78" w14:textId="77777777" w:rsidR="00032DD9" w:rsidRPr="00F474F4" w:rsidRDefault="00032DD9" w:rsidP="00551F07">
      <w:pPr>
        <w:pStyle w:val="ListParagraph"/>
        <w:numPr>
          <w:ilvl w:val="0"/>
          <w:numId w:val="6"/>
        </w:numPr>
        <w:spacing w:after="0" w:line="240" w:lineRule="auto"/>
        <w:rPr>
          <w:rStyle w:val="SectionHeadingChar"/>
          <w:rFonts w:asciiTheme="minorHAnsi" w:hAnsiTheme="minorHAnsi" w:cstheme="minorHAnsi"/>
          <w:b w:val="0"/>
          <w:caps w:val="0"/>
          <w:color w:val="auto"/>
          <w:sz w:val="20"/>
          <w:szCs w:val="20"/>
        </w:rPr>
      </w:pPr>
      <w:r w:rsidRPr="00F474F4">
        <w:rPr>
          <w:rStyle w:val="SectionHeadingChar"/>
          <w:rFonts w:asciiTheme="minorHAnsi" w:hAnsiTheme="minorHAnsi" w:cstheme="minorHAnsi"/>
          <w:b w:val="0"/>
          <w:caps w:val="0"/>
          <w:color w:val="auto"/>
          <w:sz w:val="20"/>
          <w:szCs w:val="20"/>
        </w:rPr>
        <w:t>Provided counseling and therapeutic services to patients diagnosed with personality and mood disorders under the supervision of a licensed psychologist.</w:t>
      </w:r>
    </w:p>
    <w:p w14:paraId="31D2B320" w14:textId="77777777" w:rsidR="00032DD9" w:rsidRPr="00F474F4" w:rsidRDefault="00032DD9" w:rsidP="00551F07">
      <w:pPr>
        <w:pStyle w:val="ListParagraph"/>
        <w:numPr>
          <w:ilvl w:val="0"/>
          <w:numId w:val="4"/>
        </w:numPr>
        <w:spacing w:after="0" w:line="240" w:lineRule="auto"/>
        <w:rPr>
          <w:rStyle w:val="SectionHeadingChar"/>
          <w:rFonts w:asciiTheme="minorHAnsi" w:hAnsiTheme="minorHAnsi" w:cstheme="minorHAnsi"/>
          <w:b w:val="0"/>
          <w:caps w:val="0"/>
          <w:color w:val="auto"/>
          <w:sz w:val="20"/>
          <w:szCs w:val="20"/>
        </w:rPr>
      </w:pPr>
      <w:r w:rsidRPr="00F474F4">
        <w:rPr>
          <w:rStyle w:val="SectionHeadingChar"/>
          <w:rFonts w:asciiTheme="minorHAnsi" w:hAnsiTheme="minorHAnsi" w:cstheme="minorHAnsi"/>
          <w:b w:val="0"/>
          <w:caps w:val="0"/>
          <w:color w:val="auto"/>
          <w:sz w:val="20"/>
          <w:szCs w:val="20"/>
        </w:rPr>
        <w:t>Conducted marriage and couples counseling to patients.</w:t>
      </w:r>
    </w:p>
    <w:p w14:paraId="7B2EA5DE" w14:textId="77777777" w:rsidR="00032DD9" w:rsidRPr="00F474F4" w:rsidRDefault="00032DD9" w:rsidP="00551F07">
      <w:pPr>
        <w:pStyle w:val="ListParagraph"/>
        <w:numPr>
          <w:ilvl w:val="0"/>
          <w:numId w:val="4"/>
        </w:numPr>
        <w:spacing w:after="0" w:line="240" w:lineRule="auto"/>
        <w:rPr>
          <w:rStyle w:val="SectionHeadingChar"/>
          <w:rFonts w:asciiTheme="minorHAnsi" w:hAnsiTheme="minorHAnsi" w:cstheme="minorHAnsi"/>
          <w:b w:val="0"/>
          <w:caps w:val="0"/>
          <w:color w:val="auto"/>
          <w:sz w:val="20"/>
          <w:szCs w:val="20"/>
        </w:rPr>
      </w:pPr>
      <w:r w:rsidRPr="00F474F4">
        <w:rPr>
          <w:rStyle w:val="SectionHeadingChar"/>
          <w:rFonts w:asciiTheme="minorHAnsi" w:hAnsiTheme="minorHAnsi" w:cstheme="minorHAnsi"/>
          <w:b w:val="0"/>
          <w:caps w:val="0"/>
          <w:color w:val="auto"/>
          <w:sz w:val="20"/>
          <w:szCs w:val="20"/>
        </w:rPr>
        <w:t>Identified emotional and social issues resulting in behavioral change in patients.</w:t>
      </w:r>
    </w:p>
    <w:p w14:paraId="479E2E48" w14:textId="77777777" w:rsidR="00032DD9" w:rsidRPr="00F474F4" w:rsidRDefault="00032DD9" w:rsidP="00551F07">
      <w:pPr>
        <w:pStyle w:val="ListParagraph"/>
        <w:numPr>
          <w:ilvl w:val="0"/>
          <w:numId w:val="4"/>
        </w:numPr>
        <w:spacing w:after="0" w:line="240" w:lineRule="auto"/>
        <w:rPr>
          <w:rStyle w:val="SectionHeadingChar"/>
          <w:rFonts w:asciiTheme="minorHAnsi" w:hAnsiTheme="minorHAnsi" w:cstheme="minorHAnsi"/>
          <w:b w:val="0"/>
          <w:caps w:val="0"/>
          <w:color w:val="auto"/>
          <w:sz w:val="20"/>
          <w:szCs w:val="20"/>
        </w:rPr>
      </w:pPr>
      <w:r w:rsidRPr="00F474F4">
        <w:rPr>
          <w:rStyle w:val="SectionHeadingChar"/>
          <w:rFonts w:asciiTheme="minorHAnsi" w:hAnsiTheme="minorHAnsi" w:cstheme="minorHAnsi"/>
          <w:b w:val="0"/>
          <w:caps w:val="0"/>
          <w:color w:val="auto"/>
          <w:sz w:val="20"/>
          <w:szCs w:val="20"/>
        </w:rPr>
        <w:t>Maintained up-to-date case records confidentially.</w:t>
      </w:r>
    </w:p>
    <w:p w14:paraId="1A626B15" w14:textId="77777777" w:rsidR="00032DD9" w:rsidRPr="00F474F4" w:rsidRDefault="00032DD9" w:rsidP="00551F07">
      <w:pPr>
        <w:pStyle w:val="ListParagraph"/>
        <w:numPr>
          <w:ilvl w:val="0"/>
          <w:numId w:val="4"/>
        </w:numPr>
        <w:spacing w:after="0" w:line="240" w:lineRule="auto"/>
        <w:rPr>
          <w:rStyle w:val="SectionHeadingChar"/>
          <w:rFonts w:asciiTheme="minorHAnsi" w:hAnsiTheme="minorHAnsi" w:cstheme="minorHAnsi"/>
          <w:b w:val="0"/>
          <w:caps w:val="0"/>
          <w:color w:val="auto"/>
          <w:sz w:val="20"/>
          <w:szCs w:val="20"/>
        </w:rPr>
      </w:pPr>
      <w:r w:rsidRPr="00F474F4">
        <w:rPr>
          <w:rStyle w:val="SectionHeadingChar"/>
          <w:rFonts w:asciiTheme="minorHAnsi" w:hAnsiTheme="minorHAnsi" w:cstheme="minorHAnsi"/>
          <w:b w:val="0"/>
          <w:caps w:val="0"/>
          <w:color w:val="auto"/>
          <w:sz w:val="20"/>
          <w:szCs w:val="20"/>
        </w:rPr>
        <w:t>Identified emotional and social issues resulting in behavioral change in patients.</w:t>
      </w:r>
    </w:p>
    <w:p w14:paraId="4CB2BFD2" w14:textId="77777777" w:rsidR="00032DD9" w:rsidRPr="00F474F4" w:rsidRDefault="00032DD9" w:rsidP="00551F07">
      <w:pPr>
        <w:pStyle w:val="ListParagraph"/>
        <w:numPr>
          <w:ilvl w:val="0"/>
          <w:numId w:val="4"/>
        </w:numPr>
        <w:spacing w:after="0" w:line="240" w:lineRule="auto"/>
        <w:rPr>
          <w:rStyle w:val="SectionHeadingChar"/>
          <w:rFonts w:asciiTheme="minorHAnsi" w:hAnsiTheme="minorHAnsi" w:cstheme="minorHAnsi"/>
          <w:b w:val="0"/>
          <w:caps w:val="0"/>
          <w:color w:val="auto"/>
          <w:sz w:val="20"/>
          <w:szCs w:val="20"/>
        </w:rPr>
      </w:pPr>
      <w:r w:rsidRPr="00F474F4">
        <w:rPr>
          <w:rStyle w:val="SectionHeadingChar"/>
          <w:rFonts w:asciiTheme="minorHAnsi" w:hAnsiTheme="minorHAnsi" w:cstheme="minorHAnsi"/>
          <w:b w:val="0"/>
          <w:caps w:val="0"/>
          <w:color w:val="auto"/>
          <w:sz w:val="20"/>
          <w:szCs w:val="20"/>
        </w:rPr>
        <w:t>Conducted patient interviews and observations as directed by licensed psychologist.</w:t>
      </w:r>
    </w:p>
    <w:p w14:paraId="0075C82A" w14:textId="77777777" w:rsidR="00032DD9" w:rsidRPr="00F474F4" w:rsidRDefault="00032DD9" w:rsidP="00551F07">
      <w:pPr>
        <w:pStyle w:val="ListParagraph"/>
        <w:numPr>
          <w:ilvl w:val="0"/>
          <w:numId w:val="4"/>
        </w:numPr>
        <w:spacing w:after="0" w:line="240" w:lineRule="auto"/>
        <w:rPr>
          <w:rStyle w:val="SectionHeadingChar"/>
          <w:rFonts w:asciiTheme="minorHAnsi" w:hAnsiTheme="minorHAnsi" w:cstheme="minorHAnsi"/>
          <w:b w:val="0"/>
          <w:caps w:val="0"/>
          <w:color w:val="auto"/>
          <w:sz w:val="20"/>
          <w:szCs w:val="20"/>
        </w:rPr>
      </w:pPr>
      <w:r w:rsidRPr="00F474F4">
        <w:rPr>
          <w:rStyle w:val="SectionHeadingChar"/>
          <w:rFonts w:asciiTheme="minorHAnsi" w:hAnsiTheme="minorHAnsi" w:cstheme="minorHAnsi"/>
          <w:b w:val="0"/>
          <w:caps w:val="0"/>
          <w:color w:val="auto"/>
          <w:sz w:val="20"/>
          <w:szCs w:val="20"/>
        </w:rPr>
        <w:t>Identified patient’s problems and determined areas of concern.</w:t>
      </w:r>
    </w:p>
    <w:p w14:paraId="418CA3D0" w14:textId="28354F87" w:rsidR="0014440C" w:rsidRDefault="00032DD9" w:rsidP="00551F07">
      <w:pPr>
        <w:pStyle w:val="ListParagraph"/>
        <w:numPr>
          <w:ilvl w:val="0"/>
          <w:numId w:val="4"/>
        </w:numPr>
        <w:spacing w:after="0" w:line="240" w:lineRule="auto"/>
        <w:rPr>
          <w:rStyle w:val="SectionHeadingChar"/>
          <w:rFonts w:asciiTheme="minorHAnsi" w:hAnsiTheme="minorHAnsi" w:cstheme="minorHAnsi"/>
          <w:b w:val="0"/>
          <w:caps w:val="0"/>
          <w:color w:val="auto"/>
          <w:sz w:val="20"/>
          <w:szCs w:val="20"/>
        </w:rPr>
      </w:pPr>
      <w:r w:rsidRPr="00F474F4">
        <w:rPr>
          <w:rStyle w:val="SectionHeadingChar"/>
          <w:rFonts w:asciiTheme="minorHAnsi" w:hAnsiTheme="minorHAnsi" w:cstheme="minorHAnsi"/>
          <w:b w:val="0"/>
          <w:caps w:val="0"/>
          <w:color w:val="auto"/>
          <w:sz w:val="20"/>
          <w:szCs w:val="20"/>
        </w:rPr>
        <w:t>Promptly performed other duties as assigned</w:t>
      </w:r>
    </w:p>
    <w:p w14:paraId="2038A4D1" w14:textId="63FA2124" w:rsidR="00CB75E0" w:rsidRDefault="00CB75E0" w:rsidP="00CB75E0">
      <w:pPr>
        <w:spacing w:after="0" w:line="240" w:lineRule="auto"/>
        <w:rPr>
          <w:rStyle w:val="SectionHeadingChar"/>
          <w:rFonts w:asciiTheme="minorHAnsi" w:hAnsiTheme="minorHAnsi" w:cstheme="minorHAnsi"/>
          <w:b w:val="0"/>
          <w:caps w:val="0"/>
          <w:color w:val="auto"/>
          <w:sz w:val="20"/>
          <w:szCs w:val="20"/>
        </w:rPr>
      </w:pPr>
    </w:p>
    <w:p w14:paraId="6F43F25A" w14:textId="77777777" w:rsidR="00CB75E0" w:rsidRPr="000916AE" w:rsidRDefault="00CB75E0" w:rsidP="00CB75E0">
      <w:pPr>
        <w:spacing w:line="240" w:lineRule="auto"/>
        <w:contextualSpacing/>
        <w:rPr>
          <w:rStyle w:val="SectionHeadingChar"/>
          <w:rFonts w:ascii="Cambria" w:hAnsi="Cambria" w:cstheme="minorHAnsi"/>
          <w:caps w:val="0"/>
          <w:color w:val="374C80" w:themeColor="accent1" w:themeShade="BF"/>
          <w:sz w:val="26"/>
          <w:szCs w:val="26"/>
          <w:u w:val="single"/>
        </w:rPr>
      </w:pPr>
      <w:r w:rsidRPr="000916AE">
        <w:rPr>
          <w:rStyle w:val="SectionHeadingChar"/>
          <w:rFonts w:ascii="Cambria" w:hAnsi="Cambria" w:cstheme="minorHAnsi"/>
          <w:caps w:val="0"/>
          <w:color w:val="374C80" w:themeColor="accent1" w:themeShade="BF"/>
          <w:sz w:val="26"/>
          <w:szCs w:val="26"/>
          <w:u w:val="single"/>
        </w:rPr>
        <w:t>PUBLICATION</w:t>
      </w:r>
    </w:p>
    <w:p w14:paraId="0DD63F38" w14:textId="1CB54A94" w:rsidR="00CB75E0" w:rsidRPr="00CB75E0" w:rsidRDefault="00CB75E0" w:rsidP="00CB75E0">
      <w:pPr>
        <w:spacing w:after="0" w:line="240" w:lineRule="auto"/>
        <w:rPr>
          <w:rStyle w:val="SectionHeadingChar"/>
          <w:rFonts w:asciiTheme="minorHAnsi" w:hAnsiTheme="minorHAnsi" w:cstheme="minorHAnsi"/>
          <w:b w:val="0"/>
          <w:caps w:val="0"/>
          <w:color w:val="auto"/>
          <w:sz w:val="20"/>
          <w:szCs w:val="20"/>
        </w:rPr>
      </w:pPr>
      <w:r>
        <w:rPr>
          <w:i/>
        </w:rPr>
        <w:lastRenderedPageBreak/>
        <w:t>Delinquency in America: Theory, Public Policy, and Social Implications (1</w:t>
      </w:r>
      <w:r w:rsidRPr="004446D7">
        <w:rPr>
          <w:i/>
          <w:vertAlign w:val="superscript"/>
        </w:rPr>
        <w:t>st</w:t>
      </w:r>
      <w:r>
        <w:rPr>
          <w:i/>
        </w:rPr>
        <w:t xml:space="preserve"> Ed.)</w:t>
      </w:r>
      <w:r>
        <w:t xml:space="preserve"> by Dr. Tiffiney Cottledge.</w:t>
      </w:r>
    </w:p>
    <w:p w14:paraId="4B753103" w14:textId="77777777" w:rsidR="0014440C" w:rsidRDefault="0014440C" w:rsidP="009724CB">
      <w:pPr>
        <w:spacing w:line="240" w:lineRule="auto"/>
        <w:contextualSpacing/>
        <w:jc w:val="center"/>
        <w:rPr>
          <w:rStyle w:val="SectionHeadingChar"/>
          <w:rFonts w:ascii="Cambria" w:hAnsi="Cambria" w:cstheme="minorHAnsi"/>
          <w:caps w:val="0"/>
          <w:color w:val="374C80" w:themeColor="accent1" w:themeShade="BF"/>
          <w:sz w:val="28"/>
          <w:szCs w:val="22"/>
        </w:rPr>
      </w:pPr>
    </w:p>
    <w:p w14:paraId="69E62C36" w14:textId="77777777" w:rsidR="00880114" w:rsidRPr="0014440C" w:rsidRDefault="00880114">
      <w:pPr>
        <w:spacing w:line="240" w:lineRule="auto"/>
        <w:contextualSpacing/>
        <w:rPr>
          <w:rStyle w:val="SectionHeadingChar"/>
          <w:rFonts w:asciiTheme="minorHAnsi" w:hAnsiTheme="minorHAnsi" w:cstheme="minorHAnsi"/>
          <w:color w:val="374C80" w:themeColor="accent1" w:themeShade="BF"/>
          <w:sz w:val="22"/>
          <w:szCs w:val="22"/>
        </w:rPr>
      </w:pPr>
    </w:p>
    <w:sectPr w:rsidR="00880114" w:rsidRPr="0014440C" w:rsidSect="00B417E5">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7F8CDE" w14:textId="77777777" w:rsidR="00C63899" w:rsidRDefault="00C63899" w:rsidP="00E46877">
      <w:pPr>
        <w:spacing w:after="0" w:line="240" w:lineRule="auto"/>
      </w:pPr>
      <w:r>
        <w:separator/>
      </w:r>
    </w:p>
  </w:endnote>
  <w:endnote w:type="continuationSeparator" w:id="0">
    <w:p w14:paraId="4A44CC26" w14:textId="77777777" w:rsidR="00C63899" w:rsidRDefault="00C63899" w:rsidP="00E468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libri Light">
    <w:altName w:val="Tahoma"/>
    <w:charset w:val="00"/>
    <w:family w:val="swiss"/>
    <w:pitch w:val="variable"/>
    <w:sig w:usb0="E0002AFF" w:usb1="C000247B" w:usb2="00000009"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857355984"/>
      <w:docPartObj>
        <w:docPartGallery w:val="Page Numbers (Bottom of Page)"/>
        <w:docPartUnique/>
      </w:docPartObj>
    </w:sdtPr>
    <w:sdtEndPr/>
    <w:sdtContent>
      <w:sdt>
        <w:sdtPr>
          <w:rPr>
            <w:sz w:val="20"/>
            <w:szCs w:val="20"/>
          </w:rPr>
          <w:id w:val="-1769616900"/>
          <w:docPartObj>
            <w:docPartGallery w:val="Page Numbers (Top of Page)"/>
            <w:docPartUnique/>
          </w:docPartObj>
        </w:sdtPr>
        <w:sdtEndPr/>
        <w:sdtContent>
          <w:p w14:paraId="6E83F13E" w14:textId="3B339564" w:rsidR="00E60FB3" w:rsidRPr="00E60FB3" w:rsidRDefault="00E60FB3">
            <w:pPr>
              <w:pStyle w:val="Footer"/>
              <w:jc w:val="right"/>
              <w:rPr>
                <w:sz w:val="20"/>
                <w:szCs w:val="20"/>
              </w:rPr>
            </w:pPr>
            <w:r w:rsidRPr="00E60FB3">
              <w:rPr>
                <w:sz w:val="20"/>
                <w:szCs w:val="20"/>
              </w:rPr>
              <w:t xml:space="preserve">Page </w:t>
            </w:r>
            <w:r w:rsidRPr="00E60FB3">
              <w:rPr>
                <w:b/>
                <w:bCs/>
                <w:sz w:val="20"/>
                <w:szCs w:val="20"/>
              </w:rPr>
              <w:fldChar w:fldCharType="begin"/>
            </w:r>
            <w:r w:rsidRPr="00E60FB3">
              <w:rPr>
                <w:b/>
                <w:bCs/>
                <w:sz w:val="20"/>
                <w:szCs w:val="20"/>
              </w:rPr>
              <w:instrText xml:space="preserve"> PAGE </w:instrText>
            </w:r>
            <w:r w:rsidRPr="00E60FB3">
              <w:rPr>
                <w:b/>
                <w:bCs/>
                <w:sz w:val="20"/>
                <w:szCs w:val="20"/>
              </w:rPr>
              <w:fldChar w:fldCharType="separate"/>
            </w:r>
            <w:r w:rsidR="00175D8C">
              <w:rPr>
                <w:b/>
                <w:bCs/>
                <w:noProof/>
                <w:sz w:val="20"/>
                <w:szCs w:val="20"/>
              </w:rPr>
              <w:t>1</w:t>
            </w:r>
            <w:r w:rsidRPr="00E60FB3">
              <w:rPr>
                <w:b/>
                <w:bCs/>
                <w:sz w:val="20"/>
                <w:szCs w:val="20"/>
              </w:rPr>
              <w:fldChar w:fldCharType="end"/>
            </w:r>
            <w:r w:rsidRPr="00E60FB3">
              <w:rPr>
                <w:sz w:val="20"/>
                <w:szCs w:val="20"/>
              </w:rPr>
              <w:t xml:space="preserve"> of </w:t>
            </w:r>
            <w:r w:rsidRPr="00E60FB3">
              <w:rPr>
                <w:b/>
                <w:bCs/>
                <w:sz w:val="20"/>
                <w:szCs w:val="20"/>
              </w:rPr>
              <w:fldChar w:fldCharType="begin"/>
            </w:r>
            <w:r w:rsidRPr="00E60FB3">
              <w:rPr>
                <w:b/>
                <w:bCs/>
                <w:sz w:val="20"/>
                <w:szCs w:val="20"/>
              </w:rPr>
              <w:instrText xml:space="preserve"> NUMPAGES  </w:instrText>
            </w:r>
            <w:r w:rsidRPr="00E60FB3">
              <w:rPr>
                <w:b/>
                <w:bCs/>
                <w:sz w:val="20"/>
                <w:szCs w:val="20"/>
              </w:rPr>
              <w:fldChar w:fldCharType="separate"/>
            </w:r>
            <w:r w:rsidR="00175D8C">
              <w:rPr>
                <w:b/>
                <w:bCs/>
                <w:noProof/>
                <w:sz w:val="20"/>
                <w:szCs w:val="20"/>
              </w:rPr>
              <w:t>1</w:t>
            </w:r>
            <w:r w:rsidRPr="00E60FB3">
              <w:rPr>
                <w:b/>
                <w:bCs/>
                <w:sz w:val="20"/>
                <w:szCs w:val="20"/>
              </w:rPr>
              <w:fldChar w:fldCharType="end"/>
            </w:r>
          </w:p>
        </w:sdtContent>
      </w:sdt>
    </w:sdtContent>
  </w:sdt>
  <w:p w14:paraId="2B6FABE5" w14:textId="77777777" w:rsidR="00673A95" w:rsidRDefault="00673A95">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98917681"/>
      <w:docPartObj>
        <w:docPartGallery w:val="Page Numbers (Bottom of Page)"/>
        <w:docPartUnique/>
      </w:docPartObj>
    </w:sdtPr>
    <w:sdtEndPr/>
    <w:sdtContent>
      <w:sdt>
        <w:sdtPr>
          <w:id w:val="1666666015"/>
          <w:docPartObj>
            <w:docPartGallery w:val="Page Numbers (Top of Page)"/>
            <w:docPartUnique/>
          </w:docPartObj>
        </w:sdtPr>
        <w:sdtEndPr/>
        <w:sdtContent>
          <w:p w14:paraId="1F722029" w14:textId="13A8535D" w:rsidR="00D93C8E" w:rsidRDefault="00D93C8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175D8C">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175D8C">
              <w:rPr>
                <w:b/>
                <w:bCs/>
                <w:noProof/>
              </w:rPr>
              <w:t>4</w:t>
            </w:r>
            <w:r>
              <w:rPr>
                <w:b/>
                <w:bCs/>
                <w:sz w:val="24"/>
                <w:szCs w:val="24"/>
              </w:rPr>
              <w:fldChar w:fldCharType="end"/>
            </w:r>
          </w:p>
        </w:sdtContent>
      </w:sdt>
    </w:sdtContent>
  </w:sdt>
  <w:p w14:paraId="5D7782BC" w14:textId="77777777" w:rsidR="00A16936" w:rsidRDefault="00A1693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487D88" w14:textId="77777777" w:rsidR="00C63899" w:rsidRDefault="00C63899" w:rsidP="00E46877">
      <w:pPr>
        <w:spacing w:after="0" w:line="240" w:lineRule="auto"/>
      </w:pPr>
      <w:r>
        <w:separator/>
      </w:r>
    </w:p>
  </w:footnote>
  <w:footnote w:type="continuationSeparator" w:id="0">
    <w:p w14:paraId="73552224" w14:textId="77777777" w:rsidR="00C63899" w:rsidRDefault="00C63899" w:rsidP="00E4687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0902"/>
    <w:multiLevelType w:val="hybridMultilevel"/>
    <w:tmpl w:val="76EA7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3D1092"/>
    <w:multiLevelType w:val="hybridMultilevel"/>
    <w:tmpl w:val="C4822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D002BE3"/>
    <w:multiLevelType w:val="hybridMultilevel"/>
    <w:tmpl w:val="B17EA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236CF3"/>
    <w:multiLevelType w:val="hybridMultilevel"/>
    <w:tmpl w:val="B13AB538"/>
    <w:lvl w:ilvl="0" w:tplc="B7ACBE5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A24394F"/>
    <w:multiLevelType w:val="hybridMultilevel"/>
    <w:tmpl w:val="DDEC607A"/>
    <w:lvl w:ilvl="0" w:tplc="40C64D2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0F642E"/>
    <w:multiLevelType w:val="hybridMultilevel"/>
    <w:tmpl w:val="0DE6A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BB047C"/>
    <w:multiLevelType w:val="hybridMultilevel"/>
    <w:tmpl w:val="60D42CCE"/>
    <w:lvl w:ilvl="0" w:tplc="B7ACBE5A">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5"/>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8E0"/>
    <w:rsid w:val="00032DD9"/>
    <w:rsid w:val="000E4FAF"/>
    <w:rsid w:val="0014440C"/>
    <w:rsid w:val="0014444F"/>
    <w:rsid w:val="0015361B"/>
    <w:rsid w:val="00175D8C"/>
    <w:rsid w:val="001942F3"/>
    <w:rsid w:val="001A0EA1"/>
    <w:rsid w:val="001D5B5A"/>
    <w:rsid w:val="001E086F"/>
    <w:rsid w:val="00201CBA"/>
    <w:rsid w:val="00242004"/>
    <w:rsid w:val="002C72C7"/>
    <w:rsid w:val="002F005E"/>
    <w:rsid w:val="00306F4C"/>
    <w:rsid w:val="00366AAB"/>
    <w:rsid w:val="00381427"/>
    <w:rsid w:val="00385537"/>
    <w:rsid w:val="003B4F79"/>
    <w:rsid w:val="00400B0E"/>
    <w:rsid w:val="00407F07"/>
    <w:rsid w:val="0046361C"/>
    <w:rsid w:val="004A121E"/>
    <w:rsid w:val="004A627D"/>
    <w:rsid w:val="004B21A7"/>
    <w:rsid w:val="004D3C71"/>
    <w:rsid w:val="004E708C"/>
    <w:rsid w:val="00500847"/>
    <w:rsid w:val="00533D40"/>
    <w:rsid w:val="00551F07"/>
    <w:rsid w:val="005654DB"/>
    <w:rsid w:val="00596297"/>
    <w:rsid w:val="005B5257"/>
    <w:rsid w:val="005D78E0"/>
    <w:rsid w:val="005E1694"/>
    <w:rsid w:val="005E4908"/>
    <w:rsid w:val="0064284F"/>
    <w:rsid w:val="00661C7D"/>
    <w:rsid w:val="00673A95"/>
    <w:rsid w:val="00702D1F"/>
    <w:rsid w:val="00787A3F"/>
    <w:rsid w:val="00817CCB"/>
    <w:rsid w:val="008308EE"/>
    <w:rsid w:val="00880114"/>
    <w:rsid w:val="008918C5"/>
    <w:rsid w:val="008B7FF9"/>
    <w:rsid w:val="008C4B05"/>
    <w:rsid w:val="008D273E"/>
    <w:rsid w:val="00900193"/>
    <w:rsid w:val="009022C5"/>
    <w:rsid w:val="00910214"/>
    <w:rsid w:val="00916EEA"/>
    <w:rsid w:val="00964B0F"/>
    <w:rsid w:val="009724CB"/>
    <w:rsid w:val="00984F23"/>
    <w:rsid w:val="009A1843"/>
    <w:rsid w:val="00A10221"/>
    <w:rsid w:val="00A16936"/>
    <w:rsid w:val="00AB25AE"/>
    <w:rsid w:val="00AC34AC"/>
    <w:rsid w:val="00AD68E3"/>
    <w:rsid w:val="00B417E5"/>
    <w:rsid w:val="00BB30B1"/>
    <w:rsid w:val="00BF76D5"/>
    <w:rsid w:val="00C0708D"/>
    <w:rsid w:val="00C22BF2"/>
    <w:rsid w:val="00C63899"/>
    <w:rsid w:val="00CB756B"/>
    <w:rsid w:val="00CB75E0"/>
    <w:rsid w:val="00D93C8E"/>
    <w:rsid w:val="00DD0E63"/>
    <w:rsid w:val="00E2378F"/>
    <w:rsid w:val="00E238F6"/>
    <w:rsid w:val="00E46877"/>
    <w:rsid w:val="00E5386A"/>
    <w:rsid w:val="00E60FB3"/>
    <w:rsid w:val="00F30B60"/>
    <w:rsid w:val="00F34DE0"/>
    <w:rsid w:val="00F474F4"/>
    <w:rsid w:val="00FE6E7C"/>
    <w:rsid w:val="00FF4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8D9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E0"/>
  </w:style>
  <w:style w:type="paragraph" w:styleId="Heading1">
    <w:name w:val="heading 1"/>
    <w:basedOn w:val="Normal"/>
    <w:next w:val="Normal"/>
    <w:link w:val="Heading1Char"/>
    <w:uiPriority w:val="9"/>
    <w:qFormat/>
    <w:rsid w:val="005D78E0"/>
    <w:pPr>
      <w:keepNext/>
      <w:keepLines/>
      <w:spacing w:before="240" w:after="0"/>
      <w:outlineLvl w:val="0"/>
    </w:pPr>
    <w:rPr>
      <w:rFonts w:ascii="Cambria" w:eastAsiaTheme="majorEastAsia" w:hAnsi="Cambria" w:cstheme="majorBidi"/>
      <w:sz w:val="32"/>
      <w:szCs w:val="32"/>
    </w:rPr>
  </w:style>
  <w:style w:type="paragraph" w:styleId="Heading2">
    <w:name w:val="heading 2"/>
    <w:basedOn w:val="Normal"/>
    <w:next w:val="Normal"/>
    <w:link w:val="Heading2Char"/>
    <w:uiPriority w:val="9"/>
    <w:semiHidden/>
    <w:unhideWhenUsed/>
    <w:qFormat/>
    <w:rsid w:val="0014440C"/>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semiHidden/>
    <w:unhideWhenUsed/>
    <w:qFormat/>
    <w:rsid w:val="0046361C"/>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78E0"/>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5D78E0"/>
    <w:rPr>
      <w:rFonts w:asciiTheme="majorHAnsi" w:eastAsiaTheme="majorEastAsia" w:hAnsiTheme="majorHAnsi" w:cstheme="majorBidi"/>
      <w:caps/>
      <w:spacing w:val="40"/>
      <w:sz w:val="76"/>
      <w:szCs w:val="76"/>
    </w:rPr>
  </w:style>
  <w:style w:type="character" w:styleId="Hyperlink">
    <w:name w:val="Hyperlink"/>
    <w:basedOn w:val="DefaultParagraphFont"/>
    <w:uiPriority w:val="99"/>
    <w:unhideWhenUsed/>
    <w:rsid w:val="005D78E0"/>
    <w:rPr>
      <w:color w:val="9454C3" w:themeColor="hyperlink"/>
      <w:u w:val="single"/>
    </w:rPr>
  </w:style>
  <w:style w:type="character" w:styleId="IntenseEmphasis">
    <w:name w:val="Intense Emphasis"/>
    <w:basedOn w:val="DefaultParagraphFont"/>
    <w:uiPriority w:val="21"/>
    <w:qFormat/>
    <w:rsid w:val="005D78E0"/>
    <w:rPr>
      <w:rFonts w:asciiTheme="minorHAnsi" w:eastAsiaTheme="minorEastAsia" w:hAnsiTheme="minorHAnsi" w:cstheme="minorBidi"/>
      <w:b/>
      <w:bCs/>
      <w:i/>
      <w:iCs/>
      <w:color w:val="3476B1" w:themeColor="accent2" w:themeShade="BF"/>
      <w:spacing w:val="0"/>
      <w:w w:val="100"/>
      <w:position w:val="0"/>
      <w:sz w:val="20"/>
      <w:szCs w:val="20"/>
    </w:rPr>
  </w:style>
  <w:style w:type="paragraph" w:customStyle="1" w:styleId="ContactInfoEmphasis">
    <w:name w:val="Contact Info Emphasis"/>
    <w:basedOn w:val="Normal"/>
    <w:uiPriority w:val="4"/>
    <w:rsid w:val="005D78E0"/>
    <w:pPr>
      <w:spacing w:line="312" w:lineRule="auto"/>
      <w:jc w:val="center"/>
    </w:pPr>
    <w:rPr>
      <w:rFonts w:eastAsiaTheme="minorEastAsia"/>
      <w:b/>
      <w:color w:val="4A66AC" w:themeColor="accent1"/>
      <w:sz w:val="21"/>
      <w:szCs w:val="21"/>
    </w:rPr>
  </w:style>
  <w:style w:type="paragraph" w:customStyle="1" w:styleId="SectionHeading">
    <w:name w:val="SectionHeading"/>
    <w:link w:val="SectionHeadingChar"/>
    <w:rsid w:val="005D78E0"/>
    <w:pPr>
      <w:spacing w:before="120" w:after="0" w:line="276" w:lineRule="auto"/>
    </w:pPr>
    <w:rPr>
      <w:rFonts w:asciiTheme="majorHAnsi" w:eastAsiaTheme="minorEastAsia" w:hAnsiTheme="majorHAnsi"/>
      <w:b/>
      <w:caps/>
      <w:color w:val="595959" w:themeColor="text1" w:themeTint="A6"/>
      <w:sz w:val="21"/>
      <w:szCs w:val="21"/>
    </w:rPr>
  </w:style>
  <w:style w:type="character" w:customStyle="1" w:styleId="SectionHeadingChar">
    <w:name w:val="SectionHeading Char"/>
    <w:basedOn w:val="DefaultParagraphFont"/>
    <w:link w:val="SectionHeading"/>
    <w:rsid w:val="005D78E0"/>
    <w:rPr>
      <w:rFonts w:asciiTheme="majorHAnsi" w:eastAsiaTheme="minorEastAsia" w:hAnsiTheme="majorHAnsi"/>
      <w:b/>
      <w:caps/>
      <w:color w:val="595959" w:themeColor="text1" w:themeTint="A6"/>
      <w:sz w:val="21"/>
      <w:szCs w:val="21"/>
    </w:rPr>
  </w:style>
  <w:style w:type="paragraph" w:styleId="ListParagraph">
    <w:name w:val="List Paragraph"/>
    <w:basedOn w:val="Normal"/>
    <w:uiPriority w:val="34"/>
    <w:qFormat/>
    <w:rsid w:val="005D78E0"/>
    <w:pPr>
      <w:ind w:left="720"/>
      <w:contextualSpacing/>
    </w:pPr>
  </w:style>
  <w:style w:type="character" w:customStyle="1" w:styleId="Heading2Char">
    <w:name w:val="Heading 2 Char"/>
    <w:basedOn w:val="DefaultParagraphFont"/>
    <w:link w:val="Heading2"/>
    <w:uiPriority w:val="9"/>
    <w:semiHidden/>
    <w:rsid w:val="0014440C"/>
    <w:rPr>
      <w:rFonts w:asciiTheme="majorHAnsi" w:eastAsiaTheme="majorEastAsia" w:hAnsiTheme="majorHAnsi" w:cstheme="majorBidi"/>
      <w:color w:val="374C80" w:themeColor="accent1" w:themeShade="BF"/>
      <w:sz w:val="26"/>
      <w:szCs w:val="26"/>
    </w:rPr>
  </w:style>
  <w:style w:type="character" w:customStyle="1" w:styleId="Heading1Char">
    <w:name w:val="Heading 1 Char"/>
    <w:basedOn w:val="DefaultParagraphFont"/>
    <w:link w:val="Heading1"/>
    <w:uiPriority w:val="9"/>
    <w:rsid w:val="005D78E0"/>
    <w:rPr>
      <w:rFonts w:ascii="Cambria" w:eastAsiaTheme="majorEastAsia" w:hAnsi="Cambria" w:cstheme="majorBidi"/>
      <w:sz w:val="32"/>
      <w:szCs w:val="32"/>
    </w:rPr>
  </w:style>
  <w:style w:type="paragraph" w:styleId="Header">
    <w:name w:val="header"/>
    <w:basedOn w:val="Normal"/>
    <w:link w:val="HeaderChar"/>
    <w:uiPriority w:val="99"/>
    <w:unhideWhenUsed/>
    <w:rsid w:val="00E46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877"/>
  </w:style>
  <w:style w:type="paragraph" w:styleId="Footer">
    <w:name w:val="footer"/>
    <w:basedOn w:val="Normal"/>
    <w:link w:val="FooterChar"/>
    <w:uiPriority w:val="99"/>
    <w:unhideWhenUsed/>
    <w:rsid w:val="00E46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877"/>
  </w:style>
  <w:style w:type="character" w:styleId="SubtleEmphasis">
    <w:name w:val="Subtle Emphasis"/>
    <w:basedOn w:val="DefaultParagraphFont"/>
    <w:uiPriority w:val="19"/>
    <w:qFormat/>
    <w:rsid w:val="003B4F79"/>
    <w:rPr>
      <w:i/>
      <w:iCs/>
      <w:color w:val="404040" w:themeColor="text1" w:themeTint="BF"/>
    </w:rPr>
  </w:style>
  <w:style w:type="character" w:customStyle="1" w:styleId="Heading3Char">
    <w:name w:val="Heading 3 Char"/>
    <w:basedOn w:val="DefaultParagraphFont"/>
    <w:link w:val="Heading3"/>
    <w:uiPriority w:val="9"/>
    <w:semiHidden/>
    <w:rsid w:val="0046361C"/>
    <w:rPr>
      <w:rFonts w:asciiTheme="majorHAnsi" w:eastAsiaTheme="majorEastAsia" w:hAnsiTheme="majorHAnsi" w:cstheme="majorBidi"/>
      <w:color w:val="243255" w:themeColor="accent1" w:themeShade="7F"/>
      <w:sz w:val="24"/>
      <w:szCs w:val="24"/>
    </w:rPr>
  </w:style>
  <w:style w:type="table" w:styleId="TableGrid">
    <w:name w:val="Table Grid"/>
    <w:basedOn w:val="TableNormal"/>
    <w:uiPriority w:val="39"/>
    <w:rsid w:val="00153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50084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78E0"/>
  </w:style>
  <w:style w:type="paragraph" w:styleId="Heading1">
    <w:name w:val="heading 1"/>
    <w:basedOn w:val="Normal"/>
    <w:next w:val="Normal"/>
    <w:link w:val="Heading1Char"/>
    <w:uiPriority w:val="9"/>
    <w:qFormat/>
    <w:rsid w:val="005D78E0"/>
    <w:pPr>
      <w:keepNext/>
      <w:keepLines/>
      <w:spacing w:before="240" w:after="0"/>
      <w:outlineLvl w:val="0"/>
    </w:pPr>
    <w:rPr>
      <w:rFonts w:ascii="Cambria" w:eastAsiaTheme="majorEastAsia" w:hAnsi="Cambria" w:cstheme="majorBidi"/>
      <w:sz w:val="32"/>
      <w:szCs w:val="32"/>
    </w:rPr>
  </w:style>
  <w:style w:type="paragraph" w:styleId="Heading2">
    <w:name w:val="heading 2"/>
    <w:basedOn w:val="Normal"/>
    <w:next w:val="Normal"/>
    <w:link w:val="Heading2Char"/>
    <w:uiPriority w:val="9"/>
    <w:semiHidden/>
    <w:unhideWhenUsed/>
    <w:qFormat/>
    <w:rsid w:val="0014440C"/>
    <w:pPr>
      <w:keepNext/>
      <w:keepLines/>
      <w:spacing w:before="40" w:after="0"/>
      <w:outlineLvl w:val="1"/>
    </w:pPr>
    <w:rPr>
      <w:rFonts w:asciiTheme="majorHAnsi" w:eastAsiaTheme="majorEastAsia" w:hAnsiTheme="majorHAnsi" w:cstheme="majorBidi"/>
      <w:color w:val="374C80" w:themeColor="accent1" w:themeShade="BF"/>
      <w:sz w:val="26"/>
      <w:szCs w:val="26"/>
    </w:rPr>
  </w:style>
  <w:style w:type="paragraph" w:styleId="Heading3">
    <w:name w:val="heading 3"/>
    <w:basedOn w:val="Normal"/>
    <w:next w:val="Normal"/>
    <w:link w:val="Heading3Char"/>
    <w:uiPriority w:val="9"/>
    <w:semiHidden/>
    <w:unhideWhenUsed/>
    <w:qFormat/>
    <w:rsid w:val="0046361C"/>
    <w:pPr>
      <w:keepNext/>
      <w:keepLines/>
      <w:spacing w:before="40" w:after="0"/>
      <w:outlineLvl w:val="2"/>
    </w:pPr>
    <w:rPr>
      <w:rFonts w:asciiTheme="majorHAnsi" w:eastAsiaTheme="majorEastAsia" w:hAnsiTheme="majorHAnsi" w:cstheme="majorBidi"/>
      <w:color w:val="243255"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D78E0"/>
    <w:pPr>
      <w:spacing w:after="0" w:line="240" w:lineRule="auto"/>
      <w:contextualSpacing/>
    </w:pPr>
    <w:rPr>
      <w:rFonts w:asciiTheme="majorHAnsi" w:eastAsiaTheme="majorEastAsia" w:hAnsiTheme="majorHAnsi" w:cstheme="majorBidi"/>
      <w:caps/>
      <w:spacing w:val="40"/>
      <w:sz w:val="76"/>
      <w:szCs w:val="76"/>
    </w:rPr>
  </w:style>
  <w:style w:type="character" w:customStyle="1" w:styleId="TitleChar">
    <w:name w:val="Title Char"/>
    <w:basedOn w:val="DefaultParagraphFont"/>
    <w:link w:val="Title"/>
    <w:uiPriority w:val="10"/>
    <w:rsid w:val="005D78E0"/>
    <w:rPr>
      <w:rFonts w:asciiTheme="majorHAnsi" w:eastAsiaTheme="majorEastAsia" w:hAnsiTheme="majorHAnsi" w:cstheme="majorBidi"/>
      <w:caps/>
      <w:spacing w:val="40"/>
      <w:sz w:val="76"/>
      <w:szCs w:val="76"/>
    </w:rPr>
  </w:style>
  <w:style w:type="character" w:styleId="Hyperlink">
    <w:name w:val="Hyperlink"/>
    <w:basedOn w:val="DefaultParagraphFont"/>
    <w:uiPriority w:val="99"/>
    <w:unhideWhenUsed/>
    <w:rsid w:val="005D78E0"/>
    <w:rPr>
      <w:color w:val="9454C3" w:themeColor="hyperlink"/>
      <w:u w:val="single"/>
    </w:rPr>
  </w:style>
  <w:style w:type="character" w:styleId="IntenseEmphasis">
    <w:name w:val="Intense Emphasis"/>
    <w:basedOn w:val="DefaultParagraphFont"/>
    <w:uiPriority w:val="21"/>
    <w:qFormat/>
    <w:rsid w:val="005D78E0"/>
    <w:rPr>
      <w:rFonts w:asciiTheme="minorHAnsi" w:eastAsiaTheme="minorEastAsia" w:hAnsiTheme="minorHAnsi" w:cstheme="minorBidi"/>
      <w:b/>
      <w:bCs/>
      <w:i/>
      <w:iCs/>
      <w:color w:val="3476B1" w:themeColor="accent2" w:themeShade="BF"/>
      <w:spacing w:val="0"/>
      <w:w w:val="100"/>
      <w:position w:val="0"/>
      <w:sz w:val="20"/>
      <w:szCs w:val="20"/>
    </w:rPr>
  </w:style>
  <w:style w:type="paragraph" w:customStyle="1" w:styleId="ContactInfoEmphasis">
    <w:name w:val="Contact Info Emphasis"/>
    <w:basedOn w:val="Normal"/>
    <w:uiPriority w:val="4"/>
    <w:rsid w:val="005D78E0"/>
    <w:pPr>
      <w:spacing w:line="312" w:lineRule="auto"/>
      <w:jc w:val="center"/>
    </w:pPr>
    <w:rPr>
      <w:rFonts w:eastAsiaTheme="minorEastAsia"/>
      <w:b/>
      <w:color w:val="4A66AC" w:themeColor="accent1"/>
      <w:sz w:val="21"/>
      <w:szCs w:val="21"/>
    </w:rPr>
  </w:style>
  <w:style w:type="paragraph" w:customStyle="1" w:styleId="SectionHeading">
    <w:name w:val="SectionHeading"/>
    <w:link w:val="SectionHeadingChar"/>
    <w:rsid w:val="005D78E0"/>
    <w:pPr>
      <w:spacing w:before="120" w:after="0" w:line="276" w:lineRule="auto"/>
    </w:pPr>
    <w:rPr>
      <w:rFonts w:asciiTheme="majorHAnsi" w:eastAsiaTheme="minorEastAsia" w:hAnsiTheme="majorHAnsi"/>
      <w:b/>
      <w:caps/>
      <w:color w:val="595959" w:themeColor="text1" w:themeTint="A6"/>
      <w:sz w:val="21"/>
      <w:szCs w:val="21"/>
    </w:rPr>
  </w:style>
  <w:style w:type="character" w:customStyle="1" w:styleId="SectionHeadingChar">
    <w:name w:val="SectionHeading Char"/>
    <w:basedOn w:val="DefaultParagraphFont"/>
    <w:link w:val="SectionHeading"/>
    <w:rsid w:val="005D78E0"/>
    <w:rPr>
      <w:rFonts w:asciiTheme="majorHAnsi" w:eastAsiaTheme="minorEastAsia" w:hAnsiTheme="majorHAnsi"/>
      <w:b/>
      <w:caps/>
      <w:color w:val="595959" w:themeColor="text1" w:themeTint="A6"/>
      <w:sz w:val="21"/>
      <w:szCs w:val="21"/>
    </w:rPr>
  </w:style>
  <w:style w:type="paragraph" w:styleId="ListParagraph">
    <w:name w:val="List Paragraph"/>
    <w:basedOn w:val="Normal"/>
    <w:uiPriority w:val="34"/>
    <w:qFormat/>
    <w:rsid w:val="005D78E0"/>
    <w:pPr>
      <w:ind w:left="720"/>
      <w:contextualSpacing/>
    </w:pPr>
  </w:style>
  <w:style w:type="character" w:customStyle="1" w:styleId="Heading2Char">
    <w:name w:val="Heading 2 Char"/>
    <w:basedOn w:val="DefaultParagraphFont"/>
    <w:link w:val="Heading2"/>
    <w:uiPriority w:val="9"/>
    <w:semiHidden/>
    <w:rsid w:val="0014440C"/>
    <w:rPr>
      <w:rFonts w:asciiTheme="majorHAnsi" w:eastAsiaTheme="majorEastAsia" w:hAnsiTheme="majorHAnsi" w:cstheme="majorBidi"/>
      <w:color w:val="374C80" w:themeColor="accent1" w:themeShade="BF"/>
      <w:sz w:val="26"/>
      <w:szCs w:val="26"/>
    </w:rPr>
  </w:style>
  <w:style w:type="character" w:customStyle="1" w:styleId="Heading1Char">
    <w:name w:val="Heading 1 Char"/>
    <w:basedOn w:val="DefaultParagraphFont"/>
    <w:link w:val="Heading1"/>
    <w:uiPriority w:val="9"/>
    <w:rsid w:val="005D78E0"/>
    <w:rPr>
      <w:rFonts w:ascii="Cambria" w:eastAsiaTheme="majorEastAsia" w:hAnsi="Cambria" w:cstheme="majorBidi"/>
      <w:sz w:val="32"/>
      <w:szCs w:val="32"/>
    </w:rPr>
  </w:style>
  <w:style w:type="paragraph" w:styleId="Header">
    <w:name w:val="header"/>
    <w:basedOn w:val="Normal"/>
    <w:link w:val="HeaderChar"/>
    <w:uiPriority w:val="99"/>
    <w:unhideWhenUsed/>
    <w:rsid w:val="00E468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6877"/>
  </w:style>
  <w:style w:type="paragraph" w:styleId="Footer">
    <w:name w:val="footer"/>
    <w:basedOn w:val="Normal"/>
    <w:link w:val="FooterChar"/>
    <w:uiPriority w:val="99"/>
    <w:unhideWhenUsed/>
    <w:rsid w:val="00E468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6877"/>
  </w:style>
  <w:style w:type="character" w:styleId="SubtleEmphasis">
    <w:name w:val="Subtle Emphasis"/>
    <w:basedOn w:val="DefaultParagraphFont"/>
    <w:uiPriority w:val="19"/>
    <w:qFormat/>
    <w:rsid w:val="003B4F79"/>
    <w:rPr>
      <w:i/>
      <w:iCs/>
      <w:color w:val="404040" w:themeColor="text1" w:themeTint="BF"/>
    </w:rPr>
  </w:style>
  <w:style w:type="character" w:customStyle="1" w:styleId="Heading3Char">
    <w:name w:val="Heading 3 Char"/>
    <w:basedOn w:val="DefaultParagraphFont"/>
    <w:link w:val="Heading3"/>
    <w:uiPriority w:val="9"/>
    <w:semiHidden/>
    <w:rsid w:val="0046361C"/>
    <w:rPr>
      <w:rFonts w:asciiTheme="majorHAnsi" w:eastAsiaTheme="majorEastAsia" w:hAnsiTheme="majorHAnsi" w:cstheme="majorBidi"/>
      <w:color w:val="243255" w:themeColor="accent1" w:themeShade="7F"/>
      <w:sz w:val="24"/>
      <w:szCs w:val="24"/>
    </w:rPr>
  </w:style>
  <w:style w:type="table" w:styleId="TableGrid">
    <w:name w:val="Table Grid"/>
    <w:basedOn w:val="TableNormal"/>
    <w:uiPriority w:val="39"/>
    <w:rsid w:val="0015361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
    <w:name w:val="Grid Table 1 Light"/>
    <w:basedOn w:val="TableNormal"/>
    <w:uiPriority w:val="46"/>
    <w:rsid w:val="00500847"/>
    <w:pPr>
      <w:spacing w:after="0" w:line="240" w:lineRule="auto"/>
    </w:p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174128">
      <w:bodyDiv w:val="1"/>
      <w:marLeft w:val="0"/>
      <w:marRight w:val="0"/>
      <w:marTop w:val="0"/>
      <w:marBottom w:val="0"/>
      <w:divBdr>
        <w:top w:val="none" w:sz="0" w:space="0" w:color="auto"/>
        <w:left w:val="none" w:sz="0" w:space="0" w:color="auto"/>
        <w:bottom w:val="none" w:sz="0" w:space="0" w:color="auto"/>
        <w:right w:val="none" w:sz="0" w:space="0" w:color="auto"/>
      </w:divBdr>
    </w:div>
    <w:div w:id="907954502">
      <w:bodyDiv w:val="1"/>
      <w:marLeft w:val="0"/>
      <w:marRight w:val="0"/>
      <w:marTop w:val="0"/>
      <w:marBottom w:val="0"/>
      <w:divBdr>
        <w:top w:val="none" w:sz="0" w:space="0" w:color="auto"/>
        <w:left w:val="none" w:sz="0" w:space="0" w:color="auto"/>
        <w:bottom w:val="none" w:sz="0" w:space="0" w:color="auto"/>
        <w:right w:val="none" w:sz="0" w:space="0" w:color="auto"/>
      </w:divBdr>
    </w:div>
    <w:div w:id="2082362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linkedin.com/in/octaviabolton1104"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1268</Words>
  <Characters>7231</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Octavia Bolton</dc:creator>
  <cp:keywords/>
  <dc:description/>
  <cp:lastModifiedBy>Betty Dawson</cp:lastModifiedBy>
  <cp:revision>2</cp:revision>
  <cp:lastPrinted>2019-06-18T21:00:00Z</cp:lastPrinted>
  <dcterms:created xsi:type="dcterms:W3CDTF">2019-07-04T19:27:00Z</dcterms:created>
  <dcterms:modified xsi:type="dcterms:W3CDTF">2019-07-04T19:27:00Z</dcterms:modified>
</cp:coreProperties>
</file>