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B7" w:rsidRPr="00B87356" w:rsidRDefault="007310B7" w:rsidP="007310B7">
      <w:pPr>
        <w:pStyle w:val="Subtitle"/>
        <w:rPr>
          <w:rStyle w:val="SubtleEmphasis"/>
          <w:rFonts w:ascii="Times New Roman" w:eastAsiaTheme="majorEastAsia" w:hAnsi="Times New Roman"/>
          <w:b/>
          <w:iCs w:val="0"/>
          <w:color w:val="000000" w:themeColor="text1"/>
          <w:sz w:val="28"/>
          <w:szCs w:val="28"/>
        </w:rPr>
      </w:pPr>
      <w:r w:rsidRPr="00B87356">
        <w:rPr>
          <w:rStyle w:val="SubtleEmphasis"/>
          <w:rFonts w:ascii="Times New Roman" w:eastAsiaTheme="majorEastAsia" w:hAnsi="Times New Roman"/>
          <w:b/>
          <w:color w:val="000000" w:themeColor="text1"/>
          <w:sz w:val="28"/>
          <w:szCs w:val="28"/>
        </w:rPr>
        <w:t>VILLAGE TOWNHOMES, INC.</w:t>
      </w:r>
    </w:p>
    <w:p w:rsidR="007310B7" w:rsidRPr="00B87356" w:rsidRDefault="007310B7" w:rsidP="007310B7">
      <w:pPr>
        <w:pStyle w:val="Subtitle"/>
        <w:rPr>
          <w:rStyle w:val="SubtleEmphasis"/>
          <w:rFonts w:ascii="Times New Roman" w:eastAsiaTheme="majorEastAsia" w:hAnsi="Times New Roman"/>
          <w:b/>
          <w:iCs w:val="0"/>
          <w:color w:val="000000" w:themeColor="text1"/>
          <w:sz w:val="28"/>
          <w:szCs w:val="28"/>
        </w:rPr>
      </w:pPr>
      <w:r w:rsidRPr="00B87356">
        <w:rPr>
          <w:rStyle w:val="SubtleEmphasis"/>
          <w:rFonts w:ascii="Times New Roman" w:eastAsiaTheme="majorEastAsia" w:hAnsi="Times New Roman"/>
          <w:b/>
          <w:color w:val="000000" w:themeColor="text1"/>
          <w:sz w:val="28"/>
          <w:szCs w:val="28"/>
        </w:rPr>
        <w:t xml:space="preserve"> FINE POLICY</w:t>
      </w:r>
    </w:p>
    <w:p w:rsidR="007310B7" w:rsidRDefault="007310B7">
      <w:pPr>
        <w:pBdr>
          <w:bottom w:val="single" w:sz="12" w:space="1" w:color="auto"/>
        </w:pBdr>
        <w:rPr>
          <w:sz w:val="20"/>
          <w:szCs w:val="20"/>
        </w:rPr>
      </w:pPr>
    </w:p>
    <w:p w:rsidR="0098282B" w:rsidRPr="007310B7" w:rsidRDefault="007310B7" w:rsidP="00C11B31">
      <w:pPr>
        <w:jc w:val="both"/>
        <w:rPr>
          <w:rFonts w:ascii="Times New Roman" w:hAnsi="Times New Roman" w:cs="Times New Roman"/>
          <w:sz w:val="24"/>
          <w:szCs w:val="24"/>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703B40" w:rsidRPr="007310B7">
        <w:rPr>
          <w:rFonts w:ascii="Times New Roman" w:hAnsi="Times New Roman" w:cs="Times New Roman"/>
          <w:sz w:val="24"/>
          <w:szCs w:val="24"/>
        </w:rPr>
        <w:t>In order to enforce the</w:t>
      </w:r>
      <w:r w:rsidR="00C11B31">
        <w:rPr>
          <w:rFonts w:ascii="Times New Roman" w:hAnsi="Times New Roman" w:cs="Times New Roman"/>
          <w:sz w:val="24"/>
          <w:szCs w:val="24"/>
        </w:rPr>
        <w:t xml:space="preserve"> Association’s</w:t>
      </w:r>
      <w:r w:rsidR="00703B40" w:rsidRPr="007310B7">
        <w:rPr>
          <w:rFonts w:ascii="Times New Roman" w:hAnsi="Times New Roman" w:cs="Times New Roman"/>
          <w:sz w:val="24"/>
          <w:szCs w:val="24"/>
        </w:rPr>
        <w:t xml:space="preserve"> CC&amp;Rs, Bylaws,</w:t>
      </w:r>
      <w:r w:rsidR="00C11B31">
        <w:rPr>
          <w:rFonts w:ascii="Times New Roman" w:hAnsi="Times New Roman" w:cs="Times New Roman"/>
          <w:sz w:val="24"/>
          <w:szCs w:val="24"/>
        </w:rPr>
        <w:t xml:space="preserve"> Policies</w:t>
      </w:r>
      <w:r w:rsidR="00703B40" w:rsidRPr="007310B7">
        <w:rPr>
          <w:rFonts w:ascii="Times New Roman" w:hAnsi="Times New Roman" w:cs="Times New Roman"/>
          <w:sz w:val="24"/>
          <w:szCs w:val="24"/>
        </w:rPr>
        <w:t xml:space="preserve"> and Rules &amp; Regulations, the Board of Directors may levy</w:t>
      </w:r>
      <w:r w:rsidR="006A3090">
        <w:rPr>
          <w:rFonts w:ascii="Times New Roman" w:hAnsi="Times New Roman" w:cs="Times New Roman"/>
          <w:sz w:val="24"/>
          <w:szCs w:val="24"/>
        </w:rPr>
        <w:t xml:space="preserve"> </w:t>
      </w:r>
      <w:r w:rsidR="00703B40" w:rsidRPr="007310B7">
        <w:rPr>
          <w:rFonts w:ascii="Times New Roman" w:hAnsi="Times New Roman" w:cs="Times New Roman"/>
          <w:sz w:val="24"/>
          <w:szCs w:val="24"/>
        </w:rPr>
        <w:t>and collect reasonable fines and cost</w:t>
      </w:r>
      <w:r w:rsidR="00C11B31">
        <w:rPr>
          <w:rFonts w:ascii="Times New Roman" w:hAnsi="Times New Roman" w:cs="Times New Roman"/>
          <w:sz w:val="24"/>
          <w:szCs w:val="24"/>
        </w:rPr>
        <w:t>s associated therewith and</w:t>
      </w:r>
      <w:r w:rsidR="00703B40" w:rsidRPr="007310B7">
        <w:rPr>
          <w:rFonts w:ascii="Times New Roman" w:hAnsi="Times New Roman" w:cs="Times New Roman"/>
          <w:sz w:val="24"/>
          <w:szCs w:val="24"/>
        </w:rPr>
        <w:t xml:space="preserve"> as established by the Board of Directors.  The fines will be </w:t>
      </w:r>
      <w:r w:rsidR="00451FF2">
        <w:rPr>
          <w:rFonts w:ascii="Times New Roman" w:hAnsi="Times New Roman" w:cs="Times New Roman"/>
          <w:sz w:val="24"/>
          <w:szCs w:val="24"/>
        </w:rPr>
        <w:t>levied</w:t>
      </w:r>
      <w:r w:rsidR="00703B40" w:rsidRPr="007310B7">
        <w:rPr>
          <w:rFonts w:ascii="Times New Roman" w:hAnsi="Times New Roman" w:cs="Times New Roman"/>
          <w:sz w:val="24"/>
          <w:szCs w:val="24"/>
        </w:rPr>
        <w:t xml:space="preserve"> </w:t>
      </w:r>
      <w:r w:rsidR="00C11B31">
        <w:rPr>
          <w:rFonts w:ascii="Times New Roman" w:hAnsi="Times New Roman" w:cs="Times New Roman"/>
          <w:sz w:val="24"/>
          <w:szCs w:val="24"/>
        </w:rPr>
        <w:t>to the H</w:t>
      </w:r>
      <w:r w:rsidR="00703B40" w:rsidRPr="007310B7">
        <w:rPr>
          <w:rFonts w:ascii="Times New Roman" w:hAnsi="Times New Roman" w:cs="Times New Roman"/>
          <w:sz w:val="24"/>
          <w:szCs w:val="24"/>
        </w:rPr>
        <w:t>omeowner</w:t>
      </w:r>
      <w:r w:rsidR="00451FF2">
        <w:rPr>
          <w:rFonts w:ascii="Times New Roman" w:hAnsi="Times New Roman" w:cs="Times New Roman"/>
          <w:sz w:val="24"/>
          <w:szCs w:val="24"/>
        </w:rPr>
        <w:t>’s</w:t>
      </w:r>
      <w:r w:rsidR="00C11B31">
        <w:rPr>
          <w:rFonts w:ascii="Times New Roman" w:hAnsi="Times New Roman" w:cs="Times New Roman"/>
          <w:sz w:val="24"/>
          <w:szCs w:val="24"/>
        </w:rPr>
        <w:t xml:space="preserve"> (“Owner”)</w:t>
      </w:r>
      <w:r w:rsidR="00451FF2">
        <w:rPr>
          <w:rFonts w:ascii="Times New Roman" w:hAnsi="Times New Roman" w:cs="Times New Roman"/>
          <w:sz w:val="24"/>
          <w:szCs w:val="24"/>
        </w:rPr>
        <w:t xml:space="preserve"> account</w:t>
      </w:r>
      <w:r w:rsidR="00703B40" w:rsidRPr="007310B7">
        <w:rPr>
          <w:rFonts w:ascii="Times New Roman" w:hAnsi="Times New Roman" w:cs="Times New Roman"/>
          <w:sz w:val="24"/>
          <w:szCs w:val="24"/>
        </w:rPr>
        <w:t xml:space="preserve"> </w:t>
      </w:r>
      <w:r w:rsidR="00C11B31">
        <w:rPr>
          <w:rFonts w:ascii="Times New Roman" w:hAnsi="Times New Roman" w:cs="Times New Roman"/>
          <w:sz w:val="24"/>
          <w:szCs w:val="24"/>
        </w:rPr>
        <w:t xml:space="preserve">in the form of a special assessment </w:t>
      </w:r>
      <w:r w:rsidR="00703B40" w:rsidRPr="007310B7">
        <w:rPr>
          <w:rFonts w:ascii="Times New Roman" w:hAnsi="Times New Roman" w:cs="Times New Roman"/>
          <w:sz w:val="24"/>
          <w:szCs w:val="24"/>
        </w:rPr>
        <w:t>for the violation</w:t>
      </w:r>
      <w:r w:rsidR="00C11B31">
        <w:rPr>
          <w:rFonts w:ascii="Times New Roman" w:hAnsi="Times New Roman" w:cs="Times New Roman"/>
          <w:sz w:val="24"/>
          <w:szCs w:val="24"/>
        </w:rPr>
        <w:t>(</w:t>
      </w:r>
      <w:r w:rsidR="00703B40" w:rsidRPr="007310B7">
        <w:rPr>
          <w:rFonts w:ascii="Times New Roman" w:hAnsi="Times New Roman" w:cs="Times New Roman"/>
          <w:sz w:val="24"/>
          <w:szCs w:val="24"/>
        </w:rPr>
        <w:t>s</w:t>
      </w:r>
      <w:r w:rsidR="00C11B31">
        <w:rPr>
          <w:rFonts w:ascii="Times New Roman" w:hAnsi="Times New Roman" w:cs="Times New Roman"/>
          <w:sz w:val="24"/>
          <w:szCs w:val="24"/>
        </w:rPr>
        <w:t>)</w:t>
      </w:r>
      <w:r w:rsidR="00703B40" w:rsidRPr="007310B7">
        <w:rPr>
          <w:rFonts w:ascii="Times New Roman" w:hAnsi="Times New Roman" w:cs="Times New Roman"/>
          <w:sz w:val="24"/>
          <w:szCs w:val="24"/>
        </w:rPr>
        <w:t xml:space="preserve"> by the Homeowner</w:t>
      </w:r>
      <w:r w:rsidR="00C11B31">
        <w:rPr>
          <w:rFonts w:ascii="Times New Roman" w:hAnsi="Times New Roman" w:cs="Times New Roman"/>
          <w:sz w:val="24"/>
          <w:szCs w:val="24"/>
        </w:rPr>
        <w:t xml:space="preserve">, </w:t>
      </w:r>
      <w:r w:rsidR="00703B40" w:rsidRPr="007310B7">
        <w:rPr>
          <w:rFonts w:ascii="Times New Roman" w:hAnsi="Times New Roman" w:cs="Times New Roman"/>
          <w:sz w:val="24"/>
          <w:szCs w:val="24"/>
        </w:rPr>
        <w:t>members of his or her family, invitees</w:t>
      </w:r>
      <w:r>
        <w:rPr>
          <w:rFonts w:ascii="Times New Roman" w:hAnsi="Times New Roman" w:cs="Times New Roman"/>
          <w:sz w:val="24"/>
          <w:szCs w:val="24"/>
        </w:rPr>
        <w:t>/guests</w:t>
      </w:r>
      <w:r w:rsidR="00C11B31">
        <w:rPr>
          <w:rFonts w:ascii="Times New Roman" w:hAnsi="Times New Roman" w:cs="Times New Roman"/>
          <w:sz w:val="24"/>
          <w:szCs w:val="24"/>
        </w:rPr>
        <w:t>, licensee, tenants or lessee</w:t>
      </w:r>
      <w:r w:rsidR="00703B40" w:rsidRPr="007310B7">
        <w:rPr>
          <w:rFonts w:ascii="Times New Roman" w:hAnsi="Times New Roman" w:cs="Times New Roman"/>
          <w:sz w:val="24"/>
          <w:szCs w:val="24"/>
        </w:rPr>
        <w:t xml:space="preserve"> of </w:t>
      </w:r>
      <w:r w:rsidR="00C11B31">
        <w:rPr>
          <w:rFonts w:ascii="Times New Roman" w:hAnsi="Times New Roman" w:cs="Times New Roman"/>
          <w:sz w:val="24"/>
          <w:szCs w:val="24"/>
        </w:rPr>
        <w:t>said</w:t>
      </w:r>
      <w:r w:rsidR="00703B40" w:rsidRPr="007310B7">
        <w:rPr>
          <w:rFonts w:ascii="Times New Roman" w:hAnsi="Times New Roman" w:cs="Times New Roman"/>
          <w:sz w:val="24"/>
          <w:szCs w:val="24"/>
        </w:rPr>
        <w:t xml:space="preserve"> Owner</w:t>
      </w:r>
      <w:r w:rsidR="00C11B31">
        <w:rPr>
          <w:rFonts w:ascii="Times New Roman" w:hAnsi="Times New Roman" w:cs="Times New Roman"/>
          <w:sz w:val="24"/>
          <w:szCs w:val="24"/>
        </w:rPr>
        <w:t>(</w:t>
      </w:r>
      <w:r w:rsidR="00703B40" w:rsidRPr="007310B7">
        <w:rPr>
          <w:rFonts w:ascii="Times New Roman" w:hAnsi="Times New Roman" w:cs="Times New Roman"/>
          <w:sz w:val="24"/>
          <w:szCs w:val="24"/>
        </w:rPr>
        <w:t>s</w:t>
      </w:r>
      <w:r w:rsidR="00C11B31">
        <w:rPr>
          <w:rFonts w:ascii="Times New Roman" w:hAnsi="Times New Roman" w:cs="Times New Roman"/>
          <w:sz w:val="24"/>
          <w:szCs w:val="24"/>
        </w:rPr>
        <w:t>) or lessor(s).</w:t>
      </w:r>
    </w:p>
    <w:p w:rsidR="00703B40" w:rsidRPr="007310B7" w:rsidRDefault="00703B40">
      <w:pPr>
        <w:rPr>
          <w:rFonts w:ascii="Times New Roman" w:hAnsi="Times New Roman" w:cs="Times New Roman"/>
          <w:sz w:val="24"/>
          <w:szCs w:val="24"/>
        </w:rPr>
      </w:pPr>
      <w:r w:rsidRPr="007310B7">
        <w:rPr>
          <w:rFonts w:ascii="Times New Roman" w:hAnsi="Times New Roman" w:cs="Times New Roman"/>
          <w:sz w:val="24"/>
          <w:szCs w:val="24"/>
        </w:rPr>
        <w:t xml:space="preserve">THE STANDARD </w:t>
      </w:r>
      <w:r w:rsidR="009B7113">
        <w:rPr>
          <w:rFonts w:ascii="Times New Roman" w:hAnsi="Times New Roman" w:cs="Times New Roman"/>
          <w:sz w:val="24"/>
          <w:szCs w:val="24"/>
        </w:rPr>
        <w:t xml:space="preserve">PROCESS AND </w:t>
      </w:r>
      <w:r w:rsidRPr="007310B7">
        <w:rPr>
          <w:rFonts w:ascii="Times New Roman" w:hAnsi="Times New Roman" w:cs="Times New Roman"/>
          <w:sz w:val="24"/>
          <w:szCs w:val="24"/>
        </w:rPr>
        <w:t xml:space="preserve">FINES TO BE LEVIED </w:t>
      </w:r>
      <w:r w:rsidR="007310B7">
        <w:rPr>
          <w:rFonts w:ascii="Times New Roman" w:hAnsi="Times New Roman" w:cs="Times New Roman"/>
          <w:sz w:val="24"/>
          <w:szCs w:val="24"/>
        </w:rPr>
        <w:t>FOR</w:t>
      </w:r>
      <w:r w:rsidRPr="007310B7">
        <w:rPr>
          <w:rFonts w:ascii="Times New Roman" w:hAnsi="Times New Roman" w:cs="Times New Roman"/>
          <w:sz w:val="24"/>
          <w:szCs w:val="24"/>
        </w:rPr>
        <w:t xml:space="preserve"> VIOLATIONS ARE AS FOLLOWS:</w:t>
      </w:r>
    </w:p>
    <w:p w:rsidR="00703B40" w:rsidRPr="007310B7" w:rsidRDefault="00703B40" w:rsidP="00C65EB5">
      <w:pPr>
        <w:jc w:val="both"/>
        <w:rPr>
          <w:rFonts w:ascii="Times New Roman" w:hAnsi="Times New Roman" w:cs="Times New Roman"/>
          <w:sz w:val="24"/>
          <w:szCs w:val="24"/>
        </w:rPr>
      </w:pPr>
      <w:r w:rsidRPr="007310B7">
        <w:rPr>
          <w:rFonts w:ascii="Times New Roman" w:hAnsi="Times New Roman" w:cs="Times New Roman"/>
          <w:sz w:val="24"/>
          <w:szCs w:val="24"/>
        </w:rPr>
        <w:t>1. SCHEDULE OF NOTICES</w:t>
      </w:r>
    </w:p>
    <w:p w:rsidR="00703B40" w:rsidRPr="007310B7" w:rsidRDefault="00703B40" w:rsidP="00C65EB5">
      <w:pPr>
        <w:pStyle w:val="ListParagraph"/>
        <w:numPr>
          <w:ilvl w:val="0"/>
          <w:numId w:val="7"/>
        </w:numPr>
        <w:jc w:val="both"/>
        <w:rPr>
          <w:rFonts w:ascii="Times New Roman" w:hAnsi="Times New Roman" w:cs="Times New Roman"/>
          <w:sz w:val="24"/>
          <w:szCs w:val="24"/>
        </w:rPr>
      </w:pPr>
      <w:r w:rsidRPr="007310B7">
        <w:rPr>
          <w:rFonts w:ascii="Times New Roman" w:hAnsi="Times New Roman" w:cs="Times New Roman"/>
          <w:sz w:val="24"/>
          <w:szCs w:val="24"/>
        </w:rPr>
        <w:t>First Offense</w:t>
      </w:r>
      <w:r w:rsidR="00E02EA9">
        <w:rPr>
          <w:rFonts w:ascii="Times New Roman" w:hAnsi="Times New Roman" w:cs="Times New Roman"/>
          <w:sz w:val="24"/>
          <w:szCs w:val="24"/>
        </w:rPr>
        <w:t xml:space="preserve"> </w:t>
      </w:r>
      <w:r w:rsidR="00E02EA9" w:rsidRPr="00E02EA9">
        <w:rPr>
          <w:rFonts w:ascii="Times New Roman" w:hAnsi="Times New Roman" w:cs="Times New Roman"/>
          <w:b/>
          <w:sz w:val="24"/>
          <w:szCs w:val="24"/>
          <w:vertAlign w:val="superscript"/>
        </w:rPr>
        <w:t>1</w:t>
      </w:r>
      <w:r w:rsidRPr="007310B7">
        <w:rPr>
          <w:rFonts w:ascii="Times New Roman" w:hAnsi="Times New Roman" w:cs="Times New Roman"/>
          <w:sz w:val="24"/>
          <w:szCs w:val="24"/>
        </w:rPr>
        <w:t>:</w:t>
      </w:r>
      <w:r w:rsidRPr="007310B7">
        <w:rPr>
          <w:rFonts w:ascii="Times New Roman" w:hAnsi="Times New Roman" w:cs="Times New Roman"/>
          <w:sz w:val="24"/>
          <w:szCs w:val="24"/>
        </w:rPr>
        <w:tab/>
      </w:r>
      <w:r w:rsidRPr="007310B7">
        <w:rPr>
          <w:rFonts w:ascii="Times New Roman" w:hAnsi="Times New Roman" w:cs="Times New Roman"/>
          <w:sz w:val="24"/>
          <w:szCs w:val="24"/>
        </w:rPr>
        <w:tab/>
      </w:r>
      <w:r w:rsidR="00E02EA9">
        <w:rPr>
          <w:rFonts w:ascii="Times New Roman" w:hAnsi="Times New Roman" w:cs="Times New Roman"/>
          <w:sz w:val="24"/>
          <w:szCs w:val="24"/>
        </w:rPr>
        <w:tab/>
      </w:r>
      <w:r w:rsidR="007310B7">
        <w:rPr>
          <w:rFonts w:ascii="Times New Roman" w:hAnsi="Times New Roman" w:cs="Times New Roman"/>
          <w:sz w:val="24"/>
          <w:szCs w:val="24"/>
        </w:rPr>
        <w:t>Written w</w:t>
      </w:r>
      <w:r w:rsidRPr="007310B7">
        <w:rPr>
          <w:rFonts w:ascii="Times New Roman" w:hAnsi="Times New Roman" w:cs="Times New Roman"/>
          <w:sz w:val="24"/>
          <w:szCs w:val="24"/>
        </w:rPr>
        <w:t xml:space="preserve">arning to </w:t>
      </w:r>
      <w:r w:rsidR="007310B7">
        <w:rPr>
          <w:rFonts w:ascii="Times New Roman" w:hAnsi="Times New Roman" w:cs="Times New Roman"/>
          <w:sz w:val="24"/>
          <w:szCs w:val="24"/>
        </w:rPr>
        <w:t>o</w:t>
      </w:r>
      <w:r w:rsidRPr="007310B7">
        <w:rPr>
          <w:rFonts w:ascii="Times New Roman" w:hAnsi="Times New Roman" w:cs="Times New Roman"/>
          <w:sz w:val="24"/>
          <w:szCs w:val="24"/>
        </w:rPr>
        <w:t>wner</w:t>
      </w:r>
      <w:r w:rsidR="00C65EB5">
        <w:rPr>
          <w:rFonts w:ascii="Times New Roman" w:hAnsi="Times New Roman" w:cs="Times New Roman"/>
          <w:sz w:val="24"/>
          <w:szCs w:val="24"/>
        </w:rPr>
        <w:t xml:space="preserve"> (within 30-day period)</w:t>
      </w:r>
    </w:p>
    <w:p w:rsidR="00703B40" w:rsidRPr="00950A65" w:rsidRDefault="00703B40" w:rsidP="00C65EB5">
      <w:pPr>
        <w:pStyle w:val="ListParagraph"/>
        <w:numPr>
          <w:ilvl w:val="0"/>
          <w:numId w:val="7"/>
        </w:numPr>
        <w:jc w:val="both"/>
        <w:rPr>
          <w:rFonts w:ascii="Times New Roman" w:hAnsi="Times New Roman" w:cs="Times New Roman"/>
          <w:strike/>
          <w:sz w:val="24"/>
          <w:szCs w:val="24"/>
        </w:rPr>
      </w:pPr>
      <w:r w:rsidRPr="007310B7">
        <w:rPr>
          <w:rFonts w:ascii="Times New Roman" w:hAnsi="Times New Roman" w:cs="Times New Roman"/>
          <w:sz w:val="24"/>
          <w:szCs w:val="24"/>
        </w:rPr>
        <w:t>Second Offense</w:t>
      </w:r>
      <w:r w:rsidR="00C65EB5">
        <w:rPr>
          <w:rFonts w:ascii="Times New Roman" w:hAnsi="Times New Roman" w:cs="Times New Roman"/>
          <w:sz w:val="24"/>
          <w:szCs w:val="24"/>
        </w:rPr>
        <w:t xml:space="preserve"> (Same Offense)</w:t>
      </w:r>
      <w:r w:rsidRPr="007310B7">
        <w:rPr>
          <w:rFonts w:ascii="Times New Roman" w:hAnsi="Times New Roman" w:cs="Times New Roman"/>
          <w:sz w:val="24"/>
          <w:szCs w:val="24"/>
        </w:rPr>
        <w:t>:</w:t>
      </w:r>
      <w:r w:rsidRPr="007310B7">
        <w:rPr>
          <w:rFonts w:ascii="Times New Roman" w:hAnsi="Times New Roman" w:cs="Times New Roman"/>
          <w:sz w:val="24"/>
          <w:szCs w:val="24"/>
        </w:rPr>
        <w:tab/>
      </w:r>
      <w:r w:rsidR="00950A65" w:rsidRPr="00FA688D">
        <w:rPr>
          <w:rFonts w:ascii="Times New Roman" w:hAnsi="Times New Roman" w:cs="Times New Roman"/>
          <w:sz w:val="24"/>
          <w:szCs w:val="24"/>
        </w:rPr>
        <w:t>Hearing/Fine</w:t>
      </w:r>
    </w:p>
    <w:p w:rsidR="00703B40" w:rsidRPr="007310B7" w:rsidRDefault="007310B7" w:rsidP="00C65EB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Continued </w:t>
      </w:r>
      <w:r w:rsidR="00C65EB5">
        <w:rPr>
          <w:rFonts w:ascii="Times New Roman" w:hAnsi="Times New Roman" w:cs="Times New Roman"/>
          <w:sz w:val="24"/>
          <w:szCs w:val="24"/>
        </w:rPr>
        <w:t xml:space="preserve">Same </w:t>
      </w:r>
      <w:r>
        <w:rPr>
          <w:rFonts w:ascii="Times New Roman" w:hAnsi="Times New Roman" w:cs="Times New Roman"/>
          <w:sz w:val="24"/>
          <w:szCs w:val="24"/>
        </w:rPr>
        <w:t xml:space="preserve">Offenses: </w:t>
      </w:r>
      <w:r>
        <w:rPr>
          <w:rFonts w:ascii="Times New Roman" w:hAnsi="Times New Roman" w:cs="Times New Roman"/>
          <w:sz w:val="24"/>
          <w:szCs w:val="24"/>
        </w:rPr>
        <w:tab/>
      </w:r>
      <w:r w:rsidR="00C65EB5">
        <w:rPr>
          <w:rFonts w:ascii="Times New Roman" w:hAnsi="Times New Roman" w:cs="Times New Roman"/>
          <w:sz w:val="24"/>
          <w:szCs w:val="24"/>
        </w:rPr>
        <w:tab/>
      </w:r>
      <w:r w:rsidR="00703B40" w:rsidRPr="007310B7">
        <w:rPr>
          <w:rFonts w:ascii="Times New Roman" w:hAnsi="Times New Roman" w:cs="Times New Roman"/>
          <w:sz w:val="24"/>
          <w:szCs w:val="24"/>
        </w:rPr>
        <w:t xml:space="preserve">Enforcement In Accordance </w:t>
      </w:r>
      <w:r w:rsidR="00C65EB5">
        <w:rPr>
          <w:rFonts w:ascii="Times New Roman" w:hAnsi="Times New Roman" w:cs="Times New Roman"/>
          <w:sz w:val="24"/>
          <w:szCs w:val="24"/>
        </w:rPr>
        <w:t>with Fine Policy below</w:t>
      </w:r>
    </w:p>
    <w:p w:rsidR="00A02844" w:rsidRDefault="00703B40" w:rsidP="00703B40">
      <w:pPr>
        <w:rPr>
          <w:rFonts w:ascii="Times New Roman" w:hAnsi="Times New Roman" w:cs="Times New Roman"/>
          <w:sz w:val="24"/>
          <w:szCs w:val="24"/>
        </w:rPr>
      </w:pPr>
      <w:r w:rsidRPr="007310B7">
        <w:rPr>
          <w:rFonts w:ascii="Times New Roman" w:hAnsi="Times New Roman" w:cs="Times New Roman"/>
          <w:sz w:val="24"/>
          <w:szCs w:val="24"/>
        </w:rPr>
        <w:t xml:space="preserve">2. </w:t>
      </w:r>
      <w:r w:rsidR="00C65EB5">
        <w:rPr>
          <w:rFonts w:ascii="Times New Roman" w:hAnsi="Times New Roman" w:cs="Times New Roman"/>
          <w:sz w:val="24"/>
          <w:szCs w:val="24"/>
        </w:rPr>
        <w:t>FINE POLICY</w:t>
      </w:r>
      <w:r w:rsidR="00451FF2">
        <w:rPr>
          <w:rFonts w:ascii="Times New Roman" w:hAnsi="Times New Roman" w:cs="Times New Roman"/>
          <w:sz w:val="24"/>
          <w:szCs w:val="24"/>
        </w:rPr>
        <w:t xml:space="preserve"> SCHEDULE</w:t>
      </w:r>
    </w:p>
    <w:p w:rsidR="0098282B" w:rsidRDefault="0098282B" w:rsidP="0098282B">
      <w:pPr>
        <w:pStyle w:val="BodyText"/>
        <w:ind w:firstLine="0"/>
        <w:rPr>
          <w:sz w:val="26"/>
        </w:rPr>
      </w:pPr>
      <w:r>
        <w:rPr>
          <w:sz w:val="26"/>
        </w:rPr>
        <w:t>Penalties (fines) for non-compliance of Association’s governing documents may also be assessed, after notice and a hearing, in accordance with the following Fine Schedule:</w:t>
      </w:r>
    </w:p>
    <w:p w:rsidR="0098282B" w:rsidRPr="0098282B" w:rsidRDefault="0098282B" w:rsidP="0098282B">
      <w:pPr>
        <w:pStyle w:val="BodyText"/>
        <w:ind w:firstLine="0"/>
        <w:rPr>
          <w:sz w:val="26"/>
        </w:rPr>
      </w:pPr>
    </w:p>
    <w:p w:rsidR="00703B40" w:rsidRPr="007310B7" w:rsidRDefault="00703B40" w:rsidP="00A02844">
      <w:pPr>
        <w:pStyle w:val="ListParagraph"/>
        <w:numPr>
          <w:ilvl w:val="0"/>
          <w:numId w:val="6"/>
        </w:numPr>
        <w:rPr>
          <w:rFonts w:ascii="Times New Roman" w:hAnsi="Times New Roman" w:cs="Times New Roman"/>
          <w:sz w:val="24"/>
          <w:szCs w:val="24"/>
        </w:rPr>
      </w:pPr>
      <w:r w:rsidRPr="007310B7">
        <w:rPr>
          <w:rFonts w:ascii="Times New Roman" w:hAnsi="Times New Roman" w:cs="Times New Roman"/>
          <w:sz w:val="24"/>
          <w:szCs w:val="24"/>
        </w:rPr>
        <w:t xml:space="preserve">First </w:t>
      </w:r>
      <w:r w:rsidR="00451FF2">
        <w:rPr>
          <w:rFonts w:ascii="Times New Roman" w:hAnsi="Times New Roman" w:cs="Times New Roman"/>
          <w:sz w:val="24"/>
          <w:szCs w:val="24"/>
        </w:rPr>
        <w:t>Violation</w:t>
      </w:r>
      <w:r w:rsidR="00C65EB5">
        <w:rPr>
          <w:rFonts w:ascii="Times New Roman" w:hAnsi="Times New Roman" w:cs="Times New Roman"/>
          <w:sz w:val="24"/>
          <w:szCs w:val="24"/>
        </w:rPr>
        <w:t>:</w:t>
      </w:r>
      <w:r w:rsidRPr="007310B7">
        <w:rPr>
          <w:rFonts w:ascii="Times New Roman" w:hAnsi="Times New Roman" w:cs="Times New Roman"/>
          <w:sz w:val="24"/>
          <w:szCs w:val="24"/>
        </w:rPr>
        <w:tab/>
      </w:r>
      <w:r w:rsidR="00451FF2">
        <w:rPr>
          <w:rFonts w:ascii="Times New Roman" w:hAnsi="Times New Roman" w:cs="Times New Roman"/>
          <w:sz w:val="24"/>
          <w:szCs w:val="24"/>
        </w:rPr>
        <w:tab/>
      </w:r>
      <w:r w:rsidR="00451FF2">
        <w:rPr>
          <w:rFonts w:ascii="Times New Roman" w:hAnsi="Times New Roman" w:cs="Times New Roman"/>
          <w:sz w:val="24"/>
          <w:szCs w:val="24"/>
        </w:rPr>
        <w:tab/>
      </w:r>
      <w:r w:rsidR="00451FF2">
        <w:rPr>
          <w:rFonts w:ascii="Times New Roman" w:hAnsi="Times New Roman" w:cs="Times New Roman"/>
          <w:sz w:val="24"/>
          <w:szCs w:val="24"/>
        </w:rPr>
        <w:tab/>
      </w:r>
      <w:r w:rsidR="00C65EB5">
        <w:rPr>
          <w:rFonts w:ascii="Times New Roman" w:hAnsi="Times New Roman" w:cs="Times New Roman"/>
          <w:sz w:val="24"/>
          <w:szCs w:val="24"/>
        </w:rPr>
        <w:t>$100.00</w:t>
      </w:r>
    </w:p>
    <w:p w:rsidR="00A02844" w:rsidRPr="007310B7" w:rsidRDefault="00703B40" w:rsidP="00A02844">
      <w:pPr>
        <w:pStyle w:val="ListParagraph"/>
        <w:numPr>
          <w:ilvl w:val="0"/>
          <w:numId w:val="6"/>
        </w:numPr>
        <w:rPr>
          <w:rFonts w:ascii="Times New Roman" w:hAnsi="Times New Roman" w:cs="Times New Roman"/>
          <w:sz w:val="24"/>
          <w:szCs w:val="24"/>
        </w:rPr>
      </w:pPr>
      <w:r w:rsidRPr="007310B7">
        <w:rPr>
          <w:rFonts w:ascii="Times New Roman" w:hAnsi="Times New Roman" w:cs="Times New Roman"/>
          <w:sz w:val="24"/>
          <w:szCs w:val="24"/>
        </w:rPr>
        <w:t xml:space="preserve">Second </w:t>
      </w:r>
      <w:r w:rsidR="00451FF2">
        <w:rPr>
          <w:rFonts w:ascii="Times New Roman" w:hAnsi="Times New Roman" w:cs="Times New Roman"/>
          <w:sz w:val="24"/>
          <w:szCs w:val="24"/>
        </w:rPr>
        <w:t>Violation (Same Infraction):</w:t>
      </w:r>
      <w:r w:rsidRPr="007310B7">
        <w:rPr>
          <w:rFonts w:ascii="Times New Roman" w:hAnsi="Times New Roman" w:cs="Times New Roman"/>
          <w:sz w:val="24"/>
          <w:szCs w:val="24"/>
        </w:rPr>
        <w:t xml:space="preserve"> </w:t>
      </w:r>
      <w:r w:rsidR="007310B7">
        <w:rPr>
          <w:rFonts w:ascii="Times New Roman" w:hAnsi="Times New Roman" w:cs="Times New Roman"/>
          <w:sz w:val="24"/>
          <w:szCs w:val="24"/>
        </w:rPr>
        <w:tab/>
      </w:r>
      <w:r w:rsidR="0098282B">
        <w:rPr>
          <w:rFonts w:ascii="Times New Roman" w:hAnsi="Times New Roman" w:cs="Times New Roman"/>
          <w:sz w:val="24"/>
          <w:szCs w:val="24"/>
        </w:rPr>
        <w:tab/>
        <w:t>$15</w:t>
      </w:r>
      <w:r w:rsidR="00451FF2">
        <w:rPr>
          <w:rFonts w:ascii="Times New Roman" w:hAnsi="Times New Roman" w:cs="Times New Roman"/>
          <w:sz w:val="24"/>
          <w:szCs w:val="24"/>
        </w:rPr>
        <w:t>0.00</w:t>
      </w:r>
    </w:p>
    <w:p w:rsidR="00703B40" w:rsidRPr="007310B7" w:rsidRDefault="00703B40" w:rsidP="00A02844">
      <w:pPr>
        <w:pStyle w:val="ListParagraph"/>
        <w:numPr>
          <w:ilvl w:val="0"/>
          <w:numId w:val="6"/>
        </w:numPr>
        <w:rPr>
          <w:rFonts w:ascii="Times New Roman" w:hAnsi="Times New Roman" w:cs="Times New Roman"/>
          <w:sz w:val="24"/>
          <w:szCs w:val="24"/>
        </w:rPr>
      </w:pPr>
      <w:r w:rsidRPr="007310B7">
        <w:rPr>
          <w:rFonts w:ascii="Times New Roman" w:hAnsi="Times New Roman" w:cs="Times New Roman"/>
          <w:sz w:val="24"/>
          <w:szCs w:val="24"/>
        </w:rPr>
        <w:t xml:space="preserve">Third </w:t>
      </w:r>
      <w:r w:rsidR="00451FF2">
        <w:rPr>
          <w:rFonts w:ascii="Times New Roman" w:hAnsi="Times New Roman" w:cs="Times New Roman"/>
          <w:sz w:val="24"/>
          <w:szCs w:val="24"/>
        </w:rPr>
        <w:t>Violation (Same Infraction):</w:t>
      </w:r>
      <w:r w:rsidR="00A02844" w:rsidRPr="007310B7">
        <w:rPr>
          <w:rFonts w:ascii="Times New Roman" w:hAnsi="Times New Roman" w:cs="Times New Roman"/>
          <w:sz w:val="24"/>
          <w:szCs w:val="24"/>
        </w:rPr>
        <w:tab/>
      </w:r>
      <w:r w:rsidR="007310B7">
        <w:rPr>
          <w:rFonts w:ascii="Times New Roman" w:hAnsi="Times New Roman" w:cs="Times New Roman"/>
          <w:sz w:val="24"/>
          <w:szCs w:val="24"/>
        </w:rPr>
        <w:tab/>
      </w:r>
      <w:r w:rsidRPr="007310B7">
        <w:rPr>
          <w:rFonts w:ascii="Times New Roman" w:hAnsi="Times New Roman" w:cs="Times New Roman"/>
          <w:sz w:val="24"/>
          <w:szCs w:val="24"/>
        </w:rPr>
        <w:t>$</w:t>
      </w:r>
      <w:r w:rsidR="0098282B">
        <w:rPr>
          <w:rFonts w:ascii="Times New Roman" w:hAnsi="Times New Roman" w:cs="Times New Roman"/>
          <w:sz w:val="24"/>
          <w:szCs w:val="24"/>
        </w:rPr>
        <w:t>20</w:t>
      </w:r>
      <w:r w:rsidR="00451FF2">
        <w:rPr>
          <w:rFonts w:ascii="Times New Roman" w:hAnsi="Times New Roman" w:cs="Times New Roman"/>
          <w:sz w:val="24"/>
          <w:szCs w:val="24"/>
        </w:rPr>
        <w:t>0.00</w:t>
      </w:r>
      <w:r w:rsidR="00A02844" w:rsidRPr="007310B7">
        <w:rPr>
          <w:rFonts w:ascii="Times New Roman" w:hAnsi="Times New Roman" w:cs="Times New Roman"/>
          <w:sz w:val="24"/>
          <w:szCs w:val="24"/>
        </w:rPr>
        <w:tab/>
      </w:r>
    </w:p>
    <w:p w:rsidR="00703B40" w:rsidRPr="007310B7" w:rsidRDefault="00CF458B" w:rsidP="00A02844">
      <w:pPr>
        <w:pStyle w:val="ListParagraph"/>
        <w:numPr>
          <w:ilvl w:val="0"/>
          <w:numId w:val="6"/>
        </w:numPr>
        <w:rPr>
          <w:rFonts w:ascii="Times New Roman" w:hAnsi="Times New Roman" w:cs="Times New Roman"/>
          <w:sz w:val="24"/>
          <w:szCs w:val="24"/>
        </w:rPr>
      </w:pPr>
      <w:r w:rsidRPr="007310B7">
        <w:rPr>
          <w:rFonts w:ascii="Times New Roman" w:hAnsi="Times New Roman" w:cs="Times New Roman"/>
          <w:sz w:val="24"/>
          <w:szCs w:val="24"/>
        </w:rPr>
        <w:t>Four</w:t>
      </w:r>
      <w:r w:rsidR="007310B7">
        <w:rPr>
          <w:rFonts w:ascii="Times New Roman" w:hAnsi="Times New Roman" w:cs="Times New Roman"/>
          <w:sz w:val="24"/>
          <w:szCs w:val="24"/>
        </w:rPr>
        <w:t>th</w:t>
      </w:r>
      <w:r w:rsidRPr="007310B7">
        <w:rPr>
          <w:rFonts w:ascii="Times New Roman" w:hAnsi="Times New Roman" w:cs="Times New Roman"/>
          <w:sz w:val="24"/>
          <w:szCs w:val="24"/>
        </w:rPr>
        <w:t xml:space="preserve"> </w:t>
      </w:r>
      <w:r w:rsidR="0098282B">
        <w:rPr>
          <w:rFonts w:ascii="Times New Roman" w:hAnsi="Times New Roman" w:cs="Times New Roman"/>
          <w:sz w:val="24"/>
          <w:szCs w:val="24"/>
        </w:rPr>
        <w:t>Violation (Same Infraction)</w:t>
      </w:r>
      <w:r w:rsidR="00451FF2">
        <w:rPr>
          <w:rFonts w:ascii="Times New Roman" w:hAnsi="Times New Roman" w:cs="Times New Roman"/>
          <w:sz w:val="24"/>
          <w:szCs w:val="24"/>
        </w:rPr>
        <w:t>:</w:t>
      </w:r>
      <w:r w:rsidRPr="007310B7">
        <w:rPr>
          <w:rFonts w:ascii="Times New Roman" w:hAnsi="Times New Roman" w:cs="Times New Roman"/>
          <w:sz w:val="24"/>
          <w:szCs w:val="24"/>
        </w:rPr>
        <w:t xml:space="preserve"> </w:t>
      </w:r>
      <w:r w:rsidR="00A02844" w:rsidRPr="007310B7">
        <w:rPr>
          <w:rFonts w:ascii="Times New Roman" w:hAnsi="Times New Roman" w:cs="Times New Roman"/>
          <w:sz w:val="24"/>
          <w:szCs w:val="24"/>
        </w:rPr>
        <w:tab/>
      </w:r>
      <w:r w:rsidR="007310B7">
        <w:rPr>
          <w:rFonts w:ascii="Times New Roman" w:hAnsi="Times New Roman" w:cs="Times New Roman"/>
          <w:sz w:val="24"/>
          <w:szCs w:val="24"/>
        </w:rPr>
        <w:tab/>
      </w:r>
      <w:r w:rsidRPr="007310B7">
        <w:rPr>
          <w:rFonts w:ascii="Times New Roman" w:hAnsi="Times New Roman" w:cs="Times New Roman"/>
          <w:sz w:val="24"/>
          <w:szCs w:val="24"/>
        </w:rPr>
        <w:t>$</w:t>
      </w:r>
      <w:r w:rsidR="00451FF2">
        <w:rPr>
          <w:rFonts w:ascii="Times New Roman" w:hAnsi="Times New Roman" w:cs="Times New Roman"/>
          <w:sz w:val="24"/>
          <w:szCs w:val="24"/>
        </w:rPr>
        <w:t>300.00</w:t>
      </w:r>
    </w:p>
    <w:p w:rsidR="00CF458B" w:rsidRPr="007310B7" w:rsidRDefault="0098282B" w:rsidP="00A02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Additional violations of the same infraction will result in </w:t>
      </w:r>
      <w:r w:rsidR="001151FB">
        <w:rPr>
          <w:rFonts w:ascii="Times New Roman" w:hAnsi="Times New Roman" w:cs="Times New Roman"/>
          <w:sz w:val="24"/>
          <w:szCs w:val="24"/>
        </w:rPr>
        <w:t>additional fines of</w:t>
      </w:r>
      <w:r>
        <w:rPr>
          <w:rFonts w:ascii="Times New Roman" w:hAnsi="Times New Roman" w:cs="Times New Roman"/>
          <w:sz w:val="24"/>
          <w:szCs w:val="24"/>
        </w:rPr>
        <w:t xml:space="preserve"> $100.00 increments from last fine amount.</w:t>
      </w:r>
    </w:p>
    <w:p w:rsidR="00A91B1B" w:rsidRPr="007310B7" w:rsidRDefault="007310B7" w:rsidP="007310B7">
      <w:pPr>
        <w:jc w:val="both"/>
        <w:rPr>
          <w:rFonts w:ascii="Times New Roman" w:hAnsi="Times New Roman" w:cs="Times New Roman"/>
          <w:sz w:val="24"/>
          <w:szCs w:val="24"/>
        </w:rPr>
      </w:pPr>
      <w:r w:rsidRPr="007310B7">
        <w:rPr>
          <w:rFonts w:ascii="Times New Roman" w:hAnsi="Times New Roman" w:cs="Times New Roman"/>
          <w:sz w:val="24"/>
          <w:szCs w:val="24"/>
        </w:rPr>
        <w:t>Failure to pay the fines in the time as set forth herein may result in the filling of appropriate legal action.  In addition, voting rights and the right to use the association’s amenities may be suspended.</w:t>
      </w:r>
      <w:r>
        <w:rPr>
          <w:rFonts w:ascii="Times New Roman" w:hAnsi="Times New Roman" w:cs="Times New Roman"/>
          <w:sz w:val="24"/>
          <w:szCs w:val="24"/>
        </w:rPr>
        <w:t xml:space="preserve">  </w:t>
      </w:r>
      <w:r w:rsidR="00A91B1B" w:rsidRPr="007310B7">
        <w:rPr>
          <w:rFonts w:ascii="Times New Roman" w:hAnsi="Times New Roman" w:cs="Times New Roman"/>
          <w:sz w:val="24"/>
          <w:szCs w:val="24"/>
        </w:rPr>
        <w:t>The list above is not intended to be all-inclusive.  Fines</w:t>
      </w:r>
      <w:r w:rsidR="006A3090">
        <w:rPr>
          <w:rFonts w:ascii="Times New Roman" w:hAnsi="Times New Roman" w:cs="Times New Roman"/>
          <w:sz w:val="24"/>
          <w:szCs w:val="24"/>
        </w:rPr>
        <w:t>,</w:t>
      </w:r>
      <w:r w:rsidR="00A91B1B" w:rsidRPr="007310B7">
        <w:rPr>
          <w:rFonts w:ascii="Times New Roman" w:hAnsi="Times New Roman" w:cs="Times New Roman"/>
          <w:sz w:val="24"/>
          <w:szCs w:val="24"/>
        </w:rPr>
        <w:t xml:space="preserve"> etc. may vary and may increase depending upon the circumstances.</w:t>
      </w:r>
      <w:r w:rsidR="006A3090" w:rsidRPr="006A3090">
        <w:rPr>
          <w:rFonts w:ascii="Times New Roman" w:hAnsi="Times New Roman" w:cs="Times New Roman"/>
          <w:sz w:val="24"/>
          <w:szCs w:val="24"/>
        </w:rPr>
        <w:t xml:space="preserve"> </w:t>
      </w:r>
      <w:r w:rsidR="006A3090" w:rsidRPr="007310B7">
        <w:rPr>
          <w:rFonts w:ascii="Times New Roman" w:hAnsi="Times New Roman" w:cs="Times New Roman"/>
          <w:sz w:val="24"/>
          <w:szCs w:val="24"/>
        </w:rPr>
        <w:t>Additions may be made as required</w:t>
      </w:r>
      <w:r w:rsidR="006A3090">
        <w:rPr>
          <w:rFonts w:ascii="Times New Roman" w:hAnsi="Times New Roman" w:cs="Times New Roman"/>
          <w:sz w:val="24"/>
          <w:szCs w:val="24"/>
        </w:rPr>
        <w:t>; with proper notice given to all Members.</w:t>
      </w:r>
      <w:r w:rsidR="00A91B1B" w:rsidRPr="007310B7">
        <w:rPr>
          <w:rFonts w:ascii="Times New Roman" w:hAnsi="Times New Roman" w:cs="Times New Roman"/>
          <w:sz w:val="24"/>
          <w:szCs w:val="24"/>
        </w:rPr>
        <w:t xml:space="preserve"> Fines</w:t>
      </w:r>
      <w:r w:rsidR="006A3090">
        <w:rPr>
          <w:rFonts w:ascii="Times New Roman" w:hAnsi="Times New Roman" w:cs="Times New Roman"/>
          <w:sz w:val="24"/>
          <w:szCs w:val="24"/>
        </w:rPr>
        <w:t>,</w:t>
      </w:r>
      <w:r w:rsidR="00A91B1B" w:rsidRPr="007310B7">
        <w:rPr>
          <w:rFonts w:ascii="Times New Roman" w:hAnsi="Times New Roman" w:cs="Times New Roman"/>
          <w:sz w:val="24"/>
          <w:szCs w:val="24"/>
        </w:rPr>
        <w:t xml:space="preserve"> etc. may be at the discretion of the Board of Director</w:t>
      </w:r>
      <w:r w:rsidR="00410DB5">
        <w:rPr>
          <w:rFonts w:ascii="Times New Roman" w:hAnsi="Times New Roman" w:cs="Times New Roman"/>
          <w:sz w:val="24"/>
          <w:szCs w:val="24"/>
        </w:rPr>
        <w:t>s</w:t>
      </w:r>
      <w:r w:rsidR="00A91B1B" w:rsidRPr="007310B7">
        <w:rPr>
          <w:rFonts w:ascii="Times New Roman" w:hAnsi="Times New Roman" w:cs="Times New Roman"/>
          <w:sz w:val="24"/>
          <w:szCs w:val="24"/>
        </w:rPr>
        <w:t>; the amounts shall be predicated upon the severity of the violation and may include legal action. All legal fees or costs incurred by the Association to enforce violations or collect fines will be t</w:t>
      </w:r>
      <w:r>
        <w:rPr>
          <w:rFonts w:ascii="Times New Roman" w:hAnsi="Times New Roman" w:cs="Times New Roman"/>
          <w:sz w:val="24"/>
          <w:szCs w:val="24"/>
        </w:rPr>
        <w:t>he responsibility for the home o</w:t>
      </w:r>
      <w:r w:rsidR="00A91B1B" w:rsidRPr="007310B7">
        <w:rPr>
          <w:rFonts w:ascii="Times New Roman" w:hAnsi="Times New Roman" w:cs="Times New Roman"/>
          <w:sz w:val="24"/>
          <w:szCs w:val="24"/>
        </w:rPr>
        <w:t>wner.</w:t>
      </w:r>
      <w:r>
        <w:rPr>
          <w:rFonts w:ascii="Times New Roman" w:hAnsi="Times New Roman" w:cs="Times New Roman"/>
          <w:sz w:val="24"/>
          <w:szCs w:val="24"/>
        </w:rPr>
        <w:t xml:space="preserve">  </w:t>
      </w:r>
      <w:r w:rsidR="00A91B1B" w:rsidRPr="007310B7">
        <w:rPr>
          <w:rFonts w:ascii="Times New Roman" w:hAnsi="Times New Roman" w:cs="Times New Roman"/>
          <w:sz w:val="24"/>
          <w:szCs w:val="24"/>
        </w:rPr>
        <w:t xml:space="preserve">It </w:t>
      </w:r>
      <w:r w:rsidR="006A3090">
        <w:rPr>
          <w:rFonts w:ascii="Times New Roman" w:hAnsi="Times New Roman" w:cs="Times New Roman"/>
          <w:sz w:val="24"/>
          <w:szCs w:val="24"/>
        </w:rPr>
        <w:t>is each O</w:t>
      </w:r>
      <w:r w:rsidR="00A91B1B" w:rsidRPr="007310B7">
        <w:rPr>
          <w:rFonts w:ascii="Times New Roman" w:hAnsi="Times New Roman" w:cs="Times New Roman"/>
          <w:sz w:val="24"/>
          <w:szCs w:val="24"/>
        </w:rPr>
        <w:t>wner</w:t>
      </w:r>
      <w:r>
        <w:rPr>
          <w:rFonts w:ascii="Times New Roman" w:hAnsi="Times New Roman" w:cs="Times New Roman"/>
          <w:sz w:val="24"/>
          <w:szCs w:val="24"/>
        </w:rPr>
        <w:t>’</w:t>
      </w:r>
      <w:r w:rsidR="00A91B1B" w:rsidRPr="007310B7">
        <w:rPr>
          <w:rFonts w:ascii="Times New Roman" w:hAnsi="Times New Roman" w:cs="Times New Roman"/>
          <w:sz w:val="24"/>
          <w:szCs w:val="24"/>
        </w:rPr>
        <w:t xml:space="preserve">s sole responsibility to inform their tenants of </w:t>
      </w:r>
      <w:r>
        <w:rPr>
          <w:rFonts w:ascii="Times New Roman" w:hAnsi="Times New Roman" w:cs="Times New Roman"/>
          <w:sz w:val="24"/>
          <w:szCs w:val="24"/>
        </w:rPr>
        <w:t>all Rules and Regulations. The o</w:t>
      </w:r>
      <w:r w:rsidR="00A91B1B" w:rsidRPr="007310B7">
        <w:rPr>
          <w:rFonts w:ascii="Times New Roman" w:hAnsi="Times New Roman" w:cs="Times New Roman"/>
          <w:sz w:val="24"/>
          <w:szCs w:val="24"/>
        </w:rPr>
        <w:t>wner is also responsible for any and all damage</w:t>
      </w:r>
      <w:r>
        <w:rPr>
          <w:rFonts w:ascii="Times New Roman" w:hAnsi="Times New Roman" w:cs="Times New Roman"/>
          <w:sz w:val="24"/>
          <w:szCs w:val="24"/>
        </w:rPr>
        <w:t>(s)</w:t>
      </w:r>
      <w:r w:rsidR="00A91B1B" w:rsidRPr="007310B7">
        <w:rPr>
          <w:rFonts w:ascii="Times New Roman" w:hAnsi="Times New Roman" w:cs="Times New Roman"/>
          <w:sz w:val="24"/>
          <w:szCs w:val="24"/>
        </w:rPr>
        <w:t xml:space="preserve"> caused by their tenants.</w:t>
      </w:r>
    </w:p>
    <w:p w:rsidR="00E02EA9" w:rsidRPr="00E02EA9" w:rsidRDefault="007310B7" w:rsidP="00B87356">
      <w:pPr>
        <w:jc w:val="both"/>
        <w:rPr>
          <w:rFonts w:ascii="Times New Roman" w:hAnsi="Times New Roman" w:cs="Times New Roman"/>
          <w:sz w:val="16"/>
          <w:szCs w:val="16"/>
        </w:rPr>
      </w:pPr>
      <w:r>
        <w:rPr>
          <w:rFonts w:ascii="Times New Roman" w:hAnsi="Times New Roman" w:cs="Times New Roman"/>
          <w:sz w:val="24"/>
          <w:szCs w:val="24"/>
        </w:rPr>
        <w:t>Anyone wishing to report an</w:t>
      </w:r>
      <w:r w:rsidR="00A91B1B" w:rsidRPr="007310B7">
        <w:rPr>
          <w:rFonts w:ascii="Times New Roman" w:hAnsi="Times New Roman" w:cs="Times New Roman"/>
          <w:sz w:val="24"/>
          <w:szCs w:val="24"/>
        </w:rPr>
        <w:t xml:space="preserve"> alleged violation of the Rules and Regulations or CC&amp;Rs may do so by contacting the </w:t>
      </w:r>
      <w:r>
        <w:rPr>
          <w:rFonts w:ascii="Times New Roman" w:hAnsi="Times New Roman" w:cs="Times New Roman"/>
          <w:sz w:val="24"/>
          <w:szCs w:val="24"/>
        </w:rPr>
        <w:t xml:space="preserve">property </w:t>
      </w:r>
      <w:r w:rsidR="00A91B1B" w:rsidRPr="007310B7">
        <w:rPr>
          <w:rFonts w:ascii="Times New Roman" w:hAnsi="Times New Roman" w:cs="Times New Roman"/>
          <w:sz w:val="24"/>
          <w:szCs w:val="24"/>
        </w:rPr>
        <w:t xml:space="preserve">management company. Violations </w:t>
      </w:r>
      <w:r w:rsidR="00A02844" w:rsidRPr="007310B7">
        <w:rPr>
          <w:rFonts w:ascii="Times New Roman" w:hAnsi="Times New Roman" w:cs="Times New Roman"/>
          <w:sz w:val="24"/>
          <w:szCs w:val="24"/>
        </w:rPr>
        <w:t xml:space="preserve">should be reported in writing. The identity of the person reporting the violation will not be disclosed to the </w:t>
      </w:r>
      <w:r>
        <w:rPr>
          <w:rFonts w:ascii="Times New Roman" w:hAnsi="Times New Roman" w:cs="Times New Roman"/>
          <w:sz w:val="24"/>
          <w:szCs w:val="24"/>
        </w:rPr>
        <w:t>o</w:t>
      </w:r>
      <w:r w:rsidR="00A02844" w:rsidRPr="007310B7">
        <w:rPr>
          <w:rFonts w:ascii="Times New Roman" w:hAnsi="Times New Roman" w:cs="Times New Roman"/>
          <w:sz w:val="24"/>
          <w:szCs w:val="24"/>
        </w:rPr>
        <w:t>wner involved.</w:t>
      </w:r>
      <w:r w:rsidR="00E02EA9" w:rsidRPr="00E02EA9">
        <w:rPr>
          <w:rFonts w:ascii="Times New Roman" w:hAnsi="Times New Roman" w:cs="Times New Roman"/>
          <w:sz w:val="16"/>
          <w:szCs w:val="16"/>
        </w:rPr>
        <w:br/>
      </w:r>
    </w:p>
    <w:p w:rsidR="00E02EA9" w:rsidRPr="00E02EA9" w:rsidRDefault="00E02EA9" w:rsidP="00E02EA9">
      <w:pPr>
        <w:pStyle w:val="ListParagraph"/>
        <w:numPr>
          <w:ilvl w:val="0"/>
          <w:numId w:val="8"/>
        </w:numPr>
        <w:ind w:left="360"/>
        <w:rPr>
          <w:rFonts w:ascii="Tahoma" w:hAnsi="Tahoma" w:cs="Tahoma"/>
          <w:sz w:val="18"/>
        </w:rPr>
      </w:pPr>
      <w:r w:rsidRPr="00E02EA9">
        <w:rPr>
          <w:rFonts w:ascii="Times New Roman" w:hAnsi="Times New Roman" w:cs="Times New Roman"/>
          <w:b/>
          <w:i/>
          <w:color w:val="FF0000"/>
          <w:sz w:val="20"/>
          <w:szCs w:val="20"/>
        </w:rPr>
        <w:t>There is an automatic fine of $150 for anyone found dumping items within the community.</w:t>
      </w:r>
      <w:bookmarkStart w:id="0" w:name="_GoBack"/>
      <w:bookmarkEnd w:id="0"/>
    </w:p>
    <w:sectPr w:rsidR="00E02EA9" w:rsidRPr="00E02EA9" w:rsidSect="007310B7">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BD" w:rsidRDefault="00505FBD" w:rsidP="007C0E2F">
      <w:pPr>
        <w:spacing w:after="0" w:line="240" w:lineRule="auto"/>
      </w:pPr>
      <w:r>
        <w:separator/>
      </w:r>
    </w:p>
  </w:endnote>
  <w:endnote w:type="continuationSeparator" w:id="0">
    <w:p w:rsidR="00505FBD" w:rsidRDefault="00505FBD" w:rsidP="007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8B" w:rsidRPr="002907C5" w:rsidRDefault="00CE3D8B" w:rsidP="00CE3D8B">
    <w:pPr>
      <w:pStyle w:val="Footer"/>
      <w:rPr>
        <w:sz w:val="20"/>
        <w:szCs w:val="20"/>
      </w:rPr>
    </w:pPr>
    <w:r>
      <w:rPr>
        <w:sz w:val="20"/>
        <w:szCs w:val="20"/>
      </w:rPr>
      <w:t>Village Townhomes, Inc.</w:t>
    </w:r>
  </w:p>
  <w:p w:rsidR="00451FF2" w:rsidRDefault="00FA688D">
    <w:pPr>
      <w:pStyle w:val="Footer"/>
    </w:pPr>
    <w:r>
      <w:rPr>
        <w:sz w:val="20"/>
        <w:szCs w:val="20"/>
      </w:rPr>
      <w:t xml:space="preserve">Adopted </w:t>
    </w:r>
    <w:r w:rsidR="00E02EA9">
      <w:rPr>
        <w:sz w:val="20"/>
        <w:szCs w:val="20"/>
      </w:rPr>
      <w:t>02/28/2018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BD" w:rsidRDefault="00505FBD" w:rsidP="007C0E2F">
      <w:pPr>
        <w:spacing w:after="0" w:line="240" w:lineRule="auto"/>
      </w:pPr>
      <w:r>
        <w:separator/>
      </w:r>
    </w:p>
  </w:footnote>
  <w:footnote w:type="continuationSeparator" w:id="0">
    <w:p w:rsidR="00505FBD" w:rsidRDefault="00505FBD" w:rsidP="007C0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0DB"/>
    <w:multiLevelType w:val="hybridMultilevel"/>
    <w:tmpl w:val="4592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60E7E"/>
    <w:multiLevelType w:val="hybridMultilevel"/>
    <w:tmpl w:val="41E8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7908"/>
    <w:multiLevelType w:val="hybridMultilevel"/>
    <w:tmpl w:val="E7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0C20"/>
    <w:multiLevelType w:val="hybridMultilevel"/>
    <w:tmpl w:val="974C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637EE"/>
    <w:multiLevelType w:val="hybridMultilevel"/>
    <w:tmpl w:val="B04242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01E7F"/>
    <w:multiLevelType w:val="hybridMultilevel"/>
    <w:tmpl w:val="E7D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954D2"/>
    <w:multiLevelType w:val="hybridMultilevel"/>
    <w:tmpl w:val="8D9E74F0"/>
    <w:lvl w:ilvl="0" w:tplc="368E76A8">
      <w:start w:val="1"/>
      <w:numFmt w:val="decimal"/>
      <w:lvlText w:val="%1."/>
      <w:lvlJc w:val="left"/>
      <w:pPr>
        <w:ind w:left="720" w:hanging="360"/>
      </w:pPr>
      <w:rPr>
        <w:rFonts w:ascii="Tahoma" w:hAnsi="Tahoma" w:cs="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6373F"/>
    <w:multiLevelType w:val="hybridMultilevel"/>
    <w:tmpl w:val="2F50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0"/>
    <w:rsid w:val="000B0FC2"/>
    <w:rsid w:val="001151FB"/>
    <w:rsid w:val="001A737E"/>
    <w:rsid w:val="00223300"/>
    <w:rsid w:val="002A13FF"/>
    <w:rsid w:val="00375A59"/>
    <w:rsid w:val="003D658A"/>
    <w:rsid w:val="003F106A"/>
    <w:rsid w:val="00410DB5"/>
    <w:rsid w:val="004112ED"/>
    <w:rsid w:val="00451FF2"/>
    <w:rsid w:val="00505FBD"/>
    <w:rsid w:val="00625D37"/>
    <w:rsid w:val="006A3090"/>
    <w:rsid w:val="00703B40"/>
    <w:rsid w:val="007310B7"/>
    <w:rsid w:val="00735911"/>
    <w:rsid w:val="007C0E2F"/>
    <w:rsid w:val="007E1185"/>
    <w:rsid w:val="00950A65"/>
    <w:rsid w:val="0096368A"/>
    <w:rsid w:val="0098282B"/>
    <w:rsid w:val="009B7113"/>
    <w:rsid w:val="009E2757"/>
    <w:rsid w:val="00A02844"/>
    <w:rsid w:val="00A05B85"/>
    <w:rsid w:val="00A60582"/>
    <w:rsid w:val="00A91B1B"/>
    <w:rsid w:val="00B86B8E"/>
    <w:rsid w:val="00B87356"/>
    <w:rsid w:val="00C11B31"/>
    <w:rsid w:val="00C65EB5"/>
    <w:rsid w:val="00CE3D8B"/>
    <w:rsid w:val="00CF458B"/>
    <w:rsid w:val="00D0395D"/>
    <w:rsid w:val="00D2574C"/>
    <w:rsid w:val="00D32B6C"/>
    <w:rsid w:val="00D5157D"/>
    <w:rsid w:val="00D63913"/>
    <w:rsid w:val="00DB0F3A"/>
    <w:rsid w:val="00DD7419"/>
    <w:rsid w:val="00E02EA9"/>
    <w:rsid w:val="00EB4AB1"/>
    <w:rsid w:val="00EC2400"/>
    <w:rsid w:val="00FA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9039C-AFB9-4635-A6F7-BE5E112B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40"/>
    <w:pPr>
      <w:ind w:left="720"/>
      <w:contextualSpacing/>
    </w:pPr>
  </w:style>
  <w:style w:type="paragraph" w:styleId="Title">
    <w:name w:val="Title"/>
    <w:basedOn w:val="Normal"/>
    <w:next w:val="Normal"/>
    <w:link w:val="TitleChar"/>
    <w:uiPriority w:val="10"/>
    <w:qFormat/>
    <w:rsid w:val="00A028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84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C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2F"/>
  </w:style>
  <w:style w:type="paragraph" w:styleId="Footer">
    <w:name w:val="footer"/>
    <w:basedOn w:val="Normal"/>
    <w:link w:val="FooterChar"/>
    <w:unhideWhenUsed/>
    <w:rsid w:val="007C0E2F"/>
    <w:pPr>
      <w:tabs>
        <w:tab w:val="center" w:pos="4680"/>
        <w:tab w:val="right" w:pos="9360"/>
      </w:tabs>
      <w:spacing w:after="0" w:line="240" w:lineRule="auto"/>
    </w:pPr>
  </w:style>
  <w:style w:type="character" w:customStyle="1" w:styleId="FooterChar">
    <w:name w:val="Footer Char"/>
    <w:basedOn w:val="DefaultParagraphFont"/>
    <w:link w:val="Footer"/>
    <w:rsid w:val="007C0E2F"/>
  </w:style>
  <w:style w:type="paragraph" w:styleId="BalloonText">
    <w:name w:val="Balloon Text"/>
    <w:basedOn w:val="Normal"/>
    <w:link w:val="BalloonTextChar"/>
    <w:uiPriority w:val="99"/>
    <w:semiHidden/>
    <w:unhideWhenUsed/>
    <w:rsid w:val="007C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E2F"/>
    <w:rPr>
      <w:rFonts w:ascii="Tahoma" w:hAnsi="Tahoma" w:cs="Tahoma"/>
      <w:sz w:val="16"/>
      <w:szCs w:val="16"/>
    </w:rPr>
  </w:style>
  <w:style w:type="character" w:styleId="SubtleEmphasis">
    <w:name w:val="Subtle Emphasis"/>
    <w:basedOn w:val="DefaultParagraphFont"/>
    <w:uiPriority w:val="19"/>
    <w:qFormat/>
    <w:rsid w:val="007310B7"/>
    <w:rPr>
      <w:i/>
      <w:iCs/>
      <w:color w:val="808080"/>
    </w:rPr>
  </w:style>
  <w:style w:type="paragraph" w:styleId="Subtitle">
    <w:name w:val="Subtitle"/>
    <w:basedOn w:val="Normal"/>
    <w:next w:val="Normal"/>
    <w:link w:val="SubtitleChar"/>
    <w:uiPriority w:val="11"/>
    <w:qFormat/>
    <w:rsid w:val="007310B7"/>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uiPriority w:val="11"/>
    <w:rsid w:val="007310B7"/>
    <w:rPr>
      <w:rFonts w:ascii="Cambria" w:eastAsia="Times New Roman" w:hAnsi="Cambria" w:cs="Times New Roman"/>
      <w:sz w:val="24"/>
      <w:szCs w:val="24"/>
      <w:lang w:eastAsia="ar-SA"/>
    </w:rPr>
  </w:style>
  <w:style w:type="paragraph" w:styleId="BodyText">
    <w:name w:val="Body Text"/>
    <w:basedOn w:val="Normal"/>
    <w:link w:val="BodyTextChar"/>
    <w:semiHidden/>
    <w:rsid w:val="0098282B"/>
    <w:pPr>
      <w:overflowPunct w:val="0"/>
      <w:adjustRightInd w:val="0"/>
      <w:spacing w:after="0" w:line="240" w:lineRule="auto"/>
      <w:ind w:firstLine="240"/>
      <w:jc w:val="both"/>
    </w:pPr>
    <w:rPr>
      <w:rFonts w:ascii="Garamond" w:eastAsia="Times New Roman" w:hAnsi="Garamond" w:cs="Times New Roman"/>
      <w:spacing w:val="-4"/>
      <w:kern w:val="28"/>
    </w:rPr>
  </w:style>
  <w:style w:type="character" w:customStyle="1" w:styleId="BodyTextChar">
    <w:name w:val="Body Text Char"/>
    <w:basedOn w:val="DefaultParagraphFont"/>
    <w:link w:val="BodyText"/>
    <w:semiHidden/>
    <w:rsid w:val="0098282B"/>
    <w:rPr>
      <w:rFonts w:ascii="Garamond" w:eastAsia="Times New Roman" w:hAnsi="Garamond" w:cs="Times New Roman"/>
      <w:spacing w:val="-4"/>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OPPM</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Mary Mulloy</cp:lastModifiedBy>
  <cp:revision>2</cp:revision>
  <cp:lastPrinted>2016-02-05T18:53:00Z</cp:lastPrinted>
  <dcterms:created xsi:type="dcterms:W3CDTF">2018-03-28T21:26:00Z</dcterms:created>
  <dcterms:modified xsi:type="dcterms:W3CDTF">2018-03-28T21:26:00Z</dcterms:modified>
</cp:coreProperties>
</file>