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3C4A6215" w:rsidR="009F6027" w:rsidRPr="009F6027" w:rsidRDefault="00C94A99" w:rsidP="009F6027">
      <w:pPr>
        <w:pStyle w:val="Title"/>
        <w:spacing w:before="120" w:after="360" w:afterAutospacing="0"/>
        <w:rPr>
          <w:b/>
          <w:sz w:val="40"/>
        </w:rPr>
      </w:pPr>
      <w:r>
        <w:rPr>
          <w:b/>
          <w:sz w:val="40"/>
        </w:rPr>
        <w:t>6.6 Use logarithmic graphs</w:t>
      </w:r>
    </w:p>
    <w:p w14:paraId="36F77471" w14:textId="64DD97BE" w:rsidR="00C94A99" w:rsidRDefault="00C94A99" w:rsidP="00C94A99">
      <w:pPr>
        <w:spacing w:after="120" w:line="288" w:lineRule="auto"/>
        <w:contextualSpacing/>
        <w:rPr>
          <w:rFonts w:cs="Times New Roman"/>
        </w:rPr>
      </w:pPr>
      <w:r>
        <w:rPr>
          <w:rFonts w:cs="Times New Roman"/>
        </w:rPr>
        <w:t xml:space="preserve">When you obtain data for two variables </w:t>
      </w:r>
      <w:r>
        <w:rPr>
          <w:rFonts w:cs="Times New Roman"/>
          <w:i/>
        </w:rPr>
        <w:t xml:space="preserve">x </w:t>
      </w:r>
      <w:r>
        <w:rPr>
          <w:rFonts w:cs="Times New Roman"/>
        </w:rPr>
        <w:t>and</w:t>
      </w:r>
      <w:r>
        <w:rPr>
          <w:rFonts w:cs="Times New Roman"/>
          <w:i/>
        </w:rPr>
        <w:t xml:space="preserve"> y</w:t>
      </w:r>
      <w:r>
        <w:rPr>
          <w:rFonts w:cs="Times New Roman"/>
        </w:rPr>
        <w:t>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and the graph is a straight line, the relationship between</w:t>
      </w:r>
      <w:r>
        <w:rPr>
          <w:rFonts w:cs="Times New Roman"/>
          <w:i/>
        </w:rPr>
        <w:t xml:space="preserve"> x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is  </w:t>
      </w:r>
      <w:r>
        <w:rPr>
          <w:rFonts w:cs="Times New Roman"/>
          <w:i/>
        </w:rPr>
        <w:t>y</w:t>
      </w:r>
      <w:proofErr w:type="gramEnd"/>
      <w:r>
        <w:rPr>
          <w:rFonts w:cs="Times New Roman"/>
          <w:i/>
        </w:rPr>
        <w:t xml:space="preserve"> = mx + c</w:t>
      </w:r>
      <w:r>
        <w:rPr>
          <w:rFonts w:cs="Times New Roman"/>
        </w:rPr>
        <w:t xml:space="preserve">, the equation of a straight line. </w:t>
      </w:r>
    </w:p>
    <w:p w14:paraId="24133D13" w14:textId="77777777" w:rsidR="00C94A99" w:rsidRDefault="00C94A99" w:rsidP="00C94A99">
      <w:pPr>
        <w:spacing w:after="120" w:line="288" w:lineRule="auto"/>
        <w:contextualSpacing/>
        <w:rPr>
          <w:rFonts w:cs="Times New Roman"/>
        </w:rPr>
      </w:pPr>
    </w:p>
    <w:p w14:paraId="2A94AFDB" w14:textId="368F28AF" w:rsidR="00C94A99" w:rsidRDefault="00C94A99" w:rsidP="00C94A99">
      <w:pPr>
        <w:spacing w:after="120" w:line="288" w:lineRule="auto"/>
        <w:contextualSpacing/>
        <w:rPr>
          <w:rFonts w:cs="Times New Roman"/>
        </w:rPr>
      </w:pPr>
      <w:r>
        <w:rPr>
          <w:rFonts w:cs="Times New Roman"/>
        </w:rPr>
        <w:t xml:space="preserve">Often the graph is not a straight line. You can use logarithms to convert the curves of relationships of the </w:t>
      </w:r>
      <w:proofErr w:type="gramStart"/>
      <w:r>
        <w:rPr>
          <w:rFonts w:cs="Times New Roman"/>
        </w:rPr>
        <w:t xml:space="preserve">forms  </w:t>
      </w:r>
      <w:r>
        <w:rPr>
          <w:rFonts w:cs="Times New Roman"/>
          <w:i/>
        </w:rPr>
        <w:t>y</w:t>
      </w:r>
      <w:proofErr w:type="gramEnd"/>
      <w:r>
        <w:rPr>
          <w:rFonts w:cs="Times New Roman"/>
        </w:rPr>
        <w:t xml:space="preserve"> = </w:t>
      </w:r>
      <w:proofErr w:type="spellStart"/>
      <w:r>
        <w:rPr>
          <w:rFonts w:cs="Times New Roman"/>
          <w:i/>
        </w:rPr>
        <w:t>ax</w:t>
      </w:r>
      <w:r>
        <w:rPr>
          <w:rFonts w:cs="Times New Roman"/>
          <w:i/>
          <w:vertAlign w:val="superscript"/>
        </w:rPr>
        <w:t>n</w:t>
      </w:r>
      <w:proofErr w:type="spellEnd"/>
      <w:r>
        <w:rPr>
          <w:rFonts w:cs="Times New Roman"/>
        </w:rPr>
        <w:t xml:space="preserve">  and 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</w:t>
      </w:r>
      <w:proofErr w:type="spellStart"/>
      <w:r>
        <w:rPr>
          <w:rFonts w:cs="Times New Roman"/>
          <w:i/>
        </w:rPr>
        <w:t>kb</w:t>
      </w:r>
      <w:r>
        <w:rPr>
          <w:rFonts w:cs="Times New Roman"/>
          <w:i/>
          <w:vertAlign w:val="superscript"/>
        </w:rPr>
        <w:t>x</w:t>
      </w:r>
      <w:proofErr w:type="spellEnd"/>
      <w:r>
        <w:rPr>
          <w:rFonts w:cs="Times New Roman"/>
        </w:rPr>
        <w:t xml:space="preserve">  into straight lines.</w:t>
      </w:r>
    </w:p>
    <w:p w14:paraId="706F468D" w14:textId="77777777" w:rsidR="00C94A99" w:rsidRDefault="00C94A99" w:rsidP="00C94A99">
      <w:pPr>
        <w:spacing w:after="120" w:line="288" w:lineRule="auto"/>
        <w:contextualSpacing/>
        <w:rPr>
          <w:rFonts w:cs="Times New Roman"/>
        </w:rPr>
      </w:pPr>
    </w:p>
    <w:p w14:paraId="6CE39EC7" w14:textId="2D188FCD" w:rsidR="00C94A99" w:rsidRDefault="00C94A99" w:rsidP="00C94A99">
      <w:pPr>
        <w:spacing w:before="40" w:after="120" w:line="288" w:lineRule="auto"/>
        <w:contextualSpacing/>
        <w:rPr>
          <w:rFonts w:cs="Times New Roman"/>
        </w:rPr>
      </w:pPr>
      <w:r>
        <w:rPr>
          <w:rFonts w:cs="Times New Roman"/>
        </w:rPr>
        <w:t xml:space="preserve">You are expected to know that when you have data for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and you plot</w:t>
      </w:r>
    </w:p>
    <w:p w14:paraId="734F2037" w14:textId="66D0700A" w:rsidR="00C94A99" w:rsidRDefault="00C94A99" w:rsidP="00C94A99">
      <w:pPr>
        <w:pStyle w:val="ListParagraph"/>
        <w:numPr>
          <w:ilvl w:val="0"/>
          <w:numId w:val="7"/>
        </w:numPr>
        <w:spacing w:before="40" w:after="120" w:line="288" w:lineRule="auto"/>
        <w:rPr>
          <w:rFonts w:cs="Times New Roman"/>
        </w:rPr>
      </w:pPr>
      <w:r>
        <w:rPr>
          <w:rFonts w:cs="Times New Roman"/>
        </w:rPr>
        <w:t>log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against log </w:t>
      </w:r>
      <w:r>
        <w:rPr>
          <w:rFonts w:cs="Times New Roman"/>
          <w:i/>
        </w:rPr>
        <w:t xml:space="preserve">x </w:t>
      </w:r>
      <w:r>
        <w:rPr>
          <w:rFonts w:cs="Times New Roman"/>
        </w:rPr>
        <w:t>and get a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straight line, then the equation connecting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is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</w:t>
      </w:r>
      <w:proofErr w:type="spellStart"/>
      <w:r>
        <w:rPr>
          <w:rFonts w:cs="Times New Roman"/>
          <w:i/>
        </w:rPr>
        <w:t>ax</w:t>
      </w:r>
      <w:r>
        <w:rPr>
          <w:rFonts w:cs="Times New Roman"/>
          <w:i/>
          <w:vertAlign w:val="superscript"/>
        </w:rPr>
        <w:t>n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br/>
        <w:t>(the line has intercept log</w:t>
      </w:r>
      <w:r>
        <w:rPr>
          <w:rFonts w:cs="Times New Roman"/>
          <w:i/>
          <w:sz w:val="12"/>
          <w:szCs w:val="1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and gradient </w:t>
      </w:r>
      <w:r>
        <w:rPr>
          <w:rFonts w:cs="Times New Roman"/>
          <w:i/>
        </w:rPr>
        <w:t>n</w:t>
      </w:r>
      <w:r>
        <w:rPr>
          <w:rFonts w:cs="Times New Roman"/>
        </w:rPr>
        <w:t>)</w:t>
      </w:r>
    </w:p>
    <w:p w14:paraId="4D82B99D" w14:textId="77777777" w:rsidR="00C94A99" w:rsidRDefault="00C94A99" w:rsidP="00C94A99">
      <w:pPr>
        <w:pStyle w:val="ListParagraph"/>
        <w:spacing w:before="40" w:after="120" w:line="288" w:lineRule="auto"/>
        <w:rPr>
          <w:rFonts w:cs="Times New Roman"/>
        </w:rPr>
      </w:pPr>
    </w:p>
    <w:p w14:paraId="132EE26B" w14:textId="629EBFAF" w:rsidR="007561DC" w:rsidRPr="00C94A99" w:rsidRDefault="00C94A99" w:rsidP="007561DC">
      <w:pPr>
        <w:pStyle w:val="ListParagraph"/>
        <w:numPr>
          <w:ilvl w:val="0"/>
          <w:numId w:val="7"/>
        </w:numPr>
        <w:spacing w:after="120" w:line="288" w:lineRule="auto"/>
        <w:rPr>
          <w:rFonts w:cs="Times New Roman"/>
        </w:rPr>
      </w:pPr>
      <w:r>
        <w:rPr>
          <w:rFonts w:cs="Times New Roman"/>
        </w:rPr>
        <w:t>log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against </w:t>
      </w:r>
      <w:r>
        <w:rPr>
          <w:rFonts w:eastAsiaTheme="minorHAnsi" w:cs="Times New Roman"/>
          <w:position w:val="-6"/>
          <w:lang w:eastAsia="en-US"/>
        </w:rPr>
        <w:object w:dxaOrig="195" w:dyaOrig="210" w14:anchorId="6D262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0.35pt" o:ole="">
            <v:imagedata r:id="rId8" o:title=""/>
          </v:shape>
          <o:OLEObject Type="Embed" ProgID="Equation.DSMT4" ShapeID="_x0000_i1025" DrawAspect="Content" ObjectID="_1593851254" r:id="rId9"/>
        </w:object>
      </w:r>
      <w:r>
        <w:rPr>
          <w:rFonts w:cs="Times New Roman"/>
        </w:rPr>
        <w:t xml:space="preserve"> and get a straight line, then the equation connecting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is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</w:t>
      </w:r>
      <w:proofErr w:type="spellStart"/>
      <w:r>
        <w:rPr>
          <w:rFonts w:cs="Times New Roman"/>
          <w:i/>
        </w:rPr>
        <w:t>kb</w:t>
      </w:r>
      <w:r>
        <w:rPr>
          <w:rFonts w:cs="Times New Roman"/>
          <w:i/>
          <w:vertAlign w:val="superscript"/>
        </w:rPr>
        <w:t>x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br/>
        <w:t>(the line has intercept log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</w:rPr>
        <w:t xml:space="preserve"> and gradient log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) </w:t>
      </w:r>
    </w:p>
    <w:p w14:paraId="08B0EE41" w14:textId="77777777" w:rsidR="007561DC" w:rsidRPr="007561DC" w:rsidRDefault="007561DC" w:rsidP="007561DC">
      <w:pPr>
        <w:pStyle w:val="ListParagraph"/>
        <w:ind w:left="1440"/>
      </w:pPr>
    </w:p>
    <w:p w14:paraId="2E63B770" w14:textId="1EBBCD98" w:rsidR="00F11D5F" w:rsidRPr="000F1EA2" w:rsidRDefault="003F0F96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99712" behindDoc="1" locked="0" layoutInCell="1" allowOverlap="1" wp14:anchorId="6BE2182E" wp14:editId="0DCC8C4C">
            <wp:simplePos x="0" y="0"/>
            <wp:positionH relativeFrom="column">
              <wp:posOffset>3864610</wp:posOffset>
            </wp:positionH>
            <wp:positionV relativeFrom="paragraph">
              <wp:posOffset>284480</wp:posOffset>
            </wp:positionV>
            <wp:extent cx="2105025" cy="15265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51" b="-22005"/>
                    <a:stretch/>
                  </pic:blipFill>
                  <pic:spPr bwMode="auto">
                    <a:xfrm>
                      <a:off x="0" y="0"/>
                      <a:ext cx="210502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14681C4D" w14:textId="77777777" w:rsidR="003F0F96" w:rsidRDefault="00F11D5F" w:rsidP="003F0F96">
      <w:pPr>
        <w:ind w:left="1418" w:hanging="1418"/>
        <w:rPr>
          <w:rFonts w:cs="Times New Roman"/>
        </w:rPr>
      </w:pPr>
      <w:r>
        <w:rPr>
          <w:b/>
        </w:rPr>
        <w:t>Example 1</w:t>
      </w:r>
      <w:r w:rsidRPr="00F11D5F">
        <w:rPr>
          <w:b/>
        </w:rPr>
        <w:tab/>
      </w:r>
      <w:r w:rsidR="00C94A99">
        <w:rPr>
          <w:rFonts w:cs="Times New Roman"/>
        </w:rPr>
        <w:t xml:space="preserve">A lake’s fish population, </w:t>
      </w:r>
      <w:r w:rsidR="00C94A99">
        <w:rPr>
          <w:rFonts w:cs="Times New Roman"/>
          <w:i/>
        </w:rPr>
        <w:t>P</w:t>
      </w:r>
      <w:r w:rsidR="00C94A99">
        <w:rPr>
          <w:rFonts w:cs="Times New Roman"/>
        </w:rPr>
        <w:t xml:space="preserve">, is modelled by the equation </w:t>
      </w:r>
      <w:r w:rsidR="00C94A99">
        <w:rPr>
          <w:rFonts w:cs="Times New Roman"/>
          <w:i/>
        </w:rPr>
        <w:t xml:space="preserve">P = </w:t>
      </w:r>
      <w:proofErr w:type="spellStart"/>
      <w:r w:rsidR="00C94A99">
        <w:rPr>
          <w:rFonts w:cs="Times New Roman"/>
          <w:i/>
        </w:rPr>
        <w:t>kb</w:t>
      </w:r>
      <w:r w:rsidR="00C94A99">
        <w:rPr>
          <w:rFonts w:cs="Times New Roman"/>
          <w:i/>
          <w:vertAlign w:val="superscript"/>
        </w:rPr>
        <w:t>t</w:t>
      </w:r>
      <w:proofErr w:type="spellEnd"/>
      <w:r w:rsidR="00C94A99">
        <w:rPr>
          <w:rFonts w:cs="Times New Roman"/>
        </w:rPr>
        <w:t xml:space="preserve">, where </w:t>
      </w:r>
      <w:r w:rsidR="00C94A99">
        <w:rPr>
          <w:rFonts w:cs="Times New Roman"/>
          <w:i/>
        </w:rPr>
        <w:t xml:space="preserve">k </w:t>
      </w:r>
      <w:r w:rsidR="00C94A99">
        <w:rPr>
          <w:rFonts w:cs="Times New Roman"/>
        </w:rPr>
        <w:t>and</w:t>
      </w:r>
      <w:r w:rsidR="00C94A99">
        <w:rPr>
          <w:rFonts w:cs="Times New Roman"/>
          <w:i/>
        </w:rPr>
        <w:t xml:space="preserve"> b </w:t>
      </w:r>
      <w:r w:rsidR="00C94A99">
        <w:rPr>
          <w:rFonts w:cs="Times New Roman"/>
        </w:rPr>
        <w:t xml:space="preserve">are constants and </w:t>
      </w:r>
      <w:r w:rsidR="00C94A99">
        <w:rPr>
          <w:rFonts w:cs="Times New Roman"/>
          <w:i/>
        </w:rPr>
        <w:t>t</w:t>
      </w:r>
      <w:r w:rsidR="003F0F96">
        <w:rPr>
          <w:rFonts w:cs="Times New Roman"/>
          <w:i/>
        </w:rPr>
        <w:t> </w:t>
      </w:r>
      <w:r w:rsidR="00C94A99">
        <w:rPr>
          <w:rFonts w:cs="Times New Roman"/>
        </w:rPr>
        <w:t xml:space="preserve">is the number of years since the population was first estimated. </w:t>
      </w:r>
    </w:p>
    <w:p w14:paraId="1F97BEC0" w14:textId="2081FAC0" w:rsidR="00C94A99" w:rsidRDefault="003F0F96" w:rsidP="003F0F96">
      <w:pPr>
        <w:ind w:left="1418" w:hanging="1418"/>
        <w:rPr>
          <w:rFonts w:cs="Times New Roman"/>
        </w:rPr>
      </w:pPr>
      <w:r>
        <w:rPr>
          <w:rFonts w:cs="Times New Roman"/>
        </w:rPr>
        <w:tab/>
      </w:r>
      <w:r w:rsidR="00C94A99">
        <w:rPr>
          <w:rFonts w:cs="Times New Roman"/>
        </w:rPr>
        <w:t xml:space="preserve">The straight line on the diagram shows the linear relationship between </w:t>
      </w:r>
      <w:r w:rsidR="00C94A99">
        <w:rPr>
          <w:rFonts w:cs="Times New Roman"/>
          <w:i/>
        </w:rPr>
        <w:t>t</w:t>
      </w:r>
      <w:r w:rsidR="00C94A99">
        <w:rPr>
          <w:rFonts w:cs="Times New Roman"/>
        </w:rPr>
        <w:t xml:space="preserve"> and log</w:t>
      </w:r>
      <w:r w:rsidR="00C94A99">
        <w:rPr>
          <w:rFonts w:cs="Times New Roman"/>
          <w:vertAlign w:val="subscript"/>
        </w:rPr>
        <w:t>10</w:t>
      </w:r>
      <w:r w:rsidR="00E706B3">
        <w:rPr>
          <w:rFonts w:cs="Times New Roman"/>
          <w:vertAlign w:val="subscript"/>
        </w:rPr>
        <w:t> </w:t>
      </w:r>
      <w:r w:rsidR="00C94A99">
        <w:rPr>
          <w:rFonts w:cs="Times New Roman"/>
          <w:i/>
        </w:rPr>
        <w:t>P</w:t>
      </w:r>
      <w:r w:rsidR="00C94A99">
        <w:rPr>
          <w:rFonts w:cs="Times New Roman"/>
        </w:rPr>
        <w:t xml:space="preserve"> over a period of 10 years.</w:t>
      </w:r>
    </w:p>
    <w:p w14:paraId="0C6510A4" w14:textId="27E308A9" w:rsidR="00C94A99" w:rsidRDefault="00C94A99" w:rsidP="003F0F96">
      <w:pPr>
        <w:ind w:left="1418" w:hanging="1418"/>
        <w:rPr>
          <w:rFonts w:cs="Times New Roman"/>
        </w:rPr>
      </w:pPr>
      <w:r>
        <w:rPr>
          <w:rFonts w:cs="Times New Roman"/>
        </w:rPr>
        <w:tab/>
        <w:t>The straight line starts at (0, 2) and its gradient is 0.1</w:t>
      </w:r>
      <w:r w:rsidR="003F0F96">
        <w:rPr>
          <w:rFonts w:cs="Times New Roman"/>
        </w:rPr>
        <w:t>.</w:t>
      </w:r>
    </w:p>
    <w:p w14:paraId="1C3C1123" w14:textId="357D5EA2" w:rsidR="00C94A99" w:rsidRPr="00C94A99" w:rsidRDefault="00C94A99" w:rsidP="00097710">
      <w:pPr>
        <w:tabs>
          <w:tab w:val="left" w:pos="1843"/>
        </w:tabs>
        <w:spacing w:after="0" w:line="276" w:lineRule="auto"/>
        <w:ind w:left="1418"/>
        <w:rPr>
          <w:rFonts w:cs="Times New Roman"/>
        </w:rPr>
      </w:pPr>
      <w:r w:rsidRPr="00097710">
        <w:rPr>
          <w:rFonts w:cs="Times New Roman"/>
          <w:b/>
        </w:rPr>
        <w:t>(a)</w:t>
      </w:r>
      <w:r w:rsidRPr="00C94A99">
        <w:rPr>
          <w:rFonts w:cs="Times New Roman"/>
        </w:rPr>
        <w:tab/>
        <w:t>Write down an equation of the straight line in terms of log</w:t>
      </w:r>
      <w:r w:rsidRPr="00C94A99">
        <w:rPr>
          <w:rFonts w:cs="Times New Roman"/>
          <w:vertAlign w:val="subscript"/>
        </w:rPr>
        <w:t>10</w:t>
      </w:r>
      <w:r w:rsidR="00E706B3">
        <w:rPr>
          <w:rFonts w:cs="Times New Roman"/>
          <w:vertAlign w:val="subscript"/>
        </w:rPr>
        <w:t> </w:t>
      </w:r>
      <w:r w:rsidRPr="00C94A99">
        <w:rPr>
          <w:rFonts w:cs="Times New Roman"/>
          <w:i/>
        </w:rPr>
        <w:t>P</w:t>
      </w:r>
      <w:r w:rsidRPr="00C94A99">
        <w:rPr>
          <w:rFonts w:cs="Times New Roman"/>
        </w:rPr>
        <w:t xml:space="preserve"> and </w:t>
      </w:r>
      <w:r w:rsidRPr="00C94A99">
        <w:rPr>
          <w:rFonts w:cs="Times New Roman"/>
          <w:i/>
        </w:rPr>
        <w:t>t</w:t>
      </w:r>
      <w:r w:rsidRPr="00C94A99">
        <w:rPr>
          <w:rFonts w:cs="Times New Roman"/>
        </w:rPr>
        <w:t>.</w:t>
      </w:r>
    </w:p>
    <w:p w14:paraId="476A2FF9" w14:textId="20F1BF24" w:rsidR="00C94A99" w:rsidRPr="00C94A99" w:rsidRDefault="00C94A99" w:rsidP="00097710">
      <w:pPr>
        <w:tabs>
          <w:tab w:val="left" w:pos="1843"/>
        </w:tabs>
        <w:spacing w:after="0" w:line="276" w:lineRule="auto"/>
        <w:ind w:left="1418"/>
        <w:rPr>
          <w:rFonts w:cs="Times New Roman"/>
        </w:rPr>
      </w:pPr>
      <w:r w:rsidRPr="00097710">
        <w:rPr>
          <w:rFonts w:cs="Times New Roman"/>
          <w:b/>
        </w:rPr>
        <w:t>(b)</w:t>
      </w:r>
      <w:r w:rsidRPr="00C94A99">
        <w:rPr>
          <w:rFonts w:cs="Times New Roman"/>
        </w:rPr>
        <w:tab/>
        <w:t xml:space="preserve">Find the values of </w:t>
      </w:r>
      <w:r w:rsidRPr="00C94A99">
        <w:rPr>
          <w:rFonts w:cs="Times New Roman"/>
          <w:i/>
        </w:rPr>
        <w:t xml:space="preserve">k </w:t>
      </w:r>
      <w:r w:rsidRPr="00C94A99">
        <w:rPr>
          <w:rFonts w:cs="Times New Roman"/>
        </w:rPr>
        <w:t>and</w:t>
      </w:r>
      <w:r w:rsidRPr="00C94A99">
        <w:rPr>
          <w:rFonts w:cs="Times New Roman"/>
          <w:i/>
        </w:rPr>
        <w:t xml:space="preserve"> b</w:t>
      </w:r>
      <w:r w:rsidRPr="00C94A99">
        <w:rPr>
          <w:rFonts w:cs="Times New Roman"/>
        </w:rPr>
        <w:t xml:space="preserve"> correct to 3 significant figures.</w:t>
      </w:r>
    </w:p>
    <w:p w14:paraId="4FBF4F81" w14:textId="753E84C4" w:rsidR="00C94A99" w:rsidRPr="00C94A99" w:rsidRDefault="00C94A99" w:rsidP="00097710">
      <w:pPr>
        <w:tabs>
          <w:tab w:val="left" w:pos="1843"/>
        </w:tabs>
        <w:spacing w:after="0" w:line="276" w:lineRule="auto"/>
        <w:ind w:left="1418"/>
        <w:rPr>
          <w:rFonts w:cs="Times New Roman"/>
        </w:rPr>
      </w:pPr>
      <w:r w:rsidRPr="00097710">
        <w:rPr>
          <w:rFonts w:cs="Times New Roman"/>
          <w:b/>
        </w:rPr>
        <w:t>(c)</w:t>
      </w:r>
      <w:r w:rsidRPr="00C94A99">
        <w:rPr>
          <w:rFonts w:cs="Times New Roman"/>
        </w:rPr>
        <w:tab/>
        <w:t xml:space="preserve">Interpret in terms of the model the value of constant </w:t>
      </w:r>
      <w:r w:rsidRPr="00C94A99">
        <w:rPr>
          <w:rFonts w:cs="Times New Roman"/>
          <w:i/>
        </w:rPr>
        <w:t>k</w:t>
      </w:r>
      <w:r w:rsidRPr="00C94A99">
        <w:rPr>
          <w:rFonts w:cs="Times New Roman"/>
        </w:rPr>
        <w:t>.</w:t>
      </w:r>
    </w:p>
    <w:p w14:paraId="6B469ADC" w14:textId="10EB70D1" w:rsidR="00C94A99" w:rsidRPr="00C94A99" w:rsidRDefault="00C94A99" w:rsidP="00097710">
      <w:pPr>
        <w:tabs>
          <w:tab w:val="left" w:pos="1843"/>
        </w:tabs>
        <w:spacing w:after="0" w:line="276" w:lineRule="auto"/>
        <w:ind w:left="1418"/>
        <w:rPr>
          <w:rFonts w:cs="Times New Roman"/>
        </w:rPr>
      </w:pPr>
      <w:r w:rsidRPr="00097710">
        <w:rPr>
          <w:rFonts w:cs="Times New Roman"/>
          <w:b/>
        </w:rPr>
        <w:t>(d)</w:t>
      </w:r>
      <w:r w:rsidRPr="00097710">
        <w:rPr>
          <w:rFonts w:cs="Times New Roman"/>
          <w:b/>
        </w:rPr>
        <w:tab/>
      </w:r>
      <w:r w:rsidRPr="00C94A99">
        <w:rPr>
          <w:rFonts w:cs="Times New Roman"/>
        </w:rPr>
        <w:t xml:space="preserve">Find, to 2 significant figures, the population according to the model when </w:t>
      </w:r>
      <w:r w:rsidRPr="00C94A99">
        <w:rPr>
          <w:rFonts w:cs="Times New Roman"/>
          <w:i/>
        </w:rPr>
        <w:t>t</w:t>
      </w:r>
      <w:r w:rsidR="00097710">
        <w:rPr>
          <w:rFonts w:cs="Times New Roman"/>
          <w:i/>
        </w:rPr>
        <w:t xml:space="preserve"> </w:t>
      </w:r>
      <w:r w:rsidRPr="00C94A99">
        <w:rPr>
          <w:rFonts w:cs="Times New Roman"/>
        </w:rPr>
        <w:t>=</w:t>
      </w:r>
      <w:r w:rsidR="00097710">
        <w:rPr>
          <w:rFonts w:cs="Times New Roman"/>
        </w:rPr>
        <w:t xml:space="preserve"> </w:t>
      </w:r>
      <w:r w:rsidRPr="00C94A99">
        <w:rPr>
          <w:rFonts w:cs="Times New Roman"/>
        </w:rPr>
        <w:t>10</w:t>
      </w:r>
      <w:r w:rsidR="00097710">
        <w:rPr>
          <w:rFonts w:cs="Times New Roman"/>
        </w:rPr>
        <w:t>.</w:t>
      </w:r>
    </w:p>
    <w:p w14:paraId="20E9A057" w14:textId="75E245FD" w:rsidR="00F11D5F" w:rsidRDefault="00C94A99" w:rsidP="00097710">
      <w:pPr>
        <w:tabs>
          <w:tab w:val="left" w:pos="1843"/>
        </w:tabs>
        <w:spacing w:after="0" w:line="276" w:lineRule="auto"/>
        <w:ind w:left="1418"/>
        <w:rPr>
          <w:rFonts w:cs="Times New Roman"/>
        </w:rPr>
      </w:pPr>
      <w:r w:rsidRPr="00097710">
        <w:rPr>
          <w:rFonts w:cs="Times New Roman"/>
          <w:b/>
        </w:rPr>
        <w:t>(e)</w:t>
      </w:r>
      <w:r w:rsidRPr="00C94A99">
        <w:rPr>
          <w:rFonts w:cs="Times New Roman"/>
        </w:rPr>
        <w:tab/>
        <w:t>State two reasons why this may not be a realistic model.</w:t>
      </w:r>
    </w:p>
    <w:p w14:paraId="3353ADFC" w14:textId="77777777" w:rsidR="00097710" w:rsidRPr="00C94A99" w:rsidRDefault="00097710" w:rsidP="00097710">
      <w:pPr>
        <w:tabs>
          <w:tab w:val="left" w:pos="1843"/>
        </w:tabs>
        <w:spacing w:after="0" w:line="276" w:lineRule="auto"/>
        <w:ind w:left="1418"/>
        <w:rPr>
          <w:rFonts w:cs="Times New Roman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097710" w14:paraId="382661BD" w14:textId="77777777" w:rsidTr="001F4EA4">
        <w:trPr>
          <w:trHeight w:val="1914"/>
        </w:trPr>
        <w:tc>
          <w:tcPr>
            <w:tcW w:w="3827" w:type="dxa"/>
          </w:tcPr>
          <w:p w14:paraId="4329019F" w14:textId="5F0DC0A9" w:rsidR="00097710" w:rsidRPr="00097710" w:rsidRDefault="00097710" w:rsidP="00097710">
            <w:pPr>
              <w:pStyle w:val="Exampleline1"/>
            </w:pPr>
            <w:r w:rsidRPr="00097710">
              <w:rPr>
                <w:b/>
              </w:rPr>
              <w:t>(a)</w:t>
            </w:r>
            <w:r w:rsidRPr="00097710">
              <w:tab/>
              <w:t>log</w:t>
            </w:r>
            <w:r w:rsidRPr="00097710">
              <w:rPr>
                <w:vertAlign w:val="subscript"/>
              </w:rPr>
              <w:t xml:space="preserve">10 </w:t>
            </w:r>
            <w:r w:rsidRPr="00097710">
              <w:rPr>
                <w:i/>
              </w:rPr>
              <w:t>P</w:t>
            </w:r>
            <w:r w:rsidRPr="00097710">
              <w:t xml:space="preserve"> = </w:t>
            </w:r>
            <w:proofErr w:type="spellStart"/>
            <w:r w:rsidRPr="00097710">
              <w:rPr>
                <w:i/>
              </w:rPr>
              <w:t>mt</w:t>
            </w:r>
            <w:proofErr w:type="spellEnd"/>
            <w:r w:rsidRPr="00097710">
              <w:t xml:space="preserve"> + </w:t>
            </w:r>
            <w:r w:rsidRPr="00097710">
              <w:rPr>
                <w:i/>
              </w:rPr>
              <w:t>c</w:t>
            </w:r>
          </w:p>
          <w:p w14:paraId="17301372" w14:textId="1813BC31" w:rsidR="00097710" w:rsidRDefault="00097710" w:rsidP="00B762C3">
            <w:pPr>
              <w:pStyle w:val="Exampleline1"/>
            </w:pPr>
            <w:r>
              <w:tab/>
            </w:r>
            <w:r w:rsidR="00B762C3">
              <w:tab/>
            </w:r>
            <w:r w:rsidRPr="00097710">
              <w:t>log</w:t>
            </w:r>
            <w:r w:rsidRPr="00097710">
              <w:rPr>
                <w:vertAlign w:val="subscript"/>
              </w:rPr>
              <w:t xml:space="preserve">10 </w:t>
            </w:r>
            <w:r w:rsidRPr="00097710">
              <w:rPr>
                <w:i/>
              </w:rPr>
              <w:t>P</w:t>
            </w:r>
            <w:r w:rsidRPr="00097710">
              <w:t xml:space="preserve"> = 0.1</w:t>
            </w:r>
            <w:r w:rsidRPr="00097710">
              <w:rPr>
                <w:i/>
              </w:rPr>
              <w:t>t</w:t>
            </w:r>
            <w:r w:rsidRPr="00097710">
              <w:t xml:space="preserve"> + 2</w:t>
            </w:r>
          </w:p>
          <w:p w14:paraId="1697DD7C" w14:textId="77777777" w:rsidR="00097710" w:rsidRDefault="00097710" w:rsidP="00097710">
            <w:pPr>
              <w:pStyle w:val="Examplefollow"/>
            </w:pPr>
          </w:p>
          <w:p w14:paraId="5E872AEB" w14:textId="77777777" w:rsidR="003F0F96" w:rsidRDefault="003F0F96" w:rsidP="00097710">
            <w:pPr>
              <w:pStyle w:val="Examplefollow"/>
            </w:pPr>
          </w:p>
          <w:p w14:paraId="0286650C" w14:textId="77777777" w:rsidR="003F0F96" w:rsidRDefault="003F0F96" w:rsidP="00097710">
            <w:pPr>
              <w:pStyle w:val="Examplefollow"/>
            </w:pPr>
          </w:p>
          <w:p w14:paraId="2A66B85C" w14:textId="2B0B6A06" w:rsidR="00097710" w:rsidRPr="00097710" w:rsidRDefault="00097710" w:rsidP="00097710">
            <w:pPr>
              <w:pStyle w:val="Exampleline1"/>
            </w:pPr>
            <w:r w:rsidRPr="00097710">
              <w:rPr>
                <w:rFonts w:eastAsiaTheme="minorHAnsi"/>
                <w:b/>
                <w:lang w:eastAsia="en-US"/>
              </w:rPr>
              <w:t>(b)</w:t>
            </w:r>
            <w:r w:rsidRPr="00097710">
              <w:rPr>
                <w:rFonts w:eastAsiaTheme="minorHAnsi"/>
                <w:b/>
                <w:lang w:eastAsia="en-US"/>
              </w:rPr>
              <w:tab/>
            </w:r>
            <w:r>
              <w:rPr>
                <w:rFonts w:eastAsiaTheme="minorHAnsi"/>
                <w:position w:val="-6"/>
                <w:lang w:eastAsia="en-US"/>
              </w:rPr>
              <w:object w:dxaOrig="1440" w:dyaOrig="300" w14:anchorId="2321B4A0">
                <v:shape id="_x0000_i1026" type="#_x0000_t75" style="width:1in;height:15pt" o:ole="">
                  <v:imagedata r:id="rId11" o:title=""/>
                </v:shape>
                <o:OLEObject Type="Embed" ProgID="Equation.DSMT4" ShapeID="_x0000_i1026" DrawAspect="Content" ObjectID="_1593851255" r:id="rId12"/>
              </w:object>
            </w:r>
          </w:p>
          <w:p w14:paraId="41BB60E3" w14:textId="5C05D1C7" w:rsidR="00097710" w:rsidRDefault="00097710" w:rsidP="00097710">
            <w:pPr>
              <w:pStyle w:val="Examplefollow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Pr="00097710">
              <w:rPr>
                <w:rFonts w:eastAsiaTheme="minorHAnsi"/>
                <w:position w:val="-32"/>
                <w:lang w:eastAsia="en-US"/>
              </w:rPr>
              <w:object w:dxaOrig="2880" w:dyaOrig="760" w14:anchorId="5F1B1D5D">
                <v:shape id="_x0000_i1027" type="#_x0000_t75" style="width:2in;height:38.25pt" o:ole="">
                  <v:imagedata r:id="rId13" o:title=""/>
                </v:shape>
                <o:OLEObject Type="Embed" ProgID="Equation.DSMT4" ShapeID="_x0000_i1027" DrawAspect="Content" ObjectID="_1593851256" r:id="rId14"/>
              </w:object>
            </w:r>
          </w:p>
          <w:p w14:paraId="5B18ADEB" w14:textId="30209CA8" w:rsidR="00097710" w:rsidRDefault="00097710" w:rsidP="00097710">
            <w:pPr>
              <w:pStyle w:val="Exampleline1"/>
              <w:spacing w:before="240"/>
              <w:ind w:left="12" w:hanging="6"/>
            </w:pPr>
            <w:r>
              <w:tab/>
            </w:r>
            <w:r>
              <w:tab/>
            </w:r>
            <w:r w:rsidRPr="00097710">
              <w:t xml:space="preserve">As </w:t>
            </w:r>
            <w:r w:rsidRPr="00097710">
              <w:rPr>
                <w:i/>
              </w:rPr>
              <w:t>P=</w:t>
            </w:r>
            <w:proofErr w:type="spellStart"/>
            <w:r w:rsidRPr="00097710">
              <w:rPr>
                <w:i/>
              </w:rPr>
              <w:t>kb</w:t>
            </w:r>
            <w:r w:rsidRPr="00097710">
              <w:rPr>
                <w:i/>
                <w:vertAlign w:val="superscript"/>
              </w:rPr>
              <w:t>t</w:t>
            </w:r>
            <w:proofErr w:type="spellEnd"/>
            <w:r w:rsidRPr="00097710">
              <w:t xml:space="preserve">, </w:t>
            </w:r>
            <w:r w:rsidRPr="00097710">
              <w:rPr>
                <w:i/>
              </w:rPr>
              <w:t>k</w:t>
            </w:r>
            <w:r w:rsidRPr="00097710">
              <w:t xml:space="preserve"> = 100 and </w:t>
            </w:r>
            <w:r w:rsidRPr="00097710">
              <w:rPr>
                <w:i/>
              </w:rPr>
              <w:t>b</w:t>
            </w:r>
            <w:r w:rsidRPr="00097710">
              <w:t xml:space="preserve"> = 1.26</w:t>
            </w:r>
          </w:p>
          <w:p w14:paraId="5CD50256" w14:textId="77777777" w:rsidR="00097710" w:rsidRPr="00097710" w:rsidRDefault="00097710" w:rsidP="00097710">
            <w:pPr>
              <w:pStyle w:val="Examplefollow"/>
            </w:pPr>
          </w:p>
          <w:p w14:paraId="013431F8" w14:textId="29419119" w:rsidR="00097710" w:rsidRPr="00097710" w:rsidRDefault="00097710" w:rsidP="00097710">
            <w:pPr>
              <w:pStyle w:val="Exampleline1"/>
            </w:pPr>
            <w:r w:rsidRPr="00097710">
              <w:rPr>
                <w:b/>
              </w:rPr>
              <w:lastRenderedPageBreak/>
              <w:t>(c)</w:t>
            </w:r>
            <w:r w:rsidRPr="00097710">
              <w:tab/>
            </w:r>
            <w:r w:rsidR="00E706B3">
              <w:t>It i</w:t>
            </w:r>
            <w:r w:rsidRPr="00097710">
              <w:t>s the initial population</w:t>
            </w:r>
            <w:r>
              <w:t>.</w:t>
            </w:r>
          </w:p>
          <w:p w14:paraId="4A6DB489" w14:textId="77777777" w:rsidR="00097710" w:rsidRDefault="00097710" w:rsidP="00097710">
            <w:pPr>
              <w:rPr>
                <w:rFonts w:cs="Times New Roman"/>
              </w:rPr>
            </w:pPr>
          </w:p>
          <w:p w14:paraId="6DB3C382" w14:textId="534082AC" w:rsidR="00097710" w:rsidRPr="00097710" w:rsidRDefault="00097710" w:rsidP="00097710">
            <w:pPr>
              <w:pStyle w:val="Exampleline1"/>
            </w:pPr>
            <w:r w:rsidRPr="00097710">
              <w:rPr>
                <w:rFonts w:eastAsiaTheme="minorHAnsi"/>
                <w:b/>
                <w:lang w:eastAsia="en-US"/>
              </w:rPr>
              <w:t>(d)</w:t>
            </w:r>
            <w:r w:rsidRPr="00097710"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position w:val="-6"/>
                <w:lang w:eastAsia="en-US"/>
              </w:rPr>
              <w:object w:dxaOrig="2060" w:dyaOrig="300" w14:anchorId="2E425E50">
                <v:shape id="_x0000_i1028" type="#_x0000_t75" style="width:102.75pt;height:15pt" o:ole="">
                  <v:imagedata r:id="rId15" o:title=""/>
                </v:shape>
                <o:OLEObject Type="Embed" ProgID="Equation.DSMT4" ShapeID="_x0000_i1028" DrawAspect="Content" ObjectID="_1593851257" r:id="rId16"/>
              </w:object>
            </w:r>
          </w:p>
          <w:p w14:paraId="2460526E" w14:textId="77777777" w:rsidR="00097710" w:rsidRDefault="00097710" w:rsidP="00097710">
            <w:pPr>
              <w:pStyle w:val="ListParagraph"/>
              <w:ind w:left="0"/>
              <w:rPr>
                <w:rFonts w:cs="Times New Roman"/>
              </w:rPr>
            </w:pPr>
          </w:p>
          <w:p w14:paraId="0E342F36" w14:textId="77777777" w:rsidR="00E706B3" w:rsidRDefault="00097710" w:rsidP="00097710">
            <w:pPr>
              <w:pStyle w:val="Exampleline1"/>
              <w:ind w:left="342" w:hanging="337"/>
            </w:pPr>
            <w:r w:rsidRPr="00097710">
              <w:rPr>
                <w:b/>
              </w:rPr>
              <w:t>(e)</w:t>
            </w:r>
            <w:r w:rsidRPr="00097710">
              <w:tab/>
            </w:r>
            <w:r w:rsidR="00E706B3">
              <w:t>Two possible reasons are:</w:t>
            </w:r>
          </w:p>
          <w:p w14:paraId="0190BAE0" w14:textId="77777777" w:rsidR="00E706B3" w:rsidRDefault="00097710" w:rsidP="00E706B3">
            <w:pPr>
              <w:pStyle w:val="Exampleline1"/>
              <w:numPr>
                <w:ilvl w:val="0"/>
                <w:numId w:val="23"/>
              </w:numPr>
              <w:ind w:left="577" w:hanging="218"/>
            </w:pPr>
            <w:r w:rsidRPr="00097710">
              <w:t xml:space="preserve">Inaccuracies in measuring the gradient may result in very different estimates. </w:t>
            </w:r>
          </w:p>
          <w:p w14:paraId="1E4717B6" w14:textId="285DC5EB" w:rsidR="00097710" w:rsidRPr="00097710" w:rsidRDefault="00097710" w:rsidP="00E706B3">
            <w:pPr>
              <w:pStyle w:val="Exampleline1"/>
              <w:numPr>
                <w:ilvl w:val="0"/>
                <w:numId w:val="23"/>
              </w:numPr>
              <w:ind w:left="577" w:hanging="218"/>
            </w:pPr>
            <w:r w:rsidRPr="00097710">
              <w:t>The model suggests unlimited growth.</w:t>
            </w:r>
          </w:p>
          <w:p w14:paraId="5DA5C7B3" w14:textId="2E90456D" w:rsidR="00097710" w:rsidRDefault="00097710" w:rsidP="00097710">
            <w:pPr>
              <w:pStyle w:val="Example"/>
            </w:pPr>
          </w:p>
        </w:tc>
        <w:tc>
          <w:tcPr>
            <w:tcW w:w="3776" w:type="dxa"/>
          </w:tcPr>
          <w:p w14:paraId="28655B1D" w14:textId="21E867C8" w:rsidR="00097710" w:rsidRDefault="00097710" w:rsidP="00097710">
            <w:pPr>
              <w:pStyle w:val="Exampleline1"/>
            </w:pPr>
            <w:r>
              <w:lastRenderedPageBreak/>
              <w:t xml:space="preserve">In </w:t>
            </w:r>
            <w:r>
              <w:rPr>
                <w:i/>
              </w:rPr>
              <w:t>y = mx + c</w:t>
            </w:r>
            <w:r w:rsidR="003F0F96">
              <w:t xml:space="preserve">: </w:t>
            </w:r>
            <w:r w:rsidR="003F0F96">
              <w:br/>
            </w:r>
            <w:r w:rsidR="003F0F96">
              <w:rPr>
                <w:i/>
              </w:rPr>
              <w:tab/>
            </w:r>
            <w:r w:rsidR="003F0F96">
              <w:rPr>
                <w:i/>
              </w:rPr>
              <w:tab/>
            </w:r>
            <w:r>
              <w:rPr>
                <w:i/>
              </w:rPr>
              <w:t>y</w:t>
            </w:r>
            <w:r>
              <w:t xml:space="preserve"> is log</w:t>
            </w:r>
            <w:r>
              <w:rPr>
                <w:vertAlign w:val="subscript"/>
              </w:rPr>
              <w:t xml:space="preserve">10 </w:t>
            </w:r>
            <w:r>
              <w:rPr>
                <w:i/>
              </w:rPr>
              <w:t>P</w:t>
            </w:r>
            <w:r w:rsidR="003F0F96">
              <w:t xml:space="preserve"> </w:t>
            </w:r>
            <w:r>
              <w:t xml:space="preserve"> </w:t>
            </w:r>
            <w:r w:rsidR="003F0F96">
              <w:br/>
            </w:r>
            <w:r w:rsidR="003F0F96">
              <w:rPr>
                <w:i/>
              </w:rPr>
              <w:tab/>
            </w:r>
            <w:r w:rsidR="003F0F96">
              <w:rPr>
                <w:i/>
              </w:rPr>
              <w:tab/>
            </w:r>
            <w:r>
              <w:rPr>
                <w:i/>
              </w:rPr>
              <w:t>x</w:t>
            </w:r>
            <w:r>
              <w:t xml:space="preserve"> is </w:t>
            </w:r>
            <w:r>
              <w:rPr>
                <w:i/>
              </w:rPr>
              <w:t>t</w:t>
            </w:r>
            <w:r w:rsidR="003F0F96">
              <w:t xml:space="preserve"> </w:t>
            </w:r>
            <w:r>
              <w:t xml:space="preserve"> </w:t>
            </w:r>
            <w:r w:rsidR="003F0F96">
              <w:br/>
            </w:r>
            <w:r w:rsidR="003F0F96">
              <w:tab/>
            </w:r>
            <w:r w:rsidR="003F0F96">
              <w:tab/>
            </w:r>
            <w:r>
              <w:t xml:space="preserve">the gradient </w:t>
            </w:r>
            <w:r>
              <w:rPr>
                <w:i/>
              </w:rPr>
              <w:t>m</w:t>
            </w:r>
            <w:r>
              <w:t xml:space="preserve"> is 0.1 </w:t>
            </w:r>
            <w:r w:rsidR="003F0F96">
              <w:br/>
            </w:r>
            <w:r w:rsidR="003F0F96">
              <w:tab/>
            </w:r>
            <w:r w:rsidR="003F0F96">
              <w:tab/>
              <w:t xml:space="preserve">the </w:t>
            </w:r>
            <w:r>
              <w:t xml:space="preserve">intercept </w:t>
            </w:r>
            <w:r>
              <w:rPr>
                <w:i/>
              </w:rPr>
              <w:t>c</w:t>
            </w:r>
            <w:r w:rsidR="003F0F96">
              <w:t xml:space="preserve"> is 2</w:t>
            </w:r>
          </w:p>
          <w:p w14:paraId="536531A3" w14:textId="77777777" w:rsidR="00097710" w:rsidRDefault="00097710" w:rsidP="00097710">
            <w:pPr>
              <w:rPr>
                <w:rFonts w:cs="Times New Roman"/>
              </w:rPr>
            </w:pPr>
          </w:p>
          <w:p w14:paraId="6C2E2CB4" w14:textId="77777777" w:rsidR="00097710" w:rsidRDefault="00097710" w:rsidP="00B762C3">
            <w:pPr>
              <w:pStyle w:val="Examplefollow"/>
              <w:tabs>
                <w:tab w:val="clear" w:pos="326"/>
              </w:tabs>
              <w:ind w:left="10" w:hanging="4"/>
            </w:pPr>
            <w:r>
              <w:t>Use the rules of logarithms and exponents.</w:t>
            </w:r>
          </w:p>
          <w:p w14:paraId="4275E436" w14:textId="77777777" w:rsidR="00097710" w:rsidRDefault="00097710" w:rsidP="00097710">
            <w:pPr>
              <w:rPr>
                <w:rFonts w:cs="Times New Roman"/>
              </w:rPr>
            </w:pPr>
          </w:p>
          <w:p w14:paraId="3FC0B7F8" w14:textId="77777777" w:rsidR="00097710" w:rsidRDefault="00097710" w:rsidP="00097710">
            <w:pPr>
              <w:rPr>
                <w:rFonts w:cs="Times New Roman"/>
              </w:rPr>
            </w:pPr>
          </w:p>
          <w:p w14:paraId="5F5E8274" w14:textId="77777777" w:rsidR="00097710" w:rsidRDefault="00097710" w:rsidP="00097710">
            <w:pPr>
              <w:pStyle w:val="Examplefollow"/>
            </w:pPr>
          </w:p>
          <w:p w14:paraId="72C781A5" w14:textId="77777777" w:rsidR="00097710" w:rsidRDefault="00097710" w:rsidP="00097710">
            <w:pPr>
              <w:pStyle w:val="Examplefollow"/>
            </w:pPr>
          </w:p>
          <w:p w14:paraId="47BF826B" w14:textId="77777777" w:rsidR="00097710" w:rsidRDefault="00097710" w:rsidP="00097710">
            <w:pPr>
              <w:pStyle w:val="Exampleline1"/>
            </w:pPr>
            <w:r>
              <w:lastRenderedPageBreak/>
              <w:t>Or: the population when it is first estimated.</w:t>
            </w:r>
          </w:p>
          <w:p w14:paraId="18FB1A64" w14:textId="783BF610" w:rsidR="00097710" w:rsidRDefault="00097710" w:rsidP="00097710">
            <w:pPr>
              <w:pStyle w:val="Exampleline1"/>
            </w:pPr>
            <w:r>
              <w:t xml:space="preserve">Substitute </w:t>
            </w:r>
            <w:r>
              <w:rPr>
                <w:i/>
              </w:rPr>
              <w:t>t</w:t>
            </w:r>
            <w:r>
              <w:t xml:space="preserve"> = 10</w:t>
            </w:r>
            <w:r w:rsidR="00764B44">
              <w:t>.</w:t>
            </w:r>
          </w:p>
          <w:p w14:paraId="0908D5D5" w14:textId="77777777" w:rsidR="00E706B3" w:rsidRDefault="00E706B3" w:rsidP="00097710">
            <w:pPr>
              <w:pStyle w:val="Exampleline1"/>
            </w:pPr>
          </w:p>
          <w:p w14:paraId="11064233" w14:textId="44309B5C" w:rsidR="00097710" w:rsidRPr="007F0160" w:rsidRDefault="00097710" w:rsidP="00E706B3">
            <w:pPr>
              <w:pStyle w:val="Exampleline1"/>
            </w:pPr>
            <w:r>
              <w:t>Other good reasons are possible</w:t>
            </w:r>
            <w:r w:rsidR="00E706B3">
              <w:t>;</w:t>
            </w:r>
            <w:r>
              <w:t xml:space="preserve"> </w:t>
            </w:r>
            <w:r w:rsidR="00E706B3">
              <w:t>for example, p</w:t>
            </w:r>
            <w:r>
              <w:t xml:space="preserve">opulation growth may not be proportional to population size, </w:t>
            </w:r>
            <w:r w:rsidR="00E706B3">
              <w:br/>
            </w:r>
            <w:r>
              <w:t>or</w:t>
            </w:r>
            <w:r w:rsidR="00E706B3">
              <w:t xml:space="preserve"> </w:t>
            </w:r>
            <w:r>
              <w:t>the initial estimate may have been wrong.</w:t>
            </w:r>
          </w:p>
        </w:tc>
      </w:tr>
    </w:tbl>
    <w:p w14:paraId="6473C7A0" w14:textId="6F42B0CC" w:rsidR="001F4EA4" w:rsidRDefault="001F4EA4">
      <w:pPr>
        <w:rPr>
          <w:b/>
        </w:rPr>
      </w:pPr>
    </w:p>
    <w:p w14:paraId="09F564FA" w14:textId="77777777" w:rsidR="00097710" w:rsidRDefault="00B43FA3" w:rsidP="00097710">
      <w:pPr>
        <w:spacing w:after="0"/>
        <w:ind w:left="1440" w:hanging="1440"/>
        <w:rPr>
          <w:rFonts w:cs="Times New Roman"/>
        </w:rPr>
      </w:pPr>
      <w:r w:rsidRPr="00C662A8">
        <w:rPr>
          <w:b/>
        </w:rPr>
        <w:t>Example 2</w:t>
      </w:r>
      <w:r w:rsidRPr="00C662A8">
        <w:rPr>
          <w:b/>
        </w:rPr>
        <w:tab/>
      </w:r>
      <w:r w:rsidR="00097710">
        <w:rPr>
          <w:rFonts w:cs="Times New Roman"/>
        </w:rPr>
        <w:t xml:space="preserve">A scientist records the following data for the variables </w:t>
      </w:r>
      <w:r w:rsidR="00097710">
        <w:rPr>
          <w:rFonts w:cs="Times New Roman"/>
          <w:i/>
        </w:rPr>
        <w:t>x</w:t>
      </w:r>
      <w:r w:rsidR="00097710">
        <w:rPr>
          <w:rFonts w:cs="Times New Roman"/>
        </w:rPr>
        <w:t xml:space="preserve"> and </w:t>
      </w:r>
      <w:r w:rsidR="00097710">
        <w:rPr>
          <w:rFonts w:cs="Times New Roman"/>
          <w:i/>
        </w:rPr>
        <w:t>y</w:t>
      </w:r>
      <w:r w:rsidR="00097710">
        <w:rPr>
          <w:rFonts w:cs="Times New Roman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911"/>
        <w:gridCol w:w="992"/>
      </w:tblGrid>
      <w:tr w:rsidR="00097710" w14:paraId="0430A2EC" w14:textId="77777777" w:rsidTr="00E706B3">
        <w:trPr>
          <w:divId w:val="11088146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906E" w14:textId="77777777" w:rsidR="00097710" w:rsidRPr="00E706B3" w:rsidRDefault="00097710" w:rsidP="00097710">
            <w:pPr>
              <w:rPr>
                <w:rFonts w:cs="Times New Roman"/>
                <w:b/>
                <w:i/>
              </w:rPr>
            </w:pPr>
            <w:r w:rsidRPr="00E706B3">
              <w:rPr>
                <w:rFonts w:cs="Times New Roman"/>
                <w:b/>
                <w:i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BFD" w14:textId="5937B664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706B3">
              <w:rPr>
                <w:rFonts w:cs="Times New Roman"/>
              </w:rPr>
              <w:t xml:space="preserve">   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EC16" w14:textId="0D85ED81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706B3">
              <w:rPr>
                <w:rFonts w:cs="Times New Roman"/>
              </w:rPr>
              <w:t>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427" w14:textId="08E18EB6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706B3">
              <w:rPr>
                <w:rFonts w:cs="Times New Roman"/>
              </w:rPr>
              <w:t>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960B" w14:textId="58C7094E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706B3">
              <w:rPr>
                <w:rFonts w:cs="Times New Roman"/>
              </w:rPr>
              <w:t>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F0CD" w14:textId="73790D9F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706B3">
              <w:rPr>
                <w:rFonts w:cs="Times New Roman"/>
              </w:rPr>
              <w:t> </w:t>
            </w:r>
          </w:p>
        </w:tc>
      </w:tr>
      <w:tr w:rsidR="00097710" w14:paraId="5B3EC756" w14:textId="77777777" w:rsidTr="00E706B3">
        <w:trPr>
          <w:divId w:val="11088146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EEC" w14:textId="77777777" w:rsidR="00097710" w:rsidRPr="00E706B3" w:rsidRDefault="00097710" w:rsidP="00097710">
            <w:pPr>
              <w:rPr>
                <w:rFonts w:cs="Times New Roman"/>
                <w:b/>
                <w:i/>
              </w:rPr>
            </w:pPr>
            <w:r w:rsidRPr="00E706B3">
              <w:rPr>
                <w:rFonts w:cs="Times New Roman"/>
                <w:b/>
                <w:i/>
              </w:rPr>
              <w:t>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D80" w14:textId="6F5634E2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E706B3">
              <w:rPr>
                <w:rFonts w:cs="Times New Roman"/>
              </w:rPr>
              <w:t>  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4235" w14:textId="495CF092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1600</w:t>
            </w:r>
            <w:r w:rsidR="00E706B3">
              <w:rPr>
                <w:rFonts w:cs="Times New Roman"/>
              </w:rPr>
              <w:t>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A267" w14:textId="65F526E2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</w:t>
            </w:r>
            <w:r w:rsidR="00E706B3">
              <w:rPr>
                <w:rFonts w:cs="Times New Roman"/>
              </w:rPr>
              <w:t>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1744" w14:textId="502C9117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17 000</w:t>
            </w:r>
            <w:r w:rsidR="00E706B3">
              <w:rPr>
                <w:rFonts w:cs="Times New Roman"/>
              </w:rPr>
              <w:t>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156" w14:textId="66BCC907" w:rsidR="00097710" w:rsidRDefault="00097710" w:rsidP="00E706B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69 000</w:t>
            </w:r>
            <w:r w:rsidR="00E706B3">
              <w:rPr>
                <w:rFonts w:cs="Times New Roman"/>
              </w:rPr>
              <w:t> </w:t>
            </w:r>
          </w:p>
        </w:tc>
      </w:tr>
      <w:tr w:rsidR="00097710" w14:paraId="233009D7" w14:textId="77777777" w:rsidTr="00E706B3">
        <w:trPr>
          <w:divId w:val="11088146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1B44" w14:textId="77777777" w:rsidR="00097710" w:rsidRPr="00E706B3" w:rsidRDefault="00097710" w:rsidP="00097710">
            <w:pPr>
              <w:rPr>
                <w:rFonts w:cs="Times New Roman"/>
                <w:b/>
                <w:i/>
              </w:rPr>
            </w:pPr>
            <w:r w:rsidRPr="00E706B3">
              <w:rPr>
                <w:rFonts w:cs="Times New Roman"/>
                <w:b/>
              </w:rPr>
              <w:t>log</w:t>
            </w:r>
            <w:r w:rsidRPr="00E706B3">
              <w:rPr>
                <w:rFonts w:cs="Times New Roman"/>
                <w:b/>
                <w:vertAlign w:val="subscript"/>
              </w:rPr>
              <w:t>10</w:t>
            </w:r>
            <w:r w:rsidRPr="00E706B3">
              <w:rPr>
                <w:rFonts w:cs="Times New Roman"/>
                <w:b/>
                <w:i/>
              </w:rPr>
              <w:t>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E32" w14:textId="77777777" w:rsidR="00097710" w:rsidRDefault="00097710" w:rsidP="00097710">
            <w:pPr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A5F" w14:textId="77777777" w:rsidR="00097710" w:rsidRDefault="00097710" w:rsidP="00097710">
            <w:pPr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FEB" w14:textId="77777777" w:rsidR="00097710" w:rsidRDefault="00097710" w:rsidP="00097710">
            <w:pPr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94E" w14:textId="77777777" w:rsidR="00097710" w:rsidRDefault="00097710" w:rsidP="00097710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47E" w14:textId="77777777" w:rsidR="00097710" w:rsidRDefault="00097710" w:rsidP="00097710">
            <w:pPr>
              <w:rPr>
                <w:rFonts w:cs="Times New Roman"/>
              </w:rPr>
            </w:pPr>
          </w:p>
        </w:tc>
      </w:tr>
    </w:tbl>
    <w:p w14:paraId="04F63E72" w14:textId="77777777" w:rsidR="00097710" w:rsidRDefault="00097710" w:rsidP="00097710">
      <w:pPr>
        <w:spacing w:after="0"/>
        <w:rPr>
          <w:rFonts w:cs="Times New Roman"/>
          <w:lang w:eastAsia="en-US"/>
        </w:rPr>
      </w:pPr>
    </w:p>
    <w:p w14:paraId="75C65DDF" w14:textId="77777777" w:rsidR="00097710" w:rsidRDefault="00097710" w:rsidP="00097710">
      <w:pPr>
        <w:spacing w:after="0"/>
        <w:rPr>
          <w:rFonts w:cs="Times New Roman"/>
        </w:rPr>
      </w:pPr>
    </w:p>
    <w:p w14:paraId="560C38A2" w14:textId="77777777" w:rsidR="00097710" w:rsidRDefault="00097710" w:rsidP="00097710">
      <w:pPr>
        <w:spacing w:after="0"/>
        <w:rPr>
          <w:rFonts w:cs="Times New Roman"/>
        </w:rPr>
      </w:pPr>
    </w:p>
    <w:p w14:paraId="4DE0AF36" w14:textId="3C3F34FB" w:rsidR="00E706B3" w:rsidRDefault="00E706B3" w:rsidP="00097710">
      <w:pPr>
        <w:spacing w:after="0"/>
        <w:rPr>
          <w:rFonts w:cs="Times New Roman"/>
        </w:rPr>
      </w:pPr>
    </w:p>
    <w:p w14:paraId="5A3F4E59" w14:textId="3F04F059" w:rsidR="00097710" w:rsidRDefault="00E706B3" w:rsidP="00097710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97710">
        <w:rPr>
          <w:rFonts w:cs="Times New Roman"/>
        </w:rPr>
        <w:t xml:space="preserve">She thinks the relationship between </w:t>
      </w:r>
      <w:r w:rsidR="00097710">
        <w:rPr>
          <w:rFonts w:cs="Times New Roman"/>
          <w:i/>
        </w:rPr>
        <w:t xml:space="preserve">x </w:t>
      </w:r>
      <w:r w:rsidR="00097710">
        <w:rPr>
          <w:rFonts w:cs="Times New Roman"/>
        </w:rPr>
        <w:t>and</w:t>
      </w:r>
      <w:r w:rsidR="00097710">
        <w:rPr>
          <w:rFonts w:cs="Times New Roman"/>
          <w:i/>
        </w:rPr>
        <w:t xml:space="preserve"> y</w:t>
      </w:r>
      <w:r w:rsidR="00097710">
        <w:rPr>
          <w:rFonts w:cs="Times New Roman"/>
        </w:rPr>
        <w:t xml:space="preserve"> may be modelled by </w:t>
      </w:r>
      <w:r w:rsidR="00097710">
        <w:rPr>
          <w:rFonts w:cs="Times New Roman"/>
          <w:i/>
        </w:rPr>
        <w:t>y</w:t>
      </w:r>
      <w:r>
        <w:rPr>
          <w:rFonts w:cs="Times New Roman"/>
          <w:i/>
        </w:rPr>
        <w:t xml:space="preserve"> </w:t>
      </w:r>
      <w:r w:rsidR="00097710">
        <w:rPr>
          <w:rFonts w:cs="Times New Roman"/>
          <w:i/>
        </w:rPr>
        <w:t>=</w:t>
      </w:r>
      <w:r>
        <w:rPr>
          <w:rFonts w:cs="Times New Roman"/>
          <w:i/>
        </w:rPr>
        <w:t xml:space="preserve"> </w:t>
      </w:r>
      <w:proofErr w:type="spellStart"/>
      <w:r w:rsidR="00097710">
        <w:rPr>
          <w:rFonts w:cs="Times New Roman"/>
          <w:i/>
        </w:rPr>
        <w:t>kb</w:t>
      </w:r>
      <w:r w:rsidR="00097710">
        <w:rPr>
          <w:rFonts w:cs="Times New Roman"/>
          <w:i/>
          <w:vertAlign w:val="superscript"/>
        </w:rPr>
        <w:t>x</w:t>
      </w:r>
      <w:proofErr w:type="spellEnd"/>
      <w:r w:rsidR="00097710">
        <w:rPr>
          <w:rFonts w:cs="Times New Roman"/>
        </w:rPr>
        <w:t>.</w:t>
      </w:r>
    </w:p>
    <w:p w14:paraId="159497C0" w14:textId="77777777" w:rsidR="00097710" w:rsidRDefault="00097710" w:rsidP="00097710">
      <w:pPr>
        <w:tabs>
          <w:tab w:val="left" w:pos="1932"/>
        </w:tabs>
        <w:spacing w:after="0" w:line="276" w:lineRule="auto"/>
        <w:ind w:left="1440"/>
        <w:rPr>
          <w:rFonts w:cs="Times New Roman"/>
        </w:rPr>
      </w:pPr>
      <w:r w:rsidRPr="0089336E">
        <w:rPr>
          <w:rFonts w:cs="Times New Roman"/>
          <w:b/>
        </w:rPr>
        <w:t>(a)</w:t>
      </w:r>
      <w:r w:rsidRPr="00097710">
        <w:rPr>
          <w:rFonts w:cs="Times New Roman"/>
        </w:rPr>
        <w:tab/>
        <w:t>Complete the table, giving answers to 2 significant figures.</w:t>
      </w:r>
    </w:p>
    <w:p w14:paraId="08555FDA" w14:textId="3B856B90" w:rsidR="00097710" w:rsidRDefault="00097710" w:rsidP="00097710">
      <w:pPr>
        <w:tabs>
          <w:tab w:val="left" w:pos="1932"/>
        </w:tabs>
        <w:spacing w:after="0" w:line="276" w:lineRule="auto"/>
        <w:ind w:left="1440"/>
        <w:rPr>
          <w:rFonts w:cs="Times New Roman"/>
        </w:rPr>
      </w:pPr>
      <w:r w:rsidRPr="0089336E">
        <w:rPr>
          <w:rFonts w:cs="Times New Roman"/>
          <w:b/>
        </w:rPr>
        <w:t>(b)</w:t>
      </w:r>
      <w:r w:rsidRPr="00097710">
        <w:rPr>
          <w:rFonts w:cs="Times New Roman"/>
        </w:rPr>
        <w:tab/>
        <w:t>On a grid, plot the values of log</w:t>
      </w:r>
      <w:r w:rsidRPr="00097710">
        <w:rPr>
          <w:rFonts w:cs="Times New Roman"/>
          <w:vertAlign w:val="subscript"/>
        </w:rPr>
        <w:t>10</w:t>
      </w:r>
      <w:r w:rsidR="00E706B3">
        <w:rPr>
          <w:rFonts w:cs="Times New Roman"/>
          <w:vertAlign w:val="subscript"/>
        </w:rPr>
        <w:t> </w:t>
      </w:r>
      <w:r w:rsidRPr="00097710">
        <w:rPr>
          <w:rFonts w:cs="Times New Roman"/>
          <w:i/>
        </w:rPr>
        <w:t>y</w:t>
      </w:r>
      <w:r w:rsidRPr="00097710">
        <w:rPr>
          <w:rFonts w:cs="Times New Roman"/>
        </w:rPr>
        <w:t xml:space="preserve"> against the values of </w:t>
      </w:r>
      <w:r w:rsidRPr="00097710">
        <w:rPr>
          <w:rFonts w:cs="Times New Roman"/>
          <w:i/>
        </w:rPr>
        <w:t>x.</w:t>
      </w:r>
    </w:p>
    <w:p w14:paraId="2E35CA24" w14:textId="728BF547" w:rsidR="00097710" w:rsidRDefault="00097710" w:rsidP="00097710">
      <w:pPr>
        <w:spacing w:after="0" w:line="276" w:lineRule="auto"/>
        <w:ind w:left="1932" w:hanging="492"/>
        <w:rPr>
          <w:rFonts w:cs="Times New Roman"/>
          <w:i/>
        </w:rPr>
      </w:pPr>
      <w:r w:rsidRPr="0089336E">
        <w:rPr>
          <w:rFonts w:cs="Times New Roman"/>
          <w:b/>
        </w:rPr>
        <w:t>(c)</w:t>
      </w:r>
      <w:r w:rsidRPr="00097710">
        <w:rPr>
          <w:rFonts w:cs="Times New Roman"/>
        </w:rPr>
        <w:tab/>
        <w:t xml:space="preserve">By drawing a line of best fit find the values of </w:t>
      </w:r>
      <w:r w:rsidRPr="00097710">
        <w:rPr>
          <w:rFonts w:cs="Times New Roman"/>
          <w:i/>
        </w:rPr>
        <w:t xml:space="preserve">k </w:t>
      </w:r>
      <w:r w:rsidRPr="00097710">
        <w:rPr>
          <w:rFonts w:cs="Times New Roman"/>
        </w:rPr>
        <w:t>and</w:t>
      </w:r>
      <w:r w:rsidRPr="00097710">
        <w:rPr>
          <w:rFonts w:cs="Times New Roman"/>
          <w:i/>
        </w:rPr>
        <w:t xml:space="preserve"> b</w:t>
      </w:r>
      <w:r w:rsidRPr="00097710">
        <w:rPr>
          <w:rFonts w:cs="Times New Roman"/>
        </w:rPr>
        <w:t>, giving your answer to 2</w:t>
      </w:r>
      <w:r>
        <w:rPr>
          <w:rFonts w:cs="Times New Roman"/>
        </w:rPr>
        <w:t> </w:t>
      </w:r>
      <w:r w:rsidRPr="00097710">
        <w:rPr>
          <w:rFonts w:cs="Times New Roman"/>
        </w:rPr>
        <w:t>significant figures</w:t>
      </w:r>
      <w:r w:rsidRPr="00097710">
        <w:rPr>
          <w:rFonts w:cs="Times New Roman"/>
          <w:i/>
        </w:rPr>
        <w:t>.</w:t>
      </w:r>
    </w:p>
    <w:p w14:paraId="7E4DA67E" w14:textId="77777777" w:rsidR="00097710" w:rsidRPr="00097710" w:rsidRDefault="00097710" w:rsidP="00097710">
      <w:pPr>
        <w:spacing w:after="0" w:line="276" w:lineRule="auto"/>
        <w:ind w:left="1932" w:hanging="492"/>
        <w:rPr>
          <w:rFonts w:cs="Times New Roman"/>
        </w:rPr>
      </w:pPr>
    </w:p>
    <w:tbl>
      <w:tblPr>
        <w:tblStyle w:val="TableGrid"/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4512"/>
        <w:gridCol w:w="3049"/>
      </w:tblGrid>
      <w:tr w:rsidR="00097710" w14:paraId="08546A55" w14:textId="77777777" w:rsidTr="00FC007F">
        <w:trPr>
          <w:trHeight w:val="6794"/>
        </w:trPr>
        <w:tc>
          <w:tcPr>
            <w:tcW w:w="4512" w:type="dxa"/>
          </w:tcPr>
          <w:p w14:paraId="2F74FB96" w14:textId="04EB0317" w:rsidR="00097710" w:rsidRPr="0089336E" w:rsidRDefault="00097710" w:rsidP="0089336E">
            <w:pPr>
              <w:pStyle w:val="Exampleline1"/>
              <w:rPr>
                <w:b/>
              </w:rPr>
            </w:pPr>
            <w:r w:rsidRPr="0089336E">
              <w:rPr>
                <w:b/>
              </w:rPr>
              <w:t>(a)</w:t>
            </w:r>
          </w:p>
          <w:tbl>
            <w:tblPr>
              <w:tblStyle w:val="TableGrid"/>
              <w:tblpPr w:leftFromText="180" w:rightFromText="180" w:vertAnchor="text" w:horzAnchor="margin" w:tblpXSpec="center" w:tblpY="160"/>
              <w:tblW w:w="4181" w:type="dxa"/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560"/>
              <w:gridCol w:w="616"/>
              <w:gridCol w:w="616"/>
              <w:gridCol w:w="812"/>
              <w:gridCol w:w="784"/>
            </w:tblGrid>
            <w:tr w:rsidR="009D2EE3" w14:paraId="2F643558" w14:textId="77777777" w:rsidTr="009D2EE3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46400" w14:textId="77777777" w:rsidR="00E706B3" w:rsidRPr="00E706B3" w:rsidRDefault="00E706B3" w:rsidP="00E706B3">
                  <w:pPr>
                    <w:rPr>
                      <w:rFonts w:cs="Times New Roman"/>
                      <w:b/>
                      <w:i/>
                    </w:rPr>
                  </w:pPr>
                  <w:r w:rsidRPr="00E706B3">
                    <w:rPr>
                      <w:rFonts w:cs="Times New Roman"/>
                      <w:b/>
                      <w:i/>
                    </w:rPr>
                    <w:t>x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D1B2F" w14:textId="4C39F5DB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8A2FB" w14:textId="56FA98A7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7146E9" w14:textId="790CC858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A1650" w14:textId="51A63F46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6C158" w14:textId="2E1EE477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</w:t>
                  </w:r>
                </w:p>
              </w:tc>
            </w:tr>
            <w:tr w:rsidR="009D2EE3" w14:paraId="4DFD6C66" w14:textId="77777777" w:rsidTr="009D2EE3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58935" w14:textId="571424AF" w:rsidR="009D2EE3" w:rsidRPr="00E706B3" w:rsidRDefault="009D2EE3" w:rsidP="009D2EE3">
                  <w:pPr>
                    <w:rPr>
                      <w:rFonts w:cs="Times New Roman"/>
                      <w:b/>
                      <w:i/>
                    </w:rPr>
                  </w:pPr>
                  <w:r w:rsidRPr="00E706B3">
                    <w:rPr>
                      <w:rFonts w:cs="Times New Roman"/>
                      <w:b/>
                      <w:i/>
                    </w:rPr>
                    <w:t>y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D97F7" w14:textId="3951DCA4" w:rsidR="009D2EE3" w:rsidRPr="009D2EE3" w:rsidRDefault="009D2EE3" w:rsidP="009D2EE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9D2EE3">
                    <w:rPr>
                      <w:rFonts w:cs="Times New Roman"/>
                      <w:sz w:val="20"/>
                    </w:rPr>
                    <w:t>200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8CD0" w14:textId="148A651C" w:rsidR="009D2EE3" w:rsidRPr="009D2EE3" w:rsidRDefault="009D2EE3" w:rsidP="009D2EE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9D2EE3">
                    <w:rPr>
                      <w:rFonts w:cs="Times New Roman"/>
                      <w:sz w:val="20"/>
                    </w:rPr>
                    <w:t>1600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5D63D" w14:textId="1C559B5F" w:rsidR="009D2EE3" w:rsidRPr="009D2EE3" w:rsidRDefault="009D2EE3" w:rsidP="009D2EE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9D2EE3">
                    <w:rPr>
                      <w:rFonts w:cs="Times New Roman"/>
                      <w:sz w:val="20"/>
                    </w:rPr>
                    <w:t>4200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8B15C" w14:textId="1B3647D5" w:rsidR="009D2EE3" w:rsidRPr="009D2EE3" w:rsidRDefault="009D2EE3" w:rsidP="009D2EE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9D2EE3">
                    <w:rPr>
                      <w:rFonts w:cs="Times New Roman"/>
                      <w:sz w:val="20"/>
                    </w:rPr>
                    <w:t>17 000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8F009" w14:textId="0C6E7253" w:rsidR="009D2EE3" w:rsidRPr="009D2EE3" w:rsidRDefault="009D2EE3" w:rsidP="009D2EE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9D2EE3">
                    <w:rPr>
                      <w:rFonts w:cs="Times New Roman"/>
                      <w:sz w:val="20"/>
                    </w:rPr>
                    <w:t>69 000</w:t>
                  </w:r>
                </w:p>
              </w:tc>
            </w:tr>
            <w:tr w:rsidR="009D2EE3" w14:paraId="37726FBF" w14:textId="77777777" w:rsidTr="009D2EE3"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2F963" w14:textId="77777777" w:rsidR="00E706B3" w:rsidRPr="00E706B3" w:rsidRDefault="00E706B3" w:rsidP="00E706B3">
                  <w:pPr>
                    <w:rPr>
                      <w:rFonts w:cs="Times New Roman"/>
                      <w:b/>
                      <w:i/>
                    </w:rPr>
                  </w:pPr>
                  <w:r w:rsidRPr="00E706B3">
                    <w:rPr>
                      <w:rFonts w:cs="Times New Roman"/>
                      <w:b/>
                    </w:rPr>
                    <w:t>log</w:t>
                  </w:r>
                  <w:r w:rsidRPr="00E706B3">
                    <w:rPr>
                      <w:rFonts w:cs="Times New Roman"/>
                      <w:b/>
                      <w:vertAlign w:val="subscript"/>
                    </w:rPr>
                    <w:t>10</w:t>
                  </w:r>
                  <w:r w:rsidRPr="00E706B3">
                    <w:rPr>
                      <w:rFonts w:cs="Times New Roman"/>
                      <w:b/>
                      <w:i/>
                    </w:rPr>
                    <w:t>y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623FB" w14:textId="4E388290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 w:rsidRPr="00EA4822">
                    <w:t>2.3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F25EF" w14:textId="68F59EEF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 w:rsidRPr="00EA4822">
                    <w:t>3.2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FBD1" w14:textId="31DF38C0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 w:rsidRPr="00EA4822">
                    <w:t>3.6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7165" w14:textId="5B90F63D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 w:rsidRPr="00EA4822">
                    <w:t>4.2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FBD1" w14:textId="63436FDA" w:rsidR="00E706B3" w:rsidRDefault="00E706B3" w:rsidP="009D2EE3">
                  <w:pPr>
                    <w:jc w:val="center"/>
                    <w:rPr>
                      <w:rFonts w:cs="Times New Roman"/>
                    </w:rPr>
                  </w:pPr>
                  <w:r w:rsidRPr="00EA4822">
                    <w:t>4.8</w:t>
                  </w:r>
                </w:p>
              </w:tc>
            </w:tr>
          </w:tbl>
          <w:p w14:paraId="7311F4F3" w14:textId="33FB7FE7" w:rsidR="00097710" w:rsidRPr="00FC007F" w:rsidRDefault="00097710" w:rsidP="00FC007F">
            <w:pPr>
              <w:pStyle w:val="Exampleline1"/>
              <w:rPr>
                <w:b/>
              </w:rPr>
            </w:pPr>
            <w:r w:rsidRPr="00FC007F">
              <w:rPr>
                <w:b/>
              </w:rPr>
              <w:t>(b)</w:t>
            </w:r>
          </w:p>
          <w:p w14:paraId="12EEFB87" w14:textId="470A7205" w:rsidR="00097710" w:rsidRDefault="0089336E" w:rsidP="0089336E">
            <w:pPr>
              <w:pStyle w:val="Examplefollow"/>
            </w:pPr>
            <w:r>
              <w:tab/>
            </w:r>
            <w:r w:rsidR="00097710">
              <w:rPr>
                <w:noProof/>
                <w:lang w:eastAsia="en-GB"/>
              </w:rPr>
              <w:drawing>
                <wp:inline distT="0" distB="0" distL="0" distR="0" wp14:anchorId="277501EE" wp14:editId="6C88EF39">
                  <wp:extent cx="1767114" cy="1457176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318" cy="146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4A682" w14:textId="5EDA2B73" w:rsidR="00097710" w:rsidRDefault="00097710" w:rsidP="00FC007F">
            <w:pPr>
              <w:pStyle w:val="Exampleline1"/>
            </w:pPr>
            <w:r w:rsidRPr="00097710">
              <w:rPr>
                <w:b/>
              </w:rPr>
              <w:t>(c)</w:t>
            </w:r>
            <w:r w:rsidR="0089336E">
              <w:rPr>
                <w:b/>
              </w:rPr>
              <w:tab/>
            </w:r>
            <w:r>
              <w:t xml:space="preserve"> </w:t>
            </w:r>
            <w:r>
              <w:rPr>
                <w:i/>
              </w:rPr>
              <w:t>c</w:t>
            </w:r>
            <w:r>
              <w:t xml:space="preserve"> = 1.8 </w:t>
            </w:r>
          </w:p>
          <w:p w14:paraId="3194B846" w14:textId="520133D2" w:rsidR="00097710" w:rsidRDefault="0089336E" w:rsidP="0089336E">
            <w:pPr>
              <w:pStyle w:val="Exampleline1"/>
              <w:tabs>
                <w:tab w:val="clear" w:pos="326"/>
                <w:tab w:val="left" w:pos="435"/>
              </w:tabs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097710">
              <w:rPr>
                <w:i/>
              </w:rPr>
              <w:t>m</w:t>
            </w:r>
            <w:r>
              <w:rPr>
                <w:i/>
              </w:rPr>
              <w:t xml:space="preserve"> </w:t>
            </w:r>
            <w:r w:rsidR="00097710">
              <w:t>=</w:t>
            </w:r>
            <w:r>
              <w:t xml:space="preserve"> </w:t>
            </w:r>
            <w:r w:rsidRPr="0089336E">
              <w:rPr>
                <w:rFonts w:eastAsiaTheme="minorHAnsi"/>
                <w:position w:val="-22"/>
                <w:lang w:eastAsia="en-US"/>
              </w:rPr>
              <w:object w:dxaOrig="1260" w:dyaOrig="580" w14:anchorId="6FD9AC74">
                <v:shape id="_x0000_i1029" type="#_x0000_t75" style="width:63pt;height:28.5pt" o:ole="">
                  <v:imagedata r:id="rId18" o:title=""/>
                </v:shape>
                <o:OLEObject Type="Embed" ProgID="Equation.DSMT4" ShapeID="_x0000_i1029" DrawAspect="Content" ObjectID="_1593851258" r:id="rId19"/>
              </w:object>
            </w:r>
          </w:p>
          <w:p w14:paraId="6677F105" w14:textId="132DCFD7" w:rsidR="00097710" w:rsidRDefault="0089336E" w:rsidP="0089336E">
            <w:pPr>
              <w:pStyle w:val="Exampleline1"/>
              <w:tabs>
                <w:tab w:val="clear" w:pos="326"/>
                <w:tab w:val="left" w:pos="435"/>
              </w:tabs>
            </w:pP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 w:rsidRPr="0089336E">
              <w:rPr>
                <w:rFonts w:eastAsiaTheme="minorHAnsi"/>
                <w:position w:val="-46"/>
                <w:lang w:eastAsia="en-US"/>
              </w:rPr>
              <w:object w:dxaOrig="1820" w:dyaOrig="1040" w14:anchorId="0CB9E3BE">
                <v:shape id="_x0000_i1030" type="#_x0000_t75" style="width:90.75pt;height:51.75pt" o:ole="">
                  <v:imagedata r:id="rId20" o:title=""/>
                </v:shape>
                <o:OLEObject Type="Embed" ProgID="Equation.DSMT4" ShapeID="_x0000_i1030" DrawAspect="Content" ObjectID="_1593851259" r:id="rId21"/>
              </w:object>
            </w:r>
          </w:p>
          <w:p w14:paraId="41CBB58D" w14:textId="5F8B28B2" w:rsidR="00097710" w:rsidRDefault="0089336E" w:rsidP="0089336E">
            <w:pPr>
              <w:pStyle w:val="Exampleline1"/>
              <w:tabs>
                <w:tab w:val="clear" w:pos="326"/>
                <w:tab w:val="left" w:pos="435"/>
              </w:tabs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097710">
              <w:rPr>
                <w:i/>
              </w:rPr>
              <w:t>k</w:t>
            </w:r>
            <w:r w:rsidR="00097710">
              <w:t xml:space="preserve"> = 63 and </w:t>
            </w:r>
            <w:r w:rsidR="00097710">
              <w:rPr>
                <w:i/>
              </w:rPr>
              <w:t>b</w:t>
            </w:r>
            <w:r w:rsidR="00097710">
              <w:t xml:space="preserve"> = 4.4</w:t>
            </w:r>
          </w:p>
        </w:tc>
        <w:tc>
          <w:tcPr>
            <w:tcW w:w="3049" w:type="dxa"/>
          </w:tcPr>
          <w:p w14:paraId="4DCB842F" w14:textId="77777777" w:rsidR="00E706B3" w:rsidRDefault="00E706B3" w:rsidP="00097710">
            <w:pPr>
              <w:rPr>
                <w:rFonts w:cs="Times New Roman"/>
              </w:rPr>
            </w:pPr>
          </w:p>
          <w:p w14:paraId="722F6A1E" w14:textId="77777777" w:rsidR="009D2EE3" w:rsidRDefault="009D2EE3" w:rsidP="00097710">
            <w:pPr>
              <w:rPr>
                <w:rFonts w:cs="Times New Roman"/>
              </w:rPr>
            </w:pPr>
          </w:p>
          <w:p w14:paraId="28930D01" w14:textId="6128D268" w:rsidR="00097710" w:rsidRDefault="00097710" w:rsidP="00097710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9D2EE3">
              <w:rPr>
                <w:rFonts w:cs="Times New Roman"/>
              </w:rPr>
              <w:t>.</w:t>
            </w:r>
            <w:r>
              <w:rPr>
                <w:rFonts w:cs="Times New Roman"/>
              </w:rPr>
              <w:t>g</w:t>
            </w:r>
            <w:r w:rsidR="009D2E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log</w:t>
            </w:r>
            <w:r>
              <w:rPr>
                <w:rFonts w:cs="Times New Roman"/>
                <w:vertAlign w:val="subscript"/>
              </w:rPr>
              <w:t>10</w:t>
            </w:r>
            <w:r>
              <w:rPr>
                <w:rFonts w:cs="Times New Roman"/>
              </w:rPr>
              <w:t>200</w:t>
            </w:r>
            <w:r w:rsidR="009D2E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=</w:t>
            </w:r>
            <w:r w:rsidR="009D2E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2.301…</w:t>
            </w:r>
          </w:p>
          <w:p w14:paraId="761CCD06" w14:textId="77777777" w:rsidR="009D2EE3" w:rsidRDefault="009D2EE3" w:rsidP="00097710">
            <w:pPr>
              <w:rPr>
                <w:rFonts w:cs="Times New Roman"/>
              </w:rPr>
            </w:pPr>
          </w:p>
          <w:p w14:paraId="5D11E736" w14:textId="77777777" w:rsidR="009D2EE3" w:rsidRDefault="009D2EE3" w:rsidP="00097710">
            <w:pPr>
              <w:rPr>
                <w:rFonts w:cs="Times New Roman"/>
              </w:rPr>
            </w:pPr>
          </w:p>
          <w:p w14:paraId="12DFEB5F" w14:textId="77777777" w:rsidR="009D2EE3" w:rsidRDefault="009D2EE3" w:rsidP="00097710">
            <w:pPr>
              <w:rPr>
                <w:rFonts w:cs="Times New Roman"/>
              </w:rPr>
            </w:pPr>
          </w:p>
          <w:p w14:paraId="33554C71" w14:textId="77777777" w:rsidR="009D2EE3" w:rsidRDefault="009D2EE3" w:rsidP="00097710">
            <w:pPr>
              <w:rPr>
                <w:rFonts w:cs="Times New Roman"/>
              </w:rPr>
            </w:pPr>
          </w:p>
          <w:p w14:paraId="2C66B66E" w14:textId="02F1C7A7" w:rsidR="00097710" w:rsidRDefault="009D2EE3" w:rsidP="00097710">
            <w:pPr>
              <w:rPr>
                <w:rFonts w:cs="Times New Roman"/>
              </w:rPr>
            </w:pPr>
            <w:r>
              <w:rPr>
                <w:rFonts w:cs="Times New Roman"/>
              </w:rPr>
              <w:t>When they</w:t>
            </w:r>
            <w:r w:rsidR="000977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are</w:t>
            </w:r>
            <w:r w:rsidR="00097710">
              <w:rPr>
                <w:rFonts w:cs="Times New Roman"/>
              </w:rPr>
              <w:t xml:space="preserve"> plotted, the points </w:t>
            </w:r>
            <w:r>
              <w:rPr>
                <w:rFonts w:cs="Times New Roman"/>
              </w:rPr>
              <w:t xml:space="preserve">are </w:t>
            </w:r>
            <w:r w:rsidR="00097710">
              <w:rPr>
                <w:rFonts w:cs="Times New Roman"/>
              </w:rPr>
              <w:t>very close to a straight line.</w:t>
            </w:r>
          </w:p>
          <w:p w14:paraId="5FF64D7F" w14:textId="77777777" w:rsidR="00097710" w:rsidRDefault="00097710" w:rsidP="00097710">
            <w:pPr>
              <w:rPr>
                <w:rFonts w:cs="Times New Roman"/>
              </w:rPr>
            </w:pPr>
          </w:p>
          <w:p w14:paraId="5659989C" w14:textId="77777777" w:rsidR="00097710" w:rsidRDefault="00097710" w:rsidP="00097710">
            <w:pPr>
              <w:rPr>
                <w:rFonts w:cs="Times New Roman"/>
              </w:rPr>
            </w:pPr>
          </w:p>
          <w:p w14:paraId="46406C84" w14:textId="77777777" w:rsidR="00097710" w:rsidRDefault="00097710" w:rsidP="00097710">
            <w:pPr>
              <w:rPr>
                <w:rFonts w:cs="Times New Roman"/>
              </w:rPr>
            </w:pPr>
          </w:p>
          <w:p w14:paraId="1BB5157B" w14:textId="77777777" w:rsidR="00097710" w:rsidRDefault="00097710" w:rsidP="00097710">
            <w:pPr>
              <w:rPr>
                <w:rFonts w:cs="Times New Roman"/>
              </w:rPr>
            </w:pPr>
          </w:p>
          <w:p w14:paraId="0F09908C" w14:textId="1072B861" w:rsidR="009D2EE3" w:rsidRDefault="00097710" w:rsidP="009D2EE3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</w:rPr>
              <w:t>c</w:t>
            </w:r>
            <w:proofErr w:type="gramEnd"/>
            <w:r>
              <w:rPr>
                <w:rFonts w:cs="Times New Roman"/>
              </w:rPr>
              <w:t xml:space="preserve"> is the 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>-intercept</w:t>
            </w:r>
            <w:r w:rsidR="009D2EE3">
              <w:rPr>
                <w:rFonts w:cs="Times New Roman"/>
              </w:rPr>
              <w:t xml:space="preserve"> </w:t>
            </w:r>
            <w:r w:rsidR="009D2EE3">
              <w:rPr>
                <w:rFonts w:cs="Times New Roman"/>
              </w:rPr>
              <w:br/>
              <w:t>(Any value in the range 1.6 to 1.9 would be acceptable.)</w:t>
            </w:r>
          </w:p>
          <w:p w14:paraId="39582B73" w14:textId="77777777" w:rsidR="009D2EE3" w:rsidRDefault="009D2EE3" w:rsidP="009D2EE3">
            <w:pPr>
              <w:pStyle w:val="Exampleline1"/>
            </w:pPr>
            <w:r>
              <w:rPr>
                <w:i/>
              </w:rPr>
              <w:t xml:space="preserve">m </w:t>
            </w:r>
            <w:r>
              <w:t>is the gradient</w:t>
            </w:r>
          </w:p>
          <w:p w14:paraId="50BB9AAE" w14:textId="72210518" w:rsidR="00097710" w:rsidRDefault="009D2EE3" w:rsidP="00097710">
            <w:pPr>
              <w:rPr>
                <w:rFonts w:cs="Times New Roman"/>
              </w:rPr>
            </w:pPr>
            <w:r>
              <w:rPr>
                <w:rFonts w:cs="Times New Roman"/>
              </w:rPr>
              <w:t>(A</w:t>
            </w:r>
            <w:r w:rsidR="00097710">
              <w:rPr>
                <w:rFonts w:cs="Times New Roman"/>
              </w:rPr>
              <w:t>ny</w:t>
            </w:r>
            <w:r>
              <w:rPr>
                <w:rFonts w:cs="Times New Roman"/>
              </w:rPr>
              <w:t xml:space="preserve"> value</w:t>
            </w:r>
            <w:r w:rsidR="00097710">
              <w:rPr>
                <w:rFonts w:cs="Times New Roman"/>
              </w:rPr>
              <w:t xml:space="preserve"> in the range 0.60 to 0.68</w:t>
            </w:r>
            <w:r>
              <w:rPr>
                <w:rFonts w:cs="Times New Roman"/>
              </w:rPr>
              <w:t xml:space="preserve"> would be acceptable.)</w:t>
            </w:r>
          </w:p>
          <w:p w14:paraId="0CB480FD" w14:textId="3B43FF9C" w:rsidR="00097710" w:rsidRPr="009D2EE3" w:rsidRDefault="009D2EE3" w:rsidP="00097710">
            <w:pPr>
              <w:spacing w:before="120"/>
              <w:rPr>
                <w:rFonts w:cs="Times New Roman"/>
                <w:i/>
              </w:rPr>
            </w:pPr>
            <w:r>
              <w:rPr>
                <w:rFonts w:cs="Times New Roman"/>
              </w:rPr>
              <w:t>E</w:t>
            </w:r>
            <w:r w:rsidR="00097710">
              <w:rPr>
                <w:rFonts w:cs="Times New Roman"/>
              </w:rPr>
              <w:t>quation of line</w:t>
            </w:r>
            <w:r>
              <w:rPr>
                <w:rFonts w:cs="Times New Roman"/>
              </w:rPr>
              <w:t xml:space="preserve"> is</w:t>
            </w:r>
            <w:r>
              <w:rPr>
                <w:rFonts w:cs="Times New Roman"/>
              </w:rPr>
              <w:br/>
              <w:t xml:space="preserve">     log</w:t>
            </w:r>
            <w:r>
              <w:rPr>
                <w:rFonts w:cs="Times New Roman"/>
                <w:vertAlign w:val="subscript"/>
              </w:rPr>
              <w:t>10</w:t>
            </w:r>
            <w:r>
              <w:rPr>
                <w:rFonts w:cs="Times New Roman"/>
              </w:rPr>
              <w:t> 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 xml:space="preserve"> = </w:t>
            </w:r>
            <w:r>
              <w:rPr>
                <w:rFonts w:cs="Times New Roman"/>
                <w:i/>
              </w:rPr>
              <w:t>mx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c</w:t>
            </w:r>
          </w:p>
          <w:p w14:paraId="1BC24EC4" w14:textId="72D1B978" w:rsidR="00097710" w:rsidRPr="00F54DC6" w:rsidRDefault="00097710" w:rsidP="00FC007F">
            <w:pPr>
              <w:spacing w:before="60"/>
            </w:pPr>
            <w:r>
              <w:rPr>
                <w:rFonts w:cs="Times New Roman"/>
              </w:rPr>
              <w:t>(</w:t>
            </w:r>
            <w:r w:rsidR="009D2EE3">
              <w:rPr>
                <w:rFonts w:cs="Times New Roman"/>
              </w:rPr>
              <w:t xml:space="preserve">Any value for </w:t>
            </w:r>
            <w:r>
              <w:rPr>
                <w:rFonts w:cs="Times New Roman"/>
                <w:i/>
              </w:rPr>
              <w:t>k</w:t>
            </w:r>
            <w:r>
              <w:rPr>
                <w:rFonts w:cs="Times New Roman"/>
              </w:rPr>
              <w:t xml:space="preserve"> in</w:t>
            </w:r>
            <w:r w:rsidR="009D2EE3">
              <w:rPr>
                <w:rFonts w:cs="Times New Roman"/>
              </w:rPr>
              <w:t xml:space="preserve"> the</w:t>
            </w:r>
            <w:r>
              <w:rPr>
                <w:rFonts w:cs="Times New Roman"/>
              </w:rPr>
              <w:t xml:space="preserve"> range </w:t>
            </w:r>
            <w:r w:rsidR="009D2EE3">
              <w:rPr>
                <w:rFonts w:cs="Times New Roman"/>
              </w:rPr>
              <w:t>40–</w:t>
            </w:r>
            <w:r>
              <w:rPr>
                <w:rFonts w:cs="Times New Roman"/>
              </w:rPr>
              <w:t>79</w:t>
            </w:r>
            <w:r w:rsidR="009D2EE3">
              <w:rPr>
                <w:rFonts w:cs="Times New Roman"/>
              </w:rPr>
              <w:t xml:space="preserve"> and for </w:t>
            </w:r>
            <w:r>
              <w:rPr>
                <w:rFonts w:cs="Times New Roman"/>
                <w:i/>
              </w:rPr>
              <w:t xml:space="preserve">b </w:t>
            </w:r>
            <w:r>
              <w:rPr>
                <w:rFonts w:cs="Times New Roman"/>
              </w:rPr>
              <w:t xml:space="preserve">in </w:t>
            </w:r>
            <w:r w:rsidR="009D2EE3">
              <w:rPr>
                <w:rFonts w:cs="Times New Roman"/>
              </w:rPr>
              <w:t xml:space="preserve">the </w:t>
            </w:r>
            <w:r>
              <w:rPr>
                <w:rFonts w:cs="Times New Roman"/>
              </w:rPr>
              <w:t>range 4</w:t>
            </w:r>
            <w:r w:rsidR="00FC00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="009D2EE3">
              <w:rPr>
                <w:rFonts w:cs="Times New Roman"/>
              </w:rPr>
              <w:t>–</w:t>
            </w:r>
            <w:r w:rsidR="00FC007F">
              <w:rPr>
                <w:rFonts w:cs="Times New Roman"/>
              </w:rPr>
              <w:t xml:space="preserve">4.8 </w:t>
            </w:r>
            <w:r w:rsidR="009D2EE3">
              <w:rPr>
                <w:rFonts w:cs="Times New Roman"/>
              </w:rPr>
              <w:t>would be acceptable.</w:t>
            </w:r>
            <w:r>
              <w:rPr>
                <w:rFonts w:cs="Times New Roman"/>
              </w:rPr>
              <w:t>)</w:t>
            </w:r>
          </w:p>
        </w:tc>
      </w:tr>
    </w:tbl>
    <w:p w14:paraId="2EBECFDA" w14:textId="77777777" w:rsidR="0089336E" w:rsidRDefault="00F06B4C" w:rsidP="0089336E">
      <w:pPr>
        <w:spacing w:after="0"/>
        <w:ind w:left="1418" w:hanging="1418"/>
        <w:rPr>
          <w:rFonts w:cs="Times New Roman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89336E">
        <w:rPr>
          <w:rFonts w:cs="Times New Roman"/>
        </w:rPr>
        <w:t xml:space="preserve">The relationship between </w:t>
      </w:r>
      <w:r w:rsidR="0089336E">
        <w:rPr>
          <w:rFonts w:cs="Times New Roman"/>
          <w:i/>
        </w:rPr>
        <w:t>y</w:t>
      </w:r>
      <w:r w:rsidR="0089336E">
        <w:rPr>
          <w:rFonts w:cs="Times New Roman"/>
        </w:rPr>
        <w:t xml:space="preserve"> and </w:t>
      </w:r>
      <w:r w:rsidR="0089336E">
        <w:rPr>
          <w:rFonts w:cs="Times New Roman"/>
          <w:i/>
        </w:rPr>
        <w:t>x</w:t>
      </w:r>
      <w:r w:rsidR="0089336E">
        <w:rPr>
          <w:rFonts w:cs="Times New Roman"/>
        </w:rPr>
        <w:t xml:space="preserve"> is modelled by</w:t>
      </w:r>
      <w:r w:rsidR="0089336E">
        <w:rPr>
          <w:rFonts w:cs="Times New Roman"/>
          <w:i/>
        </w:rPr>
        <w:t xml:space="preserve"> y</w:t>
      </w:r>
      <w:r w:rsidR="0089336E">
        <w:rPr>
          <w:rFonts w:cs="Times New Roman"/>
        </w:rPr>
        <w:t xml:space="preserve"> = </w:t>
      </w:r>
      <w:proofErr w:type="spellStart"/>
      <w:r w:rsidR="0089336E">
        <w:rPr>
          <w:rFonts w:cs="Times New Roman"/>
          <w:i/>
        </w:rPr>
        <w:t>ax</w:t>
      </w:r>
      <w:r w:rsidR="0089336E">
        <w:rPr>
          <w:rFonts w:cs="Times New Roman"/>
          <w:i/>
          <w:vertAlign w:val="superscript"/>
        </w:rPr>
        <w:t>n</w:t>
      </w:r>
      <w:proofErr w:type="spellEnd"/>
      <w:r w:rsidR="0089336E">
        <w:rPr>
          <w:rFonts w:cs="Times New Roman"/>
        </w:rPr>
        <w:t xml:space="preserve">, where </w:t>
      </w:r>
      <w:proofErr w:type="gramStart"/>
      <w:r w:rsidR="0089336E">
        <w:rPr>
          <w:rFonts w:cs="Times New Roman"/>
          <w:i/>
        </w:rPr>
        <w:t xml:space="preserve">a </w:t>
      </w:r>
      <w:r w:rsidR="0089336E">
        <w:rPr>
          <w:rFonts w:cs="Times New Roman"/>
        </w:rPr>
        <w:t>and</w:t>
      </w:r>
      <w:proofErr w:type="gramEnd"/>
      <w:r w:rsidR="0089336E">
        <w:rPr>
          <w:rFonts w:cs="Times New Roman"/>
          <w:i/>
        </w:rPr>
        <w:t xml:space="preserve"> n</w:t>
      </w:r>
      <w:r w:rsidR="0089336E">
        <w:rPr>
          <w:rFonts w:cs="Times New Roman"/>
        </w:rPr>
        <w:t xml:space="preserve"> are constants.</w:t>
      </w:r>
    </w:p>
    <w:p w14:paraId="6938ADFE" w14:textId="5CA76AFF" w:rsidR="0089336E" w:rsidRPr="0089336E" w:rsidRDefault="0089336E" w:rsidP="00FC007F">
      <w:pPr>
        <w:spacing w:before="120" w:after="120" w:line="276" w:lineRule="auto"/>
        <w:ind w:left="1418"/>
        <w:rPr>
          <w:rFonts w:cs="Times New Roman"/>
        </w:rPr>
      </w:pPr>
      <w:r w:rsidRPr="0089336E">
        <w:rPr>
          <w:rFonts w:cs="Times New Roman"/>
          <w:b/>
        </w:rPr>
        <w:t>(a)</w:t>
      </w:r>
      <w:r w:rsidRPr="0089336E">
        <w:rPr>
          <w:rFonts w:cs="Times New Roman"/>
          <w:b/>
        </w:rPr>
        <w:tab/>
      </w:r>
      <w:r w:rsidRPr="0089336E">
        <w:rPr>
          <w:rFonts w:cs="Times New Roman"/>
        </w:rPr>
        <w:t xml:space="preserve">Show that the relationship </w:t>
      </w:r>
      <w:r w:rsidRPr="0089336E">
        <w:rPr>
          <w:rFonts w:cs="Times New Roman"/>
          <w:i/>
        </w:rPr>
        <w:t>y</w:t>
      </w:r>
      <w:r w:rsidRPr="0089336E">
        <w:rPr>
          <w:rFonts w:cs="Times New Roman"/>
        </w:rPr>
        <w:t xml:space="preserve"> = </w:t>
      </w:r>
      <w:proofErr w:type="spellStart"/>
      <w:r w:rsidRPr="0089336E">
        <w:rPr>
          <w:rFonts w:cs="Times New Roman"/>
          <w:i/>
        </w:rPr>
        <w:t>ax</w:t>
      </w:r>
      <w:r w:rsidRPr="0089336E">
        <w:rPr>
          <w:rFonts w:cs="Times New Roman"/>
          <w:i/>
          <w:vertAlign w:val="superscript"/>
        </w:rPr>
        <w:t>n</w:t>
      </w:r>
      <w:proofErr w:type="spellEnd"/>
      <w:r w:rsidRPr="0089336E">
        <w:rPr>
          <w:rFonts w:cs="Times New Roman"/>
        </w:rPr>
        <w:t xml:space="preserve"> can be expressed in the form </w:t>
      </w:r>
      <w:r w:rsidR="00FC007F">
        <w:rPr>
          <w:rFonts w:cs="Times New Roman"/>
        </w:rPr>
        <w:br/>
      </w:r>
      <w:r w:rsidR="00FC007F">
        <w:rPr>
          <w:rFonts w:cs="Times New Roman"/>
        </w:rPr>
        <w:tab/>
      </w:r>
      <w:r w:rsidR="00FC007F">
        <w:rPr>
          <w:rFonts w:cs="Times New Roman"/>
        </w:rPr>
        <w:tab/>
      </w:r>
      <w:r w:rsidR="00FC007F" w:rsidRPr="00FC007F">
        <w:rPr>
          <w:rFonts w:asciiTheme="minorHAnsi" w:eastAsiaTheme="minorHAnsi" w:hAnsiTheme="minorHAnsi"/>
          <w:position w:val="-10"/>
          <w:lang w:eastAsia="en-US"/>
        </w:rPr>
        <w:object w:dxaOrig="1920" w:dyaOrig="320" w14:anchorId="11D87BAC">
          <v:shape id="_x0000_i1031" type="#_x0000_t75" style="width:96pt;height:16.5pt" o:ole="">
            <v:imagedata r:id="rId22" o:title=""/>
          </v:shape>
          <o:OLEObject Type="Embed" ProgID="Equation.DSMT4" ShapeID="_x0000_i1031" DrawAspect="Content" ObjectID="_1593851260" r:id="rId23"/>
        </w:object>
      </w:r>
      <w:r w:rsidRPr="0089336E">
        <w:rPr>
          <w:rFonts w:cs="Times New Roman"/>
        </w:rPr>
        <w:t xml:space="preserve">, giving </w:t>
      </w:r>
      <w:r w:rsidRPr="0089336E">
        <w:rPr>
          <w:rFonts w:cs="Times New Roman"/>
          <w:i/>
        </w:rPr>
        <w:t xml:space="preserve">m </w:t>
      </w:r>
      <w:r w:rsidRPr="0089336E">
        <w:rPr>
          <w:rFonts w:cs="Times New Roman"/>
        </w:rPr>
        <w:t>and</w:t>
      </w:r>
      <w:r w:rsidRPr="0089336E">
        <w:rPr>
          <w:rFonts w:cs="Times New Roman"/>
          <w:i/>
        </w:rPr>
        <w:t xml:space="preserve"> c</w:t>
      </w:r>
      <w:r w:rsidRPr="0089336E">
        <w:rPr>
          <w:rFonts w:cs="Times New Roman"/>
        </w:rPr>
        <w:t xml:space="preserve"> in terms of </w:t>
      </w:r>
      <w:proofErr w:type="gramStart"/>
      <w:r w:rsidRPr="0089336E">
        <w:rPr>
          <w:rFonts w:cs="Times New Roman"/>
          <w:i/>
        </w:rPr>
        <w:t xml:space="preserve">a </w:t>
      </w:r>
      <w:r w:rsidRPr="0089336E">
        <w:rPr>
          <w:rFonts w:cs="Times New Roman"/>
        </w:rPr>
        <w:t>and</w:t>
      </w:r>
      <w:proofErr w:type="gramEnd"/>
      <w:r w:rsidRPr="0089336E">
        <w:rPr>
          <w:rFonts w:cs="Times New Roman"/>
          <w:i/>
        </w:rPr>
        <w:t xml:space="preserve"> n.</w:t>
      </w:r>
    </w:p>
    <w:p w14:paraId="3E77D445" w14:textId="089EF358" w:rsidR="0089336E" w:rsidRDefault="0089336E" w:rsidP="0089336E">
      <w:pPr>
        <w:spacing w:after="0"/>
        <w:ind w:left="1418"/>
        <w:rPr>
          <w:rFonts w:cs="Times New Roman"/>
          <w:i/>
        </w:rPr>
      </w:pPr>
      <w:r>
        <w:rPr>
          <w:rFonts w:cs="Times New Roman"/>
        </w:rPr>
        <w:t>The graph shows the line of best fit for values of log</w:t>
      </w:r>
      <w:r>
        <w:rPr>
          <w:rFonts w:cs="Times New Roman"/>
          <w:vertAlign w:val="subscript"/>
        </w:rPr>
        <w:t>10</w:t>
      </w:r>
      <w:r w:rsidR="00FC007F">
        <w:rPr>
          <w:rFonts w:cs="Times New Roman"/>
          <w:vertAlign w:val="subscript"/>
        </w:rPr>
        <w:t> 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plotted against values of log</w:t>
      </w:r>
      <w:r>
        <w:rPr>
          <w:rFonts w:cs="Times New Roman"/>
          <w:vertAlign w:val="subscript"/>
        </w:rPr>
        <w:t>10</w:t>
      </w:r>
      <w:r w:rsidR="00FC007F">
        <w:rPr>
          <w:rFonts w:cs="Times New Roman"/>
          <w:vertAlign w:val="subscript"/>
        </w:rPr>
        <w:t> </w:t>
      </w:r>
      <w:r>
        <w:rPr>
          <w:rFonts w:cs="Times New Roman"/>
          <w:i/>
        </w:rPr>
        <w:t>x</w:t>
      </w:r>
      <w:r w:rsidR="00FC007F" w:rsidRPr="00FC007F">
        <w:rPr>
          <w:rFonts w:cs="Times New Roman"/>
        </w:rPr>
        <w:t>.</w:t>
      </w:r>
    </w:p>
    <w:p w14:paraId="16174398" w14:textId="7AF7CAC5" w:rsidR="0089336E" w:rsidRDefault="0089336E" w:rsidP="0089336E">
      <w:pPr>
        <w:spacing w:after="0"/>
        <w:ind w:left="1418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noProof/>
          <w:lang w:eastAsia="en-GB"/>
        </w:rPr>
        <w:drawing>
          <wp:inline distT="0" distB="0" distL="0" distR="0" wp14:anchorId="5B171C1B" wp14:editId="74AECBCB">
            <wp:extent cx="2138868" cy="17786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69" cy="17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D48C" w14:textId="77777777" w:rsidR="0089336E" w:rsidRDefault="0089336E" w:rsidP="0089336E">
      <w:pPr>
        <w:spacing w:after="0" w:line="276" w:lineRule="auto"/>
        <w:ind w:left="1418"/>
        <w:rPr>
          <w:rFonts w:cs="Times New Roman"/>
        </w:rPr>
      </w:pPr>
    </w:p>
    <w:p w14:paraId="38705B33" w14:textId="2690B01C" w:rsidR="0089336E" w:rsidRPr="0089336E" w:rsidRDefault="0089336E" w:rsidP="0089336E">
      <w:pPr>
        <w:spacing w:after="0" w:line="276" w:lineRule="auto"/>
        <w:ind w:left="1418"/>
        <w:rPr>
          <w:rFonts w:cs="Times New Roman"/>
        </w:rPr>
      </w:pPr>
      <w:r w:rsidRPr="0089336E">
        <w:rPr>
          <w:rFonts w:cs="Times New Roman"/>
          <w:b/>
        </w:rPr>
        <w:t>(b)</w:t>
      </w:r>
      <w:r w:rsidRPr="0089336E">
        <w:rPr>
          <w:rFonts w:cs="Times New Roman"/>
          <w:b/>
        </w:rPr>
        <w:tab/>
      </w:r>
      <w:r w:rsidRPr="0089336E">
        <w:rPr>
          <w:rFonts w:cs="Times New Roman"/>
        </w:rPr>
        <w:t xml:space="preserve">Find the values of </w:t>
      </w:r>
      <w:proofErr w:type="gramStart"/>
      <w:r w:rsidRPr="0089336E">
        <w:rPr>
          <w:rFonts w:cs="Times New Roman"/>
          <w:i/>
        </w:rPr>
        <w:t xml:space="preserve">a </w:t>
      </w:r>
      <w:r w:rsidRPr="0089336E">
        <w:rPr>
          <w:rFonts w:cs="Times New Roman"/>
        </w:rPr>
        <w:t>and</w:t>
      </w:r>
      <w:proofErr w:type="gramEnd"/>
      <w:r w:rsidRPr="0089336E">
        <w:rPr>
          <w:rFonts w:cs="Times New Roman"/>
          <w:i/>
        </w:rPr>
        <w:t xml:space="preserve"> n</w:t>
      </w:r>
      <w:r w:rsidRPr="0089336E">
        <w:rPr>
          <w:rFonts w:cs="Times New Roman"/>
        </w:rPr>
        <w:t>.</w:t>
      </w:r>
    </w:p>
    <w:p w14:paraId="49677311" w14:textId="17C0E982" w:rsidR="0089336E" w:rsidRDefault="0089336E" w:rsidP="0089336E">
      <w:pPr>
        <w:spacing w:after="0" w:line="276" w:lineRule="auto"/>
        <w:ind w:left="1418"/>
        <w:rPr>
          <w:rFonts w:cs="Times New Roman"/>
        </w:rPr>
      </w:pPr>
      <w:r w:rsidRPr="0089336E">
        <w:rPr>
          <w:rFonts w:cs="Times New Roman"/>
          <w:b/>
        </w:rPr>
        <w:t>(c)</w:t>
      </w:r>
      <w:r w:rsidRPr="0089336E">
        <w:rPr>
          <w:rFonts w:cs="Times New Roman"/>
        </w:rPr>
        <w:tab/>
        <w:t xml:space="preserve">Find the value of </w:t>
      </w:r>
      <w:r w:rsidRPr="0089336E">
        <w:rPr>
          <w:rFonts w:cs="Times New Roman"/>
          <w:i/>
        </w:rPr>
        <w:t>y</w:t>
      </w:r>
      <w:r w:rsidRPr="0089336E">
        <w:rPr>
          <w:rFonts w:cs="Times New Roman"/>
        </w:rPr>
        <w:t xml:space="preserve"> when </w:t>
      </w:r>
      <w:r w:rsidRPr="0089336E">
        <w:rPr>
          <w:rFonts w:cs="Times New Roman"/>
          <w:i/>
        </w:rPr>
        <w:t>x</w:t>
      </w:r>
      <w:r w:rsidRPr="0089336E">
        <w:rPr>
          <w:rFonts w:cs="Times New Roman"/>
        </w:rPr>
        <w:t xml:space="preserve"> = 1.1</w:t>
      </w:r>
    </w:p>
    <w:p w14:paraId="79FDC469" w14:textId="77777777" w:rsidR="0089336E" w:rsidRPr="0089336E" w:rsidRDefault="0089336E" w:rsidP="0089336E">
      <w:pPr>
        <w:spacing w:after="0" w:line="276" w:lineRule="auto"/>
        <w:ind w:left="1418"/>
        <w:rPr>
          <w:rFonts w:cs="Times New Roman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9336E" w:rsidRPr="00CE3C31" w14:paraId="224FFCDC" w14:textId="77777777" w:rsidTr="00677A78">
        <w:trPr>
          <w:trHeight w:val="5500"/>
        </w:trPr>
        <w:tc>
          <w:tcPr>
            <w:tcW w:w="3827" w:type="dxa"/>
          </w:tcPr>
          <w:p w14:paraId="2C634728" w14:textId="77777777" w:rsidR="0089336E" w:rsidRDefault="0089336E" w:rsidP="0089336E">
            <w:pPr>
              <w:pStyle w:val="Exampleline1"/>
            </w:pPr>
            <w:r w:rsidRPr="0089336E">
              <w:rPr>
                <w:b/>
              </w:rPr>
              <w:t>(a)</w:t>
            </w:r>
            <w:r>
              <w:t xml:space="preserve"> </w:t>
            </w:r>
            <w:r>
              <w:rPr>
                <w:i/>
              </w:rPr>
              <w:t xml:space="preserve"> y</w:t>
            </w:r>
            <w:r>
              <w:t xml:space="preserve"> = </w:t>
            </w:r>
            <w:proofErr w:type="spellStart"/>
            <w:r>
              <w:rPr>
                <w:i/>
              </w:rPr>
              <w:t>ax</w:t>
            </w:r>
            <w:r>
              <w:rPr>
                <w:i/>
                <w:vertAlign w:val="superscript"/>
              </w:rPr>
              <w:t>n</w:t>
            </w:r>
            <w:proofErr w:type="spellEnd"/>
          </w:p>
          <w:p w14:paraId="77AD9954" w14:textId="073E1338" w:rsidR="0089336E" w:rsidRDefault="006218D5" w:rsidP="0089336E">
            <w:pPr>
              <w:pStyle w:val="Exampleline1"/>
            </w:pP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 w:rsidRPr="006218D5">
              <w:rPr>
                <w:rFonts w:eastAsiaTheme="minorHAnsi"/>
                <w:position w:val="-44"/>
                <w:lang w:eastAsia="en-US"/>
              </w:rPr>
              <w:object w:dxaOrig="2600" w:dyaOrig="1120" w14:anchorId="7168E877">
                <v:shape id="_x0000_i1032" type="#_x0000_t75" style="width:130.5pt;height:55.5pt" o:ole="">
                  <v:imagedata r:id="rId25" o:title=""/>
                </v:shape>
                <o:OLEObject Type="Embed" ProgID="Equation.DSMT4" ShapeID="_x0000_i1032" DrawAspect="Content" ObjectID="_1593851261" r:id="rId26"/>
              </w:object>
            </w:r>
          </w:p>
          <w:p w14:paraId="59E01683" w14:textId="4196ABE5" w:rsidR="0089336E" w:rsidRDefault="006218D5" w:rsidP="0089336E">
            <w:pPr>
              <w:pStyle w:val="Exampleline1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89336E">
              <w:rPr>
                <w:i/>
              </w:rPr>
              <w:t xml:space="preserve">m = n </w:t>
            </w:r>
            <w:r w:rsidR="0089336E">
              <w:t xml:space="preserve">and </w:t>
            </w:r>
            <w:r w:rsidR="0089336E">
              <w:rPr>
                <w:i/>
              </w:rPr>
              <w:t>c</w:t>
            </w:r>
            <w:r w:rsidR="0089336E">
              <w:t xml:space="preserve"> = log</w:t>
            </w:r>
            <w:r w:rsidR="0089336E">
              <w:rPr>
                <w:vertAlign w:val="subscript"/>
              </w:rPr>
              <w:t xml:space="preserve">10 </w:t>
            </w:r>
            <w:r w:rsidR="0089336E">
              <w:rPr>
                <w:i/>
              </w:rPr>
              <w:t>a</w:t>
            </w:r>
          </w:p>
          <w:p w14:paraId="04CC881E" w14:textId="77777777" w:rsidR="0089336E" w:rsidRDefault="0089336E" w:rsidP="0089336E">
            <w:pPr>
              <w:pStyle w:val="Exampleline1"/>
            </w:pPr>
          </w:p>
          <w:p w14:paraId="358EA949" w14:textId="70426BA4" w:rsidR="0089336E" w:rsidRDefault="0089336E" w:rsidP="0089336E">
            <w:pPr>
              <w:pStyle w:val="Exampleline1"/>
              <w:rPr>
                <w:i/>
              </w:rPr>
            </w:pPr>
            <w:r w:rsidRPr="0089336E">
              <w:rPr>
                <w:b/>
              </w:rPr>
              <w:t>(b)</w:t>
            </w:r>
            <w:r w:rsidR="006218D5">
              <w:rPr>
                <w:b/>
              </w:rPr>
              <w:tab/>
            </w:r>
            <w:r>
              <w:rPr>
                <w:i/>
              </w:rPr>
              <w:t>n</w:t>
            </w:r>
            <w:r w:rsidR="006218D5">
              <w:rPr>
                <w:i/>
              </w:rPr>
              <w:t xml:space="preserve"> </w:t>
            </w:r>
            <w:r>
              <w:rPr>
                <w:i/>
              </w:rPr>
              <w:t>=</w:t>
            </w:r>
            <w:r w:rsidR="006218D5">
              <w:rPr>
                <w:i/>
              </w:rPr>
              <w:t xml:space="preserve"> </w:t>
            </w:r>
            <w:r>
              <w:rPr>
                <w:i/>
              </w:rPr>
              <w:t>m</w:t>
            </w:r>
            <w:r w:rsidR="006218D5">
              <w:rPr>
                <w:i/>
              </w:rPr>
              <w:t xml:space="preserve"> </w:t>
            </w:r>
            <w:r>
              <w:rPr>
                <w:i/>
              </w:rPr>
              <w:t>=</w:t>
            </w:r>
            <w:r w:rsidR="006218D5">
              <w:rPr>
                <w:i/>
              </w:rPr>
              <w:t xml:space="preserve"> </w:t>
            </w:r>
            <w:r w:rsidR="006218D5" w:rsidRPr="006218D5">
              <w:rPr>
                <w:rFonts w:eastAsiaTheme="minorHAnsi"/>
                <w:i/>
                <w:position w:val="-22"/>
                <w:lang w:eastAsia="en-US"/>
              </w:rPr>
              <w:object w:dxaOrig="1140" w:dyaOrig="580" w14:anchorId="60AB06BA">
                <v:shape id="_x0000_i1033" type="#_x0000_t75" style="width:57pt;height:28.5pt" o:ole="">
                  <v:imagedata r:id="rId27" o:title=""/>
                </v:shape>
                <o:OLEObject Type="Embed" ProgID="Equation.DSMT4" ShapeID="_x0000_i1033" DrawAspect="Content" ObjectID="_1593851262" r:id="rId28"/>
              </w:object>
            </w:r>
          </w:p>
          <w:p w14:paraId="3D012CD0" w14:textId="63ED4208" w:rsidR="0089336E" w:rsidRDefault="006218D5" w:rsidP="0089336E">
            <w:pPr>
              <w:pStyle w:val="Exampleline1"/>
              <w:rPr>
                <w:rFonts w:eastAsiaTheme="minorHAnsi"/>
                <w:lang w:eastAsia="en-US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89336E">
              <w:rPr>
                <w:i/>
              </w:rPr>
              <w:t>c</w:t>
            </w:r>
            <w:r w:rsidR="0089336E">
              <w:t xml:space="preserve"> = 1.5, so </w:t>
            </w:r>
            <w:r>
              <w:tab/>
            </w:r>
            <w:r>
              <w:tab/>
            </w:r>
            <w:r w:rsidRPr="006218D5">
              <w:rPr>
                <w:rFonts w:eastAsiaTheme="minorHAnsi"/>
                <w:position w:val="-10"/>
                <w:lang w:eastAsia="en-US"/>
              </w:rPr>
              <w:object w:dxaOrig="2720" w:dyaOrig="340" w14:anchorId="1C2E042F">
                <v:shape id="_x0000_i1034" type="#_x0000_t75" style="width:135.75pt;height:17.25pt" o:ole="">
                  <v:imagedata r:id="rId29" o:title=""/>
                </v:shape>
                <o:OLEObject Type="Embed" ProgID="Equation.DSMT4" ShapeID="_x0000_i1034" DrawAspect="Content" ObjectID="_1593851263" r:id="rId30"/>
              </w:object>
            </w:r>
          </w:p>
          <w:p w14:paraId="52C161C9" w14:textId="77777777" w:rsidR="00677A78" w:rsidRDefault="00677A78" w:rsidP="0089336E">
            <w:pPr>
              <w:pStyle w:val="Exampleline1"/>
            </w:pPr>
          </w:p>
          <w:p w14:paraId="2DB4AB55" w14:textId="1B2AD124" w:rsidR="006218D5" w:rsidRDefault="0089336E" w:rsidP="006218D5">
            <w:pPr>
              <w:pStyle w:val="Exampleline1"/>
              <w:rPr>
                <w:i/>
                <w:vertAlign w:val="superscript"/>
              </w:rPr>
            </w:pPr>
            <w:r w:rsidRPr="0089336E">
              <w:rPr>
                <w:b/>
              </w:rPr>
              <w:t>(c)</w:t>
            </w:r>
            <w:r w:rsidR="006218D5">
              <w:rPr>
                <w:b/>
              </w:rPr>
              <w:tab/>
            </w:r>
            <w:r>
              <w:rPr>
                <w:i/>
              </w:rPr>
              <w:t>y</w:t>
            </w:r>
            <w:r>
              <w:t xml:space="preserve"> = </w:t>
            </w:r>
            <w:proofErr w:type="spellStart"/>
            <w:r>
              <w:rPr>
                <w:i/>
              </w:rPr>
              <w:t>ax</w:t>
            </w:r>
            <w:r>
              <w:rPr>
                <w:i/>
                <w:vertAlign w:val="superscript"/>
              </w:rPr>
              <w:t>n</w:t>
            </w:r>
            <w:proofErr w:type="spellEnd"/>
            <w:r w:rsidR="00677A78">
              <w:t xml:space="preserve"> = 31.6</w:t>
            </w:r>
            <w:r w:rsidR="00677A78">
              <w:rPr>
                <w:i/>
              </w:rPr>
              <w:t>x</w:t>
            </w:r>
            <w:r w:rsidR="00677A78">
              <w:rPr>
                <w:vertAlign w:val="superscript"/>
              </w:rPr>
              <w:t>5</w:t>
            </w:r>
            <w:r w:rsidR="006218D5">
              <w:rPr>
                <w:i/>
                <w:vertAlign w:val="superscript"/>
              </w:rPr>
              <w:t xml:space="preserve"> </w:t>
            </w:r>
          </w:p>
          <w:p w14:paraId="6097C5D8" w14:textId="773CD9B0" w:rsidR="006218D5" w:rsidRDefault="006218D5" w:rsidP="006218D5">
            <w:pPr>
              <w:pStyle w:val="Exampleline1"/>
              <w:rPr>
                <w:vertAlign w:val="superscript"/>
              </w:rPr>
            </w:pPr>
            <w:r>
              <w:rPr>
                <w:i/>
                <w:vertAlign w:val="superscript"/>
              </w:rPr>
              <w:tab/>
            </w:r>
            <w:r>
              <w:rPr>
                <w:i/>
                <w:vertAlign w:val="superscript"/>
              </w:rPr>
              <w:tab/>
            </w:r>
            <w:r w:rsidRPr="006218D5">
              <w:rPr>
                <w:i/>
              </w:rPr>
              <w:t xml:space="preserve">  </w:t>
            </w:r>
            <w:r w:rsidR="00677A78">
              <w:rPr>
                <w:i/>
              </w:rPr>
              <w:tab/>
              <w:t xml:space="preserve">     </w:t>
            </w:r>
            <w:r w:rsidR="0089336E">
              <w:t>=</w:t>
            </w:r>
            <w:r>
              <w:t xml:space="preserve"> </w:t>
            </w:r>
            <w:r w:rsidR="0089336E">
              <w:t>31.6</w:t>
            </w:r>
            <w:r>
              <w:t xml:space="preserve"> </w:t>
            </w:r>
            <w:r w:rsidR="0089336E">
              <w:t>×</w:t>
            </w:r>
            <w:r>
              <w:t xml:space="preserve"> </w:t>
            </w:r>
            <w:r w:rsidR="0089336E">
              <w:t>1.1</w:t>
            </w:r>
            <w:r w:rsidR="0089336E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</w:p>
          <w:p w14:paraId="4189F8A1" w14:textId="4336B0D7" w:rsidR="0089336E" w:rsidRPr="00CE3C31" w:rsidRDefault="006218D5" w:rsidP="006218D5">
            <w:pPr>
              <w:pStyle w:val="Exampleline1"/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Pr="006218D5">
              <w:t xml:space="preserve">  </w:t>
            </w:r>
            <w:r w:rsidR="00677A78">
              <w:tab/>
              <w:t xml:space="preserve">     </w:t>
            </w:r>
            <w:r w:rsidR="0089336E">
              <w:t>=</w:t>
            </w:r>
            <w:r>
              <w:t xml:space="preserve"> </w:t>
            </w:r>
            <w:r w:rsidR="0089336E">
              <w:t>50.9</w:t>
            </w:r>
          </w:p>
        </w:tc>
        <w:tc>
          <w:tcPr>
            <w:tcW w:w="3776" w:type="dxa"/>
          </w:tcPr>
          <w:p w14:paraId="55595FEC" w14:textId="77777777" w:rsidR="006218D5" w:rsidRDefault="006218D5" w:rsidP="0089336E">
            <w:pPr>
              <w:pStyle w:val="Exampleline1"/>
            </w:pPr>
          </w:p>
          <w:p w14:paraId="2CC2332F" w14:textId="43D2F47A" w:rsidR="0089336E" w:rsidRDefault="0089336E" w:rsidP="0089336E">
            <w:pPr>
              <w:pStyle w:val="Exampleline1"/>
            </w:pPr>
            <w:r>
              <w:t>Take log</w:t>
            </w:r>
            <w:r>
              <w:rPr>
                <w:vertAlign w:val="subscript"/>
              </w:rPr>
              <w:t>10</w:t>
            </w:r>
            <w:r>
              <w:t xml:space="preserve"> on both sides</w:t>
            </w:r>
            <w:r w:rsidR="006218D5">
              <w:br/>
            </w:r>
            <w:r>
              <w:t>and use the laws of logarithms</w:t>
            </w:r>
            <w:r w:rsidR="006218D5">
              <w:t>.</w:t>
            </w:r>
          </w:p>
          <w:p w14:paraId="313253F0" w14:textId="77777777" w:rsidR="0089336E" w:rsidRDefault="0089336E" w:rsidP="0089336E">
            <w:pPr>
              <w:pStyle w:val="Exampleline1"/>
            </w:pPr>
          </w:p>
          <w:p w14:paraId="72CAEB10" w14:textId="47E681A0" w:rsidR="0089336E" w:rsidRDefault="0089336E" w:rsidP="0089336E">
            <w:pPr>
              <w:pStyle w:val="Exampleline1"/>
            </w:pPr>
            <w:r>
              <w:t>compare</w:t>
            </w:r>
            <w:r w:rsidR="006218D5">
              <w:t xml:space="preserve"> </w:t>
            </w:r>
            <w:r w:rsidR="006218D5" w:rsidRPr="00FC007F">
              <w:rPr>
                <w:rFonts w:asciiTheme="minorHAnsi" w:eastAsiaTheme="minorHAnsi" w:hAnsiTheme="minorHAnsi"/>
                <w:position w:val="-10"/>
                <w:lang w:eastAsia="en-US"/>
              </w:rPr>
              <w:object w:dxaOrig="1920" w:dyaOrig="320" w14:anchorId="57C5B95A">
                <v:shape id="_x0000_i1035" type="#_x0000_t75" style="width:96pt;height:16.5pt" o:ole="">
                  <v:imagedata r:id="rId22" o:title=""/>
                </v:shape>
                <o:OLEObject Type="Embed" ProgID="Equation.DSMT4" ShapeID="_x0000_i1035" DrawAspect="Content" ObjectID="_1593851264" r:id="rId31"/>
              </w:object>
            </w:r>
            <w:r>
              <w:t xml:space="preserve"> with   </w:t>
            </w:r>
            <w:r w:rsidR="006218D5" w:rsidRPr="006218D5">
              <w:rPr>
                <w:rFonts w:asciiTheme="minorHAnsi" w:eastAsiaTheme="minorHAnsi" w:hAnsiTheme="minorHAnsi"/>
                <w:position w:val="-10"/>
                <w:lang w:eastAsia="en-US"/>
              </w:rPr>
              <w:object w:dxaOrig="2340" w:dyaOrig="320" w14:anchorId="5CE46194">
                <v:shape id="_x0000_i1036" type="#_x0000_t75" style="width:117pt;height:16.5pt" o:ole="">
                  <v:imagedata r:id="rId32" o:title=""/>
                </v:shape>
                <o:OLEObject Type="Embed" ProgID="Equation.DSMT4" ShapeID="_x0000_i1036" DrawAspect="Content" ObjectID="_1593851265" r:id="rId33"/>
              </w:object>
            </w:r>
          </w:p>
          <w:p w14:paraId="6DA8AC96" w14:textId="77777777" w:rsidR="0089336E" w:rsidRDefault="0089336E" w:rsidP="0089336E">
            <w:pPr>
              <w:pStyle w:val="Exampleline1"/>
            </w:pPr>
          </w:p>
          <w:p w14:paraId="7AF1E65B" w14:textId="77777777" w:rsidR="0089336E" w:rsidRDefault="0089336E" w:rsidP="0089336E">
            <w:pPr>
              <w:pStyle w:val="Exampleline1"/>
            </w:pPr>
            <w:r>
              <w:rPr>
                <w:i/>
              </w:rPr>
              <w:t>m</w:t>
            </w:r>
            <w:r>
              <w:t xml:space="preserve"> is the gradient</w:t>
            </w:r>
          </w:p>
          <w:p w14:paraId="2D64CB86" w14:textId="77777777" w:rsidR="00677A78" w:rsidRDefault="00677A78" w:rsidP="00677A78">
            <w:pPr>
              <w:pStyle w:val="Examplefollow"/>
              <w:rPr>
                <w:i/>
              </w:rPr>
            </w:pPr>
          </w:p>
          <w:p w14:paraId="21CB5C6A" w14:textId="77777777" w:rsidR="0089336E" w:rsidRDefault="0089336E" w:rsidP="00677A78">
            <w:pPr>
              <w:pStyle w:val="Examplefollow"/>
            </w:pPr>
            <w:r>
              <w:rPr>
                <w:i/>
              </w:rPr>
              <w:t xml:space="preserve">c </w:t>
            </w:r>
            <w:r>
              <w:t xml:space="preserve">is the </w:t>
            </w:r>
            <w:r>
              <w:rPr>
                <w:i/>
              </w:rPr>
              <w:t>y</w:t>
            </w:r>
            <w:r>
              <w:t>-intercept</w:t>
            </w:r>
          </w:p>
          <w:p w14:paraId="0EE09326" w14:textId="77777777" w:rsidR="00677A78" w:rsidRDefault="00677A78" w:rsidP="0089336E">
            <w:pPr>
              <w:pStyle w:val="Exampleline1"/>
            </w:pPr>
          </w:p>
          <w:p w14:paraId="5879C683" w14:textId="77777777" w:rsidR="00677A78" w:rsidRDefault="00677A78" w:rsidP="0089336E">
            <w:pPr>
              <w:pStyle w:val="Exampleline1"/>
            </w:pPr>
          </w:p>
          <w:p w14:paraId="32DB4E1A" w14:textId="26CDF804" w:rsidR="0089336E" w:rsidRPr="00CE3C31" w:rsidRDefault="0089336E" w:rsidP="00677A78">
            <w:pPr>
              <w:pStyle w:val="Exampleline1"/>
            </w:pPr>
            <w:r>
              <w:t xml:space="preserve">Substitute values for </w:t>
            </w:r>
            <w:r>
              <w:rPr>
                <w:i/>
              </w:rPr>
              <w:t>a</w:t>
            </w:r>
            <w:r>
              <w:t xml:space="preserve">, </w:t>
            </w:r>
            <w:r w:rsidR="00677A78">
              <w:rPr>
                <w:i/>
              </w:rPr>
              <w:t>n</w:t>
            </w:r>
            <w:r>
              <w:t xml:space="preserve"> and </w:t>
            </w:r>
            <w:r>
              <w:rPr>
                <w:i/>
              </w:rPr>
              <w:t>x.</w:t>
            </w:r>
          </w:p>
        </w:tc>
      </w:tr>
    </w:tbl>
    <w:p w14:paraId="4301AE91" w14:textId="77777777" w:rsidR="0089336E" w:rsidRDefault="0089336E" w:rsidP="00575EE7">
      <w:pPr>
        <w:pStyle w:val="ListParagraph"/>
        <w:ind w:left="1985" w:hanging="545"/>
        <w:rPr>
          <w:rFonts w:cs="Times New Roman"/>
          <w:b/>
        </w:rPr>
      </w:pPr>
    </w:p>
    <w:p w14:paraId="3292BE01" w14:textId="77777777" w:rsidR="0089336E" w:rsidRDefault="0089336E" w:rsidP="00575EE7">
      <w:pPr>
        <w:pStyle w:val="ListParagraph"/>
        <w:ind w:left="1985" w:hanging="545"/>
        <w:rPr>
          <w:rFonts w:cs="Times New Roman"/>
          <w:b/>
        </w:rPr>
      </w:pPr>
    </w:p>
    <w:p w14:paraId="2725EEC7" w14:textId="77777777" w:rsidR="0089336E" w:rsidRDefault="0089336E" w:rsidP="00757B8B">
      <w:pPr>
        <w:pStyle w:val="Qheading"/>
      </w:pPr>
    </w:p>
    <w:p w14:paraId="7545FE50" w14:textId="77777777" w:rsidR="0089336E" w:rsidRDefault="0089336E" w:rsidP="00757B8B">
      <w:pPr>
        <w:pStyle w:val="Qheading"/>
      </w:pPr>
    </w:p>
    <w:p w14:paraId="27E70414" w14:textId="77777777" w:rsidR="0089336E" w:rsidRDefault="0089336E">
      <w:pPr>
        <w:rPr>
          <w:b/>
          <w:sz w:val="32"/>
        </w:rPr>
      </w:pPr>
      <w:r>
        <w:br w:type="page"/>
      </w:r>
    </w:p>
    <w:p w14:paraId="79288C37" w14:textId="543E82E1" w:rsidR="0089336E" w:rsidRPr="00052A6D" w:rsidRDefault="004E10C8" w:rsidP="00052A6D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9536" behindDoc="0" locked="0" layoutInCell="1" allowOverlap="1" wp14:anchorId="6488F4D6" wp14:editId="392115F9">
            <wp:simplePos x="0" y="0"/>
            <wp:positionH relativeFrom="column">
              <wp:posOffset>3674697</wp:posOffset>
            </wp:positionH>
            <wp:positionV relativeFrom="paragraph">
              <wp:posOffset>42545</wp:posOffset>
            </wp:positionV>
            <wp:extent cx="1692889" cy="179070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9288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2A8">
        <w:t>Exercise</w:t>
      </w:r>
    </w:p>
    <w:p w14:paraId="1EE35B5F" w14:textId="4554CF31" w:rsidR="0089336E" w:rsidRDefault="00052A6D" w:rsidP="00052A6D">
      <w:pPr>
        <w:pStyle w:val="Question1stline"/>
      </w:pPr>
      <w:r w:rsidRPr="00677A78">
        <w:rPr>
          <w:b/>
        </w:rPr>
        <w:t>1.</w:t>
      </w:r>
      <w:r>
        <w:tab/>
      </w:r>
      <w:r w:rsidR="0089336E">
        <w:t xml:space="preserve">The equation connecting </w:t>
      </w:r>
      <w:r w:rsidR="0089336E">
        <w:rPr>
          <w:i/>
        </w:rPr>
        <w:t>y</w:t>
      </w:r>
      <w:r w:rsidR="0089336E">
        <w:t xml:space="preserve"> and </w:t>
      </w:r>
      <w:r w:rsidR="0089336E">
        <w:rPr>
          <w:i/>
        </w:rPr>
        <w:t>x</w:t>
      </w:r>
      <w:r w:rsidR="0089336E">
        <w:t xml:space="preserve"> in the diagram is </w:t>
      </w:r>
      <w:r w:rsidR="0089336E">
        <w:rPr>
          <w:i/>
        </w:rPr>
        <w:t>y</w:t>
      </w:r>
      <w:r w:rsidR="0089336E">
        <w:t xml:space="preserve"> = </w:t>
      </w:r>
      <w:proofErr w:type="spellStart"/>
      <w:r w:rsidR="0089336E">
        <w:rPr>
          <w:i/>
        </w:rPr>
        <w:t>kb</w:t>
      </w:r>
      <w:r w:rsidR="0089336E">
        <w:rPr>
          <w:i/>
          <w:vertAlign w:val="superscript"/>
        </w:rPr>
        <w:t>x</w:t>
      </w:r>
      <w:proofErr w:type="spellEnd"/>
      <w:r w:rsidR="00677A78">
        <w:t>.</w:t>
      </w:r>
      <w:r w:rsidR="0089336E">
        <w:t xml:space="preserve"> </w:t>
      </w:r>
    </w:p>
    <w:p w14:paraId="73E798EA" w14:textId="7A5B8EAC" w:rsidR="0089336E" w:rsidRDefault="00677A78" w:rsidP="00052A6D">
      <w:pPr>
        <w:pStyle w:val="Question1stline"/>
      </w:pPr>
      <w:r>
        <w:tab/>
      </w:r>
      <w:r w:rsidR="0089336E">
        <w:t xml:space="preserve">Find the values of </w:t>
      </w:r>
      <w:r w:rsidR="0089336E">
        <w:rPr>
          <w:i/>
        </w:rPr>
        <w:t xml:space="preserve">k </w:t>
      </w:r>
      <w:r w:rsidR="0089336E">
        <w:t>and</w:t>
      </w:r>
      <w:r w:rsidR="0089336E">
        <w:rPr>
          <w:i/>
        </w:rPr>
        <w:t xml:space="preserve"> b.</w:t>
      </w:r>
    </w:p>
    <w:p w14:paraId="16E24132" w14:textId="257D4337" w:rsidR="0089336E" w:rsidRDefault="00677A78" w:rsidP="00052A6D">
      <w:pPr>
        <w:pStyle w:val="Questionfollowline"/>
      </w:pPr>
      <w:r>
        <w:tab/>
      </w:r>
      <w:r w:rsidR="0089336E">
        <w:t>Give your answers to 3 significant figures.</w:t>
      </w:r>
    </w:p>
    <w:p w14:paraId="00EBDC22" w14:textId="0E35009B" w:rsidR="0089336E" w:rsidRDefault="0089336E" w:rsidP="00052A6D">
      <w:pPr>
        <w:pStyle w:val="Questionfollowline"/>
      </w:pPr>
    </w:p>
    <w:p w14:paraId="7368A3F8" w14:textId="77777777" w:rsidR="0089336E" w:rsidRDefault="0089336E" w:rsidP="00052A6D">
      <w:pPr>
        <w:pStyle w:val="Questionfollowline"/>
      </w:pPr>
    </w:p>
    <w:p w14:paraId="106753F7" w14:textId="77777777" w:rsidR="0089336E" w:rsidRDefault="0089336E" w:rsidP="00052A6D">
      <w:pPr>
        <w:pStyle w:val="Questionfollowline"/>
      </w:pPr>
    </w:p>
    <w:p w14:paraId="670CD4EA" w14:textId="5F80A2D5" w:rsidR="0089336E" w:rsidRDefault="00052A6D" w:rsidP="00677A78">
      <w:pPr>
        <w:pStyle w:val="Question1stline"/>
        <w:ind w:left="426" w:hanging="426"/>
      </w:pPr>
      <w:r w:rsidRPr="00677A78">
        <w:rPr>
          <w:b/>
        </w:rPr>
        <w:t>2.</w:t>
      </w:r>
      <w:r>
        <w:tab/>
      </w:r>
      <w:r w:rsidR="0089336E">
        <w:t xml:space="preserve">A scientist records the following data for the variables </w:t>
      </w:r>
      <w:r w:rsidR="0089336E">
        <w:rPr>
          <w:i/>
        </w:rPr>
        <w:t>x</w:t>
      </w:r>
      <w:r w:rsidR="0089336E">
        <w:t xml:space="preserve"> and </w:t>
      </w:r>
      <w:r w:rsidR="0089336E">
        <w:rPr>
          <w:i/>
        </w:rPr>
        <w:t>y</w:t>
      </w:r>
      <w:r w:rsidR="0089336E">
        <w:t xml:space="preserve">. He thinks the relationship between </w:t>
      </w:r>
      <w:r w:rsidR="0089336E">
        <w:rPr>
          <w:i/>
        </w:rPr>
        <w:t xml:space="preserve">x </w:t>
      </w:r>
      <w:r w:rsidR="0089336E">
        <w:t>and</w:t>
      </w:r>
      <w:r w:rsidR="0089336E">
        <w:rPr>
          <w:i/>
        </w:rPr>
        <w:t xml:space="preserve"> y</w:t>
      </w:r>
      <w:r w:rsidR="0089336E">
        <w:t xml:space="preserve"> may be modelled by </w:t>
      </w:r>
      <w:r w:rsidR="0089336E">
        <w:rPr>
          <w:i/>
        </w:rPr>
        <w:t>y</w:t>
      </w:r>
      <w:r w:rsidR="0089336E">
        <w:t xml:space="preserve"> = </w:t>
      </w:r>
      <w:proofErr w:type="spellStart"/>
      <w:r w:rsidR="0089336E">
        <w:rPr>
          <w:i/>
        </w:rPr>
        <w:t>ax</w:t>
      </w:r>
      <w:r w:rsidR="0089336E">
        <w:rPr>
          <w:i/>
          <w:vertAlign w:val="superscript"/>
        </w:rPr>
        <w:t>n</w:t>
      </w:r>
      <w:proofErr w:type="spellEnd"/>
      <w:r w:rsidR="0089336E">
        <w:t xml:space="preserve">, where </w:t>
      </w:r>
      <w:proofErr w:type="gramStart"/>
      <w:r w:rsidR="0089336E">
        <w:rPr>
          <w:i/>
        </w:rPr>
        <w:t>a</w:t>
      </w:r>
      <w:r w:rsidR="0089336E">
        <w:t xml:space="preserve"> and</w:t>
      </w:r>
      <w:proofErr w:type="gramEnd"/>
      <w:r w:rsidR="0089336E">
        <w:t xml:space="preserve"> </w:t>
      </w:r>
      <w:r w:rsidR="0089336E">
        <w:rPr>
          <w:i/>
        </w:rPr>
        <w:t>n</w:t>
      </w:r>
      <w:r w:rsidR="0089336E">
        <w:t xml:space="preserve"> are constants.</w:t>
      </w:r>
    </w:p>
    <w:p w14:paraId="701E137E" w14:textId="77777777" w:rsidR="00677A78" w:rsidRPr="00677A78" w:rsidRDefault="00677A78" w:rsidP="00677A78">
      <w:pPr>
        <w:spacing w:after="0" w:line="240" w:lineRule="auto"/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935"/>
      </w:tblGrid>
      <w:tr w:rsidR="0089336E" w14:paraId="0919D7A9" w14:textId="77777777" w:rsidTr="00677A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8F6" w14:textId="77777777" w:rsidR="0089336E" w:rsidRPr="00677A78" w:rsidRDefault="0089336E" w:rsidP="00677A78">
            <w:pPr>
              <w:jc w:val="both"/>
              <w:rPr>
                <w:rFonts w:cs="Times New Roman"/>
                <w:b/>
                <w:i/>
              </w:rPr>
            </w:pPr>
            <w:r w:rsidRPr="00677A78">
              <w:rPr>
                <w:rFonts w:cs="Times New Roman"/>
                <w:b/>
                <w:i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DB0C" w14:textId="19B78278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  <w:r w:rsidR="00677A78">
              <w:rPr>
                <w:rFonts w:cs="Times New Roman"/>
              </w:rPr>
              <w:t>  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2191" w14:textId="0536D39D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  <w:r w:rsidR="00677A78">
              <w:rPr>
                <w:rFonts w:cs="Times New Roman"/>
              </w:rPr>
              <w:t> 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916" w14:textId="2360F153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7900</w:t>
            </w:r>
            <w:r w:rsidR="00677A78">
              <w:rPr>
                <w:rFonts w:cs="Times New Roman"/>
              </w:rPr>
              <w:t>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9991" w14:textId="77777777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  <w:r>
              <w:rPr>
                <w:rFonts w:cs="Times New Roman"/>
                <w:sz w:val="11"/>
                <w:szCs w:val="11"/>
              </w:rPr>
              <w:t xml:space="preserve"> </w:t>
            </w:r>
            <w:r>
              <w:rPr>
                <w:rFonts w:cs="Times New Roman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0879" w14:textId="77777777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630</w:t>
            </w:r>
            <w:r>
              <w:rPr>
                <w:rFonts w:cs="Times New Roman"/>
                <w:sz w:val="11"/>
                <w:szCs w:val="11"/>
              </w:rPr>
              <w:t xml:space="preserve">  </w:t>
            </w:r>
            <w:r>
              <w:rPr>
                <w:rFonts w:cs="Times New Roman"/>
              </w:rPr>
              <w:t>000</w:t>
            </w:r>
          </w:p>
        </w:tc>
      </w:tr>
      <w:tr w:rsidR="0089336E" w14:paraId="16B6CD7E" w14:textId="77777777" w:rsidTr="00677A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2FBB" w14:textId="77777777" w:rsidR="0089336E" w:rsidRPr="00677A78" w:rsidRDefault="0089336E" w:rsidP="00677A78">
            <w:pPr>
              <w:rPr>
                <w:rFonts w:cs="Times New Roman"/>
                <w:b/>
                <w:i/>
              </w:rPr>
            </w:pPr>
            <w:r w:rsidRPr="00677A78">
              <w:rPr>
                <w:rFonts w:cs="Times New Roman"/>
                <w:b/>
                <w:i/>
              </w:rPr>
              <w:t>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01C2" w14:textId="3014FDE7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677A78">
              <w:rPr>
                <w:rFonts w:cs="Times New Roman"/>
              </w:rPr>
              <w:t>  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4DBC" w14:textId="305D4542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  <w:r w:rsidR="00677A78">
              <w:rPr>
                <w:rFonts w:cs="Times New Roman"/>
              </w:rPr>
              <w:t> 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1278" w14:textId="5916B4F9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2100</w:t>
            </w:r>
            <w:r w:rsidR="00677A78">
              <w:rPr>
                <w:rFonts w:cs="Times New Roman"/>
              </w:rPr>
              <w:t>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219" w14:textId="702B4478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677A78">
              <w:rPr>
                <w:rFonts w:cs="Times New Roman"/>
              </w:rPr>
              <w:t> </w:t>
            </w:r>
            <w:r>
              <w:rPr>
                <w:rFonts w:cs="Times New Roman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4E05" w14:textId="77777777" w:rsidR="0089336E" w:rsidRDefault="0089336E" w:rsidP="00677A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>
              <w:rPr>
                <w:rFonts w:cs="Times New Roman"/>
                <w:sz w:val="11"/>
                <w:szCs w:val="11"/>
              </w:rPr>
              <w:t xml:space="preserve"> </w:t>
            </w:r>
            <w:r>
              <w:rPr>
                <w:rFonts w:cs="Times New Roman"/>
              </w:rPr>
              <w:t>000</w:t>
            </w:r>
          </w:p>
        </w:tc>
      </w:tr>
    </w:tbl>
    <w:p w14:paraId="41067017" w14:textId="46EEA515" w:rsidR="0089336E" w:rsidRDefault="00677A78" w:rsidP="00677A78">
      <w:pPr>
        <w:pStyle w:val="Question1stline"/>
      </w:pPr>
      <w:r>
        <w:rPr>
          <w:b/>
        </w:rPr>
        <w:tab/>
      </w:r>
      <w:r w:rsidR="00052A6D" w:rsidRPr="00677A78">
        <w:rPr>
          <w:b/>
        </w:rPr>
        <w:t>(a)</w:t>
      </w:r>
      <w:r w:rsidR="00052A6D">
        <w:tab/>
      </w:r>
      <w:r w:rsidR="0089336E">
        <w:t xml:space="preserve">Copy and complete the following table, giving </w:t>
      </w:r>
      <w:r>
        <w:t xml:space="preserve">your </w:t>
      </w:r>
      <w:r w:rsidR="0089336E">
        <w:t>answers to 2 significant figures.</w:t>
      </w:r>
    </w:p>
    <w:p w14:paraId="04A87B3B" w14:textId="77777777" w:rsidR="00677A78" w:rsidRDefault="00677A78" w:rsidP="00677A78">
      <w:pPr>
        <w:spacing w:after="0" w:line="240" w:lineRule="auto"/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</w:tblGrid>
      <w:tr w:rsidR="0089336E" w14:paraId="49828019" w14:textId="77777777" w:rsidTr="00677A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F96D" w14:textId="0B11605D" w:rsidR="0089336E" w:rsidRPr="00677A78" w:rsidRDefault="0089336E" w:rsidP="00677A78">
            <w:pPr>
              <w:rPr>
                <w:rFonts w:cs="Times New Roman"/>
                <w:b/>
                <w:i/>
              </w:rPr>
            </w:pPr>
            <w:r w:rsidRPr="00677A78">
              <w:rPr>
                <w:rFonts w:cs="Times New Roman"/>
                <w:b/>
              </w:rPr>
              <w:t>log</w:t>
            </w:r>
            <w:r w:rsidRPr="00677A78">
              <w:rPr>
                <w:rFonts w:cs="Times New Roman"/>
                <w:b/>
                <w:vertAlign w:val="subscript"/>
              </w:rPr>
              <w:t>10</w:t>
            </w:r>
            <w:r w:rsidR="00677A78">
              <w:rPr>
                <w:rFonts w:cs="Times New Roman"/>
                <w:b/>
                <w:vertAlign w:val="subscript"/>
              </w:rPr>
              <w:t> </w:t>
            </w:r>
            <w:r w:rsidRPr="00677A78">
              <w:rPr>
                <w:rFonts w:cs="Times New Roman"/>
                <w:b/>
                <w:i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C16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864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A58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FE4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337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</w:tr>
      <w:tr w:rsidR="0089336E" w14:paraId="0B27B092" w14:textId="77777777" w:rsidTr="00677A7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24FC" w14:textId="34AA849C" w:rsidR="0089336E" w:rsidRPr="00677A78" w:rsidRDefault="0089336E" w:rsidP="00677A78">
            <w:pPr>
              <w:rPr>
                <w:rFonts w:cs="Times New Roman"/>
                <w:b/>
                <w:i/>
              </w:rPr>
            </w:pPr>
            <w:r w:rsidRPr="00677A78">
              <w:rPr>
                <w:rFonts w:cs="Times New Roman"/>
                <w:b/>
              </w:rPr>
              <w:t>log</w:t>
            </w:r>
            <w:r w:rsidRPr="00677A78">
              <w:rPr>
                <w:rFonts w:cs="Times New Roman"/>
                <w:b/>
                <w:vertAlign w:val="subscript"/>
              </w:rPr>
              <w:t>10</w:t>
            </w:r>
            <w:r w:rsidR="00677A78">
              <w:rPr>
                <w:rFonts w:cs="Times New Roman"/>
                <w:b/>
                <w:vertAlign w:val="subscript"/>
              </w:rPr>
              <w:t> </w:t>
            </w:r>
            <w:r w:rsidRPr="00677A78">
              <w:rPr>
                <w:rFonts w:cs="Times New Roman"/>
                <w:b/>
                <w:i/>
              </w:rPr>
              <w:t>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295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291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902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D85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F36" w14:textId="77777777" w:rsidR="0089336E" w:rsidRDefault="0089336E" w:rsidP="00677A78">
            <w:pPr>
              <w:jc w:val="center"/>
              <w:rPr>
                <w:rFonts w:cs="Times New Roman"/>
              </w:rPr>
            </w:pPr>
          </w:p>
        </w:tc>
      </w:tr>
    </w:tbl>
    <w:p w14:paraId="1C80DB8C" w14:textId="4AE509AE" w:rsidR="0089336E" w:rsidRDefault="00677A78" w:rsidP="00677A78">
      <w:pPr>
        <w:pStyle w:val="Question1stline"/>
      </w:pPr>
      <w:r>
        <w:tab/>
      </w:r>
      <w:r w:rsidR="00052A6D" w:rsidRPr="00677A78">
        <w:rPr>
          <w:b/>
        </w:rPr>
        <w:t>(b)</w:t>
      </w:r>
      <w:r w:rsidR="00052A6D">
        <w:tab/>
      </w:r>
      <w:r w:rsidR="0089336E">
        <w:t>On a grid, plot the values of log</w:t>
      </w:r>
      <w:r w:rsidR="0089336E">
        <w:rPr>
          <w:vertAlign w:val="subscript"/>
        </w:rPr>
        <w:t>10</w:t>
      </w:r>
      <w:r>
        <w:rPr>
          <w:vertAlign w:val="subscript"/>
        </w:rPr>
        <w:t> </w:t>
      </w:r>
      <w:r w:rsidR="0089336E">
        <w:rPr>
          <w:i/>
        </w:rPr>
        <w:t>y</w:t>
      </w:r>
      <w:r w:rsidR="0089336E">
        <w:t xml:space="preserve"> against the values of log</w:t>
      </w:r>
      <w:r w:rsidR="0089336E">
        <w:rPr>
          <w:vertAlign w:val="subscript"/>
        </w:rPr>
        <w:t>10</w:t>
      </w:r>
      <w:r>
        <w:rPr>
          <w:vertAlign w:val="subscript"/>
        </w:rPr>
        <w:t> </w:t>
      </w:r>
      <w:r w:rsidR="0089336E">
        <w:rPr>
          <w:i/>
        </w:rPr>
        <w:t>x.</w:t>
      </w:r>
    </w:p>
    <w:p w14:paraId="16734102" w14:textId="2C3F0F59" w:rsidR="0089336E" w:rsidRDefault="00677A78" w:rsidP="00677A78">
      <w:pPr>
        <w:pStyle w:val="Questionfollowline"/>
        <w:ind w:left="851" w:hanging="851"/>
      </w:pPr>
      <w:r w:rsidRPr="00677A78">
        <w:rPr>
          <w:b/>
        </w:rPr>
        <w:tab/>
      </w:r>
      <w:r w:rsidR="00052A6D" w:rsidRPr="00677A78">
        <w:rPr>
          <w:b/>
        </w:rPr>
        <w:t>(c)</w:t>
      </w:r>
      <w:r w:rsidR="00052A6D">
        <w:tab/>
      </w:r>
      <w:r w:rsidR="0089336E">
        <w:t xml:space="preserve">By drawing a line of best fit, find the values of </w:t>
      </w:r>
      <w:proofErr w:type="gramStart"/>
      <w:r w:rsidR="0089336E">
        <w:rPr>
          <w:i/>
        </w:rPr>
        <w:t xml:space="preserve">a </w:t>
      </w:r>
      <w:r w:rsidR="0089336E">
        <w:t>and</w:t>
      </w:r>
      <w:proofErr w:type="gramEnd"/>
      <w:r w:rsidR="0089336E">
        <w:rPr>
          <w:i/>
        </w:rPr>
        <w:t xml:space="preserve"> n</w:t>
      </w:r>
      <w:r w:rsidR="0089336E">
        <w:t>, giving your answers to 2 significant figures</w:t>
      </w:r>
      <w:r w:rsidR="0089336E">
        <w:rPr>
          <w:i/>
        </w:rPr>
        <w:t>.</w:t>
      </w:r>
    </w:p>
    <w:p w14:paraId="5E91B793" w14:textId="0A3CA4AC" w:rsidR="0089336E" w:rsidRDefault="00677A78" w:rsidP="00052A6D">
      <w:pPr>
        <w:pStyle w:val="Questionfollowline"/>
      </w:pPr>
      <w:r>
        <w:tab/>
      </w:r>
      <w:r w:rsidR="00052A6D" w:rsidRPr="00677A78">
        <w:rPr>
          <w:b/>
        </w:rPr>
        <w:t>(d)</w:t>
      </w:r>
      <w:r w:rsidR="00052A6D" w:rsidRPr="00677A78">
        <w:rPr>
          <w:b/>
        </w:rPr>
        <w:tab/>
      </w:r>
      <w:r w:rsidR="0089336E">
        <w:t xml:space="preserve">Find, to 2 significant figures, the value of </w:t>
      </w:r>
      <w:r w:rsidR="0089336E">
        <w:rPr>
          <w:i/>
        </w:rPr>
        <w:t>y</w:t>
      </w:r>
      <w:r w:rsidR="0089336E">
        <w:t xml:space="preserve"> when </w:t>
      </w:r>
      <w:r w:rsidR="0089336E">
        <w:rPr>
          <w:i/>
        </w:rPr>
        <w:t>x</w:t>
      </w:r>
      <w:r w:rsidR="0089336E">
        <w:t xml:space="preserve"> = 900</w:t>
      </w:r>
      <w:r w:rsidR="0089336E">
        <w:rPr>
          <w:sz w:val="11"/>
          <w:szCs w:val="11"/>
        </w:rPr>
        <w:t xml:space="preserve"> </w:t>
      </w:r>
      <w:r w:rsidR="0089336E">
        <w:t>000.</w:t>
      </w:r>
    </w:p>
    <w:p w14:paraId="173C780B" w14:textId="53861E12" w:rsidR="0089336E" w:rsidRDefault="00677A78" w:rsidP="00052A6D">
      <w:pPr>
        <w:pStyle w:val="Questionfollowline"/>
      </w:pPr>
      <w:r>
        <w:tab/>
      </w:r>
      <w:r w:rsidR="00052A6D" w:rsidRPr="00677A78">
        <w:rPr>
          <w:b/>
        </w:rPr>
        <w:t>(e)</w:t>
      </w:r>
      <w:r w:rsidR="00052A6D">
        <w:tab/>
      </w:r>
      <w:r w:rsidR="0089336E">
        <w:t xml:space="preserve">Give a reason why the answer to part </w:t>
      </w:r>
      <w:r w:rsidR="0089336E" w:rsidRPr="00677A78">
        <w:rPr>
          <w:b/>
        </w:rPr>
        <w:t>(d)</w:t>
      </w:r>
      <w:r w:rsidR="0089336E">
        <w:t xml:space="preserve"> may not be accurate to 2 significant figures.</w:t>
      </w:r>
    </w:p>
    <w:p w14:paraId="7CA034FC" w14:textId="301D7378" w:rsidR="0089336E" w:rsidRDefault="00052A6D" w:rsidP="000F007C">
      <w:pPr>
        <w:pStyle w:val="Question1stline"/>
        <w:ind w:left="426" w:hanging="426"/>
      </w:pPr>
      <w:r w:rsidRPr="00677A78">
        <w:rPr>
          <w:b/>
        </w:rPr>
        <w:t>3.</w:t>
      </w:r>
      <w:r>
        <w:tab/>
      </w:r>
      <w:r w:rsidR="0089336E">
        <w:t>The area</w:t>
      </w:r>
      <w:proofErr w:type="gramStart"/>
      <w:r w:rsidR="0089336E">
        <w:t xml:space="preserve">, </w:t>
      </w:r>
      <w:r w:rsidR="0089336E">
        <w:rPr>
          <w:i/>
        </w:rPr>
        <w:t>A</w:t>
      </w:r>
      <w:proofErr w:type="gramEnd"/>
      <w:r w:rsidR="00677A78">
        <w:rPr>
          <w:i/>
        </w:rPr>
        <w:t> </w:t>
      </w:r>
      <w:r w:rsidR="0089336E">
        <w:t>km</w:t>
      </w:r>
      <w:r w:rsidR="0089336E">
        <w:rPr>
          <w:vertAlign w:val="superscript"/>
        </w:rPr>
        <w:t>2</w:t>
      </w:r>
      <w:r w:rsidR="0089336E">
        <w:t xml:space="preserve">, of an oil spill is measured </w:t>
      </w:r>
      <w:r w:rsidR="00677A78">
        <w:t>each</w:t>
      </w:r>
      <w:r w:rsidR="0089336E">
        <w:t xml:space="preserve"> day. </w:t>
      </w:r>
      <w:r w:rsidR="0089336E">
        <w:rPr>
          <w:i/>
        </w:rPr>
        <w:t>A</w:t>
      </w:r>
      <w:r w:rsidR="0089336E">
        <w:t xml:space="preserve"> is modelled by </w:t>
      </w:r>
      <w:r w:rsidR="0089336E">
        <w:rPr>
          <w:i/>
        </w:rPr>
        <w:t xml:space="preserve">A = </w:t>
      </w:r>
      <w:proofErr w:type="spellStart"/>
      <w:r w:rsidR="0089336E">
        <w:rPr>
          <w:i/>
        </w:rPr>
        <w:t>kb</w:t>
      </w:r>
      <w:r w:rsidR="0089336E">
        <w:rPr>
          <w:i/>
          <w:vertAlign w:val="superscript"/>
        </w:rPr>
        <w:t>t</w:t>
      </w:r>
      <w:proofErr w:type="spellEnd"/>
      <w:r w:rsidR="0089336E">
        <w:t xml:space="preserve">, where </w:t>
      </w:r>
      <w:proofErr w:type="spellStart"/>
      <w:r w:rsidR="0089336E">
        <w:rPr>
          <w:i/>
        </w:rPr>
        <w:t>t</w:t>
      </w:r>
      <w:proofErr w:type="spellEnd"/>
      <w:r w:rsidR="0089336E">
        <w:t xml:space="preserve"> is the number of days since the first measurement.</w:t>
      </w:r>
    </w:p>
    <w:p w14:paraId="291DB40A" w14:textId="2C024412" w:rsidR="0089336E" w:rsidRDefault="000F007C" w:rsidP="00052A6D">
      <w:pPr>
        <w:pStyle w:val="Questionfollowline"/>
        <w:rPr>
          <w:i/>
        </w:rPr>
      </w:pPr>
      <w:r>
        <w:tab/>
      </w:r>
      <w:r w:rsidR="00052A6D" w:rsidRPr="000F007C">
        <w:rPr>
          <w:b/>
        </w:rPr>
        <w:t>(</w:t>
      </w:r>
      <w:proofErr w:type="gramStart"/>
      <w:r w:rsidR="00052A6D" w:rsidRPr="000F007C">
        <w:rPr>
          <w:b/>
        </w:rPr>
        <w:t>a</w:t>
      </w:r>
      <w:proofErr w:type="gramEnd"/>
      <w:r w:rsidR="00052A6D" w:rsidRPr="000F007C">
        <w:rPr>
          <w:b/>
        </w:rPr>
        <w:t>)</w:t>
      </w:r>
      <w:r w:rsidR="00052A6D">
        <w:tab/>
      </w:r>
      <w:r w:rsidR="0089336E">
        <w:t>Show that log</w:t>
      </w:r>
      <w:r w:rsidR="0089336E">
        <w:rPr>
          <w:vertAlign w:val="subscript"/>
        </w:rPr>
        <w:t>10</w:t>
      </w:r>
      <w:r>
        <w:rPr>
          <w:vertAlign w:val="subscript"/>
        </w:rPr>
        <w:t> </w:t>
      </w:r>
      <w:r w:rsidR="0089336E">
        <w:rPr>
          <w:sz w:val="8"/>
          <w:szCs w:val="8"/>
          <w:vertAlign w:val="subscript"/>
        </w:rPr>
        <w:t xml:space="preserve"> </w:t>
      </w:r>
      <w:r w:rsidR="0089336E">
        <w:rPr>
          <w:i/>
        </w:rPr>
        <w:t xml:space="preserve">A </w:t>
      </w:r>
      <w:r w:rsidR="0089336E">
        <w:t>= log</w:t>
      </w:r>
      <w:r w:rsidR="0089336E">
        <w:rPr>
          <w:vertAlign w:val="subscript"/>
        </w:rPr>
        <w:t>10</w:t>
      </w:r>
      <w:r>
        <w:rPr>
          <w:vertAlign w:val="subscript"/>
        </w:rPr>
        <w:t> </w:t>
      </w:r>
      <w:r w:rsidR="0089336E">
        <w:rPr>
          <w:sz w:val="8"/>
          <w:szCs w:val="8"/>
          <w:vertAlign w:val="subscript"/>
        </w:rPr>
        <w:t xml:space="preserve"> </w:t>
      </w:r>
      <w:r w:rsidR="0089336E">
        <w:rPr>
          <w:i/>
        </w:rPr>
        <w:t>k</w:t>
      </w:r>
      <w:r w:rsidR="0089336E">
        <w:t xml:space="preserve"> + </w:t>
      </w:r>
      <w:r w:rsidR="0089336E">
        <w:rPr>
          <w:i/>
        </w:rPr>
        <w:t>t</w:t>
      </w:r>
      <w:r w:rsidR="0089336E">
        <w:t xml:space="preserve"> log</w:t>
      </w:r>
      <w:r w:rsidR="0089336E">
        <w:rPr>
          <w:vertAlign w:val="subscript"/>
        </w:rPr>
        <w:t>10</w:t>
      </w:r>
      <w:r>
        <w:rPr>
          <w:vertAlign w:val="subscript"/>
        </w:rPr>
        <w:t> </w:t>
      </w:r>
      <w:r w:rsidR="0089336E">
        <w:rPr>
          <w:sz w:val="8"/>
          <w:szCs w:val="8"/>
          <w:vertAlign w:val="subscript"/>
        </w:rPr>
        <w:t xml:space="preserve"> </w:t>
      </w:r>
      <w:r w:rsidR="0089336E">
        <w:rPr>
          <w:i/>
        </w:rPr>
        <w:t>b.</w:t>
      </w:r>
    </w:p>
    <w:p w14:paraId="7390AD49" w14:textId="5F9DCE8D" w:rsidR="0089336E" w:rsidRDefault="000F007C" w:rsidP="00052A6D">
      <w:pPr>
        <w:pStyle w:val="Questionfollowline"/>
      </w:pPr>
      <w:r>
        <w:tab/>
      </w:r>
      <w:r w:rsidR="00052A6D" w:rsidRPr="000F007C">
        <w:rPr>
          <w:b/>
        </w:rPr>
        <w:t>(b)</w:t>
      </w:r>
      <w:r w:rsidR="00052A6D">
        <w:tab/>
      </w:r>
      <w:r w:rsidR="0089336E">
        <w:t xml:space="preserve">Use the graph below to find, to 2 significant figures, the values of </w:t>
      </w:r>
      <w:r w:rsidR="0089336E">
        <w:rPr>
          <w:i/>
        </w:rPr>
        <w:t xml:space="preserve">k </w:t>
      </w:r>
      <w:r w:rsidR="0089336E">
        <w:t>and</w:t>
      </w:r>
      <w:r w:rsidR="0089336E">
        <w:rPr>
          <w:i/>
        </w:rPr>
        <w:t xml:space="preserve"> b.</w:t>
      </w:r>
      <w:r w:rsidR="0089336E">
        <w:t xml:space="preserve"> </w:t>
      </w:r>
    </w:p>
    <w:p w14:paraId="46210D60" w14:textId="38B49DFA" w:rsidR="004E10C8" w:rsidRDefault="004E10C8" w:rsidP="000F007C">
      <w:pPr>
        <w:pStyle w:val="ListParagraph"/>
        <w:ind w:left="993"/>
        <w:rPr>
          <w:rFonts w:cs="Times New Roman"/>
        </w:rPr>
      </w:pPr>
      <w:r>
        <w:rPr>
          <w:noProof/>
          <w:lang w:eastAsia="en-GB"/>
        </w:rPr>
        <w:drawing>
          <wp:inline distT="0" distB="0" distL="0" distR="0" wp14:anchorId="0F76C582" wp14:editId="5EBAD4D8">
            <wp:extent cx="1990311" cy="1695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40" cy="17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AADC1" w14:textId="1C2268AE" w:rsidR="0089336E" w:rsidRDefault="000F007C" w:rsidP="00052A6D">
      <w:pPr>
        <w:pStyle w:val="Questionfollowline"/>
      </w:pPr>
      <w:r>
        <w:tab/>
      </w:r>
      <w:r w:rsidR="00052A6D" w:rsidRPr="000F007C">
        <w:rPr>
          <w:b/>
        </w:rPr>
        <w:t>(c)</w:t>
      </w:r>
      <w:r w:rsidR="00052A6D">
        <w:tab/>
      </w:r>
      <w:r w:rsidR="0089336E">
        <w:t>Use these values to estimate the number of days before the area is over 2000</w:t>
      </w:r>
      <w:r w:rsidR="0089336E">
        <w:rPr>
          <w:sz w:val="11"/>
          <w:szCs w:val="11"/>
        </w:rPr>
        <w:t xml:space="preserve"> </w:t>
      </w:r>
      <w:r w:rsidR="0089336E">
        <w:t>km</w:t>
      </w:r>
      <w:r w:rsidR="0089336E">
        <w:rPr>
          <w:vertAlign w:val="superscript"/>
        </w:rPr>
        <w:t>2</w:t>
      </w:r>
      <w:r w:rsidR="0089336E">
        <w:t>.</w:t>
      </w:r>
    </w:p>
    <w:p w14:paraId="29C8A180" w14:textId="6F16A709" w:rsidR="0089336E" w:rsidRDefault="000F007C" w:rsidP="00052A6D">
      <w:pPr>
        <w:pStyle w:val="Questionfollowline"/>
      </w:pPr>
      <w:r>
        <w:tab/>
      </w:r>
      <w:r w:rsidR="00052A6D" w:rsidRPr="000F007C">
        <w:rPr>
          <w:b/>
        </w:rPr>
        <w:t>(d)</w:t>
      </w:r>
      <w:r w:rsidR="00052A6D">
        <w:tab/>
      </w:r>
      <w:r w:rsidR="0089336E">
        <w:t>Comment on this model.</w:t>
      </w:r>
    </w:p>
    <w:p w14:paraId="3BD05AE4" w14:textId="433BA429" w:rsidR="00052A6D" w:rsidRDefault="00052A6D">
      <w:pPr>
        <w:rPr>
          <w:rFonts w:cs="Times New Roman"/>
        </w:rPr>
      </w:pPr>
      <w:r>
        <w:rPr>
          <w:rFonts w:cs="Times New Roman"/>
        </w:rPr>
        <w:br w:type="page"/>
      </w:r>
    </w:p>
    <w:p w14:paraId="46859D42" w14:textId="77777777" w:rsidR="0089336E" w:rsidRPr="00052A6D" w:rsidRDefault="0089336E" w:rsidP="00052A6D">
      <w:pPr>
        <w:pStyle w:val="Qheading"/>
      </w:pPr>
      <w:r w:rsidRPr="00052A6D">
        <w:lastRenderedPageBreak/>
        <w:t>Answers</w:t>
      </w:r>
    </w:p>
    <w:p w14:paraId="0EEEDA73" w14:textId="5843713C" w:rsidR="0089336E" w:rsidRDefault="00052A6D" w:rsidP="00052A6D">
      <w:pPr>
        <w:pStyle w:val="Question1stline"/>
      </w:pPr>
      <w:r w:rsidRPr="00C5103B">
        <w:rPr>
          <w:b/>
        </w:rPr>
        <w:t>1.</w:t>
      </w:r>
      <w:r>
        <w:tab/>
      </w:r>
      <w:r w:rsidR="0089336E">
        <w:t xml:space="preserve">The straight line has </w:t>
      </w:r>
      <w:r w:rsidR="0089336E">
        <w:rPr>
          <w:i/>
        </w:rPr>
        <w:t>y</w:t>
      </w:r>
      <w:r w:rsidR="0089336E">
        <w:t xml:space="preserve">-intercept 0.1 and gradient </w:t>
      </w:r>
      <w:r w:rsidR="0089336E">
        <w:rPr>
          <w:rFonts w:eastAsiaTheme="minorHAnsi"/>
          <w:position w:val="-24"/>
          <w:lang w:eastAsia="en-US"/>
        </w:rPr>
        <w:object w:dxaOrig="1425" w:dyaOrig="615" w14:anchorId="1392234A">
          <v:shape id="_x0000_i1037" type="#_x0000_t75" style="width:71.25pt;height:30.75pt" o:ole="">
            <v:imagedata r:id="rId36" o:title=""/>
          </v:shape>
          <o:OLEObject Type="Embed" ProgID="Equation.DSMT4" ShapeID="_x0000_i1037" DrawAspect="Content" ObjectID="_1593851266" r:id="rId37"/>
        </w:object>
      </w:r>
    </w:p>
    <w:p w14:paraId="26A55377" w14:textId="77777777" w:rsidR="00865488" w:rsidRDefault="00C5103B" w:rsidP="00052A6D">
      <w:pPr>
        <w:pStyle w:val="Questionfollow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65488" w:rsidRPr="00865488">
        <w:rPr>
          <w:rFonts w:eastAsiaTheme="minorHAnsi"/>
          <w:position w:val="-62"/>
          <w:lang w:eastAsia="en-US"/>
        </w:rPr>
        <w:object w:dxaOrig="3340" w:dyaOrig="1260" w14:anchorId="686079B7">
          <v:shape id="_x0000_i1038" type="#_x0000_t75" style="width:167.25pt;height:62.25pt" o:ole="">
            <v:imagedata r:id="rId38" o:title=""/>
          </v:shape>
          <o:OLEObject Type="Embed" ProgID="Equation.DSMT4" ShapeID="_x0000_i1038" DrawAspect="Content" ObjectID="_1593851267" r:id="rId39"/>
        </w:object>
      </w:r>
      <w:r>
        <w:rPr>
          <w:rFonts w:eastAsiaTheme="minorHAnsi"/>
          <w:lang w:eastAsia="en-US"/>
        </w:rPr>
        <w:tab/>
      </w:r>
    </w:p>
    <w:p w14:paraId="7C3F2FB6" w14:textId="547B36C6" w:rsidR="0089336E" w:rsidRDefault="00865488" w:rsidP="00052A6D">
      <w:pPr>
        <w:pStyle w:val="Questionfollowline"/>
      </w:pPr>
      <w:r>
        <w:rPr>
          <w:rFonts w:eastAsiaTheme="minorHAnsi"/>
          <w:lang w:eastAsia="en-US"/>
        </w:rPr>
        <w:tab/>
      </w:r>
      <w:r w:rsidR="0089336E">
        <w:rPr>
          <w:rFonts w:eastAsiaTheme="minorHAnsi"/>
          <w:position w:val="-10"/>
          <w:lang w:eastAsia="en-US"/>
        </w:rPr>
        <w:object w:dxaOrig="3855" w:dyaOrig="360" w14:anchorId="582A4549">
          <v:shape id="_x0000_i1039" type="#_x0000_t75" style="width:192.75pt;height:18pt" o:ole="">
            <v:imagedata r:id="rId40" o:title=""/>
          </v:shape>
          <o:OLEObject Type="Embed" ProgID="Equation.DSMT4" ShapeID="_x0000_i1039" DrawAspect="Content" ObjectID="_1593851268" r:id="rId41"/>
        </w:object>
      </w:r>
    </w:p>
    <w:p w14:paraId="446863DF" w14:textId="41F7EE64" w:rsidR="0089336E" w:rsidRPr="00C5103B" w:rsidRDefault="0089336E" w:rsidP="00865488">
      <w:pPr>
        <w:pStyle w:val="ListParagraph"/>
        <w:ind w:left="426"/>
        <w:rPr>
          <w:rFonts w:cs="Times New Roman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594825A9" wp14:editId="724E53F6">
                <wp:extent cx="3286125" cy="757555"/>
                <wp:effectExtent l="0" t="0" r="28575" b="21590"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57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2C98" w14:textId="5F5AA9B6" w:rsidR="006218D5" w:rsidRDefault="006218D5" w:rsidP="0089336E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Alternative method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2755B39D" w14:textId="77777777" w:rsidR="006218D5" w:rsidRDefault="006218D5" w:rsidP="0089336E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intercept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= log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k</w:t>
                            </w:r>
                            <w:r>
                              <w:rPr>
                                <w:rFonts w:cs="Times New Roman"/>
                              </w:rPr>
                              <w:t xml:space="preserve"> = 0.1</w:t>
                            </w:r>
                            <w:r>
                              <w:rPr>
                                <w:rFonts w:eastAsiaTheme="minorHAnsi" w:cs="Times New Roman"/>
                                <w:lang w:eastAsia="en-US"/>
                              </w:rPr>
                              <w:object w:dxaOrig="1755" w:dyaOrig="315" w14:anchorId="3C321894">
                                <v:shape id="_x0000_i1049" type="#_x0000_t75" style="width:87.75pt;height:15.75pt" o:ole="">
                                  <v:imagedata r:id="rId42" o:title=""/>
                                </v:shape>
                                <o:OLEObject Type="Embed" ProgID="Equation.DSMT4" ShapeID="_x0000_i1049" DrawAspect="Content" ObjectID="_1593851278" r:id="rId43"/>
                              </w:object>
                            </w:r>
                          </w:p>
                          <w:p w14:paraId="1DD85332" w14:textId="77777777" w:rsidR="006218D5" w:rsidRDefault="006218D5" w:rsidP="0089336E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gradient = log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b</w:t>
                            </w:r>
                            <w:r>
                              <w:rPr>
                                <w:rFonts w:cs="Times New Roman"/>
                              </w:rPr>
                              <w:t xml:space="preserve"> = 0.2 </w:t>
                            </w:r>
                            <w:r w:rsidR="00BE510F" w:rsidRPr="00BE510F">
                              <w:rPr>
                                <w:rFonts w:eastAsiaTheme="minorHAnsi" w:cs="Times New Roman"/>
                                <w:position w:val="-6"/>
                                <w:lang w:eastAsia="en-US"/>
                              </w:rPr>
                              <w:object w:dxaOrig="1760" w:dyaOrig="320" w14:anchorId="68E5AE72">
                                <v:shape id="_x0000_i1050" type="#_x0000_t75" style="width:87.75pt;height:15.75pt" o:ole="">
                                  <v:imagedata r:id="rId44" o:title=""/>
                                </v:shape>
                                <o:OLEObject Type="Embed" ProgID="Equation.DSMT4" ShapeID="_x0000_i1050" DrawAspect="Content" ObjectID="_1593851279" r:id="rId4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4825A9"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width:258.75pt;height: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" fillcolor="#f2f2f2 [3052]">
                <v:textbox style="mso-fit-shape-to-text:t">
                  <w:txbxContent>
                    <w:p w14:paraId="4E622C98" w14:textId="5F5AA9B6" w:rsidR="006218D5" w:rsidRDefault="006218D5" w:rsidP="0089336E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Alternative method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14:paraId="2755B39D" w14:textId="77777777" w:rsidR="006218D5" w:rsidRDefault="006218D5" w:rsidP="0089336E">
                      <w:pPr>
                        <w:spacing w:after="0"/>
                        <w:rPr>
                          <w:rFonts w:cs="Times New Roman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intercept</w:t>
                      </w:r>
                      <w:proofErr w:type="gramEnd"/>
                      <w:r>
                        <w:rPr>
                          <w:rFonts w:cs="Times New Roman"/>
                        </w:rPr>
                        <w:t xml:space="preserve"> = log</w:t>
                      </w:r>
                      <w:r>
                        <w:rPr>
                          <w:rFonts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k</w:t>
                      </w:r>
                      <w:r>
                        <w:rPr>
                          <w:rFonts w:cs="Times New Roman"/>
                        </w:rPr>
                        <w:t xml:space="preserve"> = 0.1</w:t>
                      </w:r>
                      <w:r>
                        <w:rPr>
                          <w:rFonts w:eastAsiaTheme="minorHAnsi" w:cs="Times New Roman"/>
                          <w:lang w:eastAsia="en-US"/>
                        </w:rPr>
                        <w:object w:dxaOrig="1755" w:dyaOrig="315" w14:anchorId="3C321894">
                          <v:shape id="_x0000_i1049" type="#_x0000_t75" style="width:87.75pt;height:15.75pt" o:ole="">
                            <v:imagedata r:id="rId42" o:title=""/>
                          </v:shape>
                          <o:OLEObject Type="Embed" ProgID="Equation.DSMT4" ShapeID="_x0000_i1049" DrawAspect="Content" ObjectID="_1593851278" r:id="rId46"/>
                        </w:object>
                      </w:r>
                    </w:p>
                    <w:p w14:paraId="1DD85332" w14:textId="77777777" w:rsidR="006218D5" w:rsidRDefault="006218D5" w:rsidP="0089336E">
                      <w:pPr>
                        <w:spacing w:after="0"/>
                        <w:rPr>
                          <w:rFonts w:cs="Times New Roman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and</w:t>
                      </w:r>
                      <w:proofErr w:type="gramEnd"/>
                      <w:r>
                        <w:rPr>
                          <w:rFonts w:cs="Times New Roman"/>
                        </w:rPr>
                        <w:t xml:space="preserve"> gradient = log</w:t>
                      </w:r>
                      <w:r>
                        <w:rPr>
                          <w:rFonts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b</w:t>
                      </w:r>
                      <w:r>
                        <w:rPr>
                          <w:rFonts w:cs="Times New Roman"/>
                        </w:rPr>
                        <w:t xml:space="preserve"> = 0.2 </w:t>
                      </w:r>
                      <w:r w:rsidR="00BE510F" w:rsidRPr="00BE510F">
                        <w:rPr>
                          <w:rFonts w:eastAsiaTheme="minorHAnsi" w:cs="Times New Roman"/>
                          <w:position w:val="-6"/>
                          <w:lang w:eastAsia="en-US"/>
                        </w:rPr>
                        <w:object w:dxaOrig="1760" w:dyaOrig="320" w14:anchorId="68E5AE72">
                          <v:shape id="_x0000_i1050" type="#_x0000_t75" style="width:87.75pt;height:15.75pt" o:ole="">
                            <v:imagedata r:id="rId44" o:title=""/>
                          </v:shape>
                          <o:OLEObject Type="Embed" ProgID="Equation.DSMT4" ShapeID="_x0000_i1050" DrawAspect="Content" ObjectID="_1593851279" r:id="rId47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E93B0" w14:textId="66B36C92" w:rsidR="0089336E" w:rsidRPr="00C5103B" w:rsidRDefault="00052A6D" w:rsidP="00052A6D">
      <w:pPr>
        <w:pStyle w:val="Question1stline"/>
        <w:rPr>
          <w:b/>
          <w:lang w:eastAsia="en-US"/>
        </w:rPr>
      </w:pPr>
      <w:r w:rsidRPr="00C5103B">
        <w:rPr>
          <w:b/>
        </w:rPr>
        <w:t>2.</w:t>
      </w:r>
      <w:r w:rsidRPr="00C5103B">
        <w:rPr>
          <w:b/>
        </w:rPr>
        <w:tab/>
      </w:r>
      <w:r w:rsidR="0089336E" w:rsidRPr="00C5103B">
        <w:rPr>
          <w:b/>
        </w:rPr>
        <w:t>(</w:t>
      </w:r>
      <w:proofErr w:type="gramStart"/>
      <w:r w:rsidR="0089336E" w:rsidRPr="00C5103B">
        <w:rPr>
          <w:b/>
        </w:rPr>
        <w:t>a</w:t>
      </w:r>
      <w:proofErr w:type="gramEnd"/>
      <w:r w:rsidR="0089336E" w:rsidRPr="00C5103B">
        <w:rPr>
          <w:b/>
        </w:rPr>
        <w:t>)</w:t>
      </w:r>
      <w:r w:rsidRPr="00C5103B">
        <w:rPr>
          <w:b/>
        </w:rPr>
        <w:tab/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</w:tblGrid>
      <w:tr w:rsidR="00C5103B" w14:paraId="7F304472" w14:textId="77777777" w:rsidTr="00C510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1BD" w14:textId="77777777" w:rsidR="00C5103B" w:rsidRDefault="00C5103B" w:rsidP="00C5103B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log</w:t>
            </w:r>
            <w:r>
              <w:rPr>
                <w:rFonts w:cs="Times New Roman"/>
                <w:vertAlign w:val="subscript"/>
              </w:rPr>
              <w:t>10</w:t>
            </w:r>
            <w:r>
              <w:rPr>
                <w:rFonts w:cs="Times New Roman"/>
                <w:i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A9E1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FBC0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485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588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4A7B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</w:t>
            </w:r>
          </w:p>
        </w:tc>
      </w:tr>
      <w:tr w:rsidR="00C5103B" w14:paraId="1C4E9639" w14:textId="77777777" w:rsidTr="00C510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BBAD" w14:textId="77777777" w:rsidR="00C5103B" w:rsidRDefault="00C5103B" w:rsidP="00C5103B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log</w:t>
            </w:r>
            <w:r>
              <w:rPr>
                <w:rFonts w:cs="Times New Roman"/>
                <w:vertAlign w:val="subscript"/>
              </w:rPr>
              <w:t>10</w:t>
            </w:r>
            <w:r>
              <w:rPr>
                <w:rFonts w:cs="Times New Roman"/>
                <w:i/>
              </w:rPr>
              <w:t>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C34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7036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9FBB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A27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2F40" w14:textId="77777777" w:rsidR="00C5103B" w:rsidRDefault="00C5103B" w:rsidP="00C510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</w:tr>
    </w:tbl>
    <w:p w14:paraId="66053F32" w14:textId="77777777" w:rsidR="00C5103B" w:rsidRDefault="0089336E" w:rsidP="00052A6D">
      <w:pPr>
        <w:pStyle w:val="Questionfollowline"/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8B2D1B" wp14:editId="7BC865CC">
                <wp:simplePos x="0" y="0"/>
                <wp:positionH relativeFrom="column">
                  <wp:posOffset>3009265</wp:posOffset>
                </wp:positionH>
                <wp:positionV relativeFrom="paragraph">
                  <wp:posOffset>9525</wp:posOffset>
                </wp:positionV>
                <wp:extent cx="2480310" cy="1663700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17F97" w14:textId="77777777" w:rsidR="006218D5" w:rsidRDefault="00621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2D1B" id="Text Box 386" o:spid="_x0000_s1027" type="#_x0000_t202" style="position:absolute;margin-left:236.95pt;margin-top:.75pt;width:195.3pt;height:13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" stroked="f">
                <v:textbox>
                  <w:txbxContent>
                    <w:p w14:paraId="62D17F97" w14:textId="77777777" w:rsidR="006218D5" w:rsidRDefault="006218D5"/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0BAB9E5" w14:textId="72563DEC" w:rsidR="00C5103B" w:rsidRDefault="0089336E" w:rsidP="00052A6D">
      <w:pPr>
        <w:pStyle w:val="Questionfollowline"/>
        <w:rPr>
          <w:b/>
        </w:rPr>
      </w:pPr>
      <w:r>
        <w:t xml:space="preserve"> </w:t>
      </w:r>
      <w:r>
        <w:tab/>
      </w:r>
      <w:r w:rsidRPr="00C5103B">
        <w:rPr>
          <w:b/>
        </w:rPr>
        <w:t xml:space="preserve">(b) </w:t>
      </w:r>
    </w:p>
    <w:p w14:paraId="6031210D" w14:textId="1972D941" w:rsidR="0089336E" w:rsidRDefault="00C5103B" w:rsidP="00052A6D">
      <w:pPr>
        <w:pStyle w:val="Questionfollowline"/>
      </w:pP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 wp14:anchorId="23142A26" wp14:editId="57A1AEC6">
            <wp:extent cx="1933575" cy="1692275"/>
            <wp:effectExtent l="0" t="0" r="952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C8A7" w14:textId="618FB1C9" w:rsidR="00C5103B" w:rsidRPr="00764B44" w:rsidRDefault="00865488" w:rsidP="00865488">
      <w:pPr>
        <w:pStyle w:val="Examplefollow"/>
        <w:tabs>
          <w:tab w:val="clear" w:pos="326"/>
        </w:tabs>
        <w:ind w:left="851"/>
      </w:pPr>
      <w:r>
        <w:tab/>
      </w:r>
      <w:r w:rsidR="00C5103B">
        <w:t xml:space="preserve">Intercept = 0.7 </w:t>
      </w:r>
      <w:r w:rsidR="00764B44">
        <w:t>(this is read from the graph, 0.6 and 0.8 are also acceptable</w:t>
      </w:r>
      <w:proofErr w:type="gramStart"/>
      <w:r w:rsidR="00764B44">
        <w:t>)</w:t>
      </w:r>
      <w:proofErr w:type="gramEnd"/>
      <w:r>
        <w:br/>
      </w:r>
      <w:r w:rsidR="00C5103B" w:rsidRPr="00764B44">
        <w:rPr>
          <w:rFonts w:cs="Times New Roman"/>
        </w:rPr>
        <w:t xml:space="preserve">and gradient = </w:t>
      </w:r>
      <w:r w:rsidR="00764B44" w:rsidRPr="00764B44">
        <w:rPr>
          <w:rFonts w:eastAsiaTheme="minorHAnsi" w:cs="Times New Roman"/>
          <w:position w:val="-22"/>
          <w:lang w:eastAsia="en-US"/>
        </w:rPr>
        <w:object w:dxaOrig="1460" w:dyaOrig="580" w14:anchorId="75536F8B">
          <v:shape id="_x0000_i1040" type="#_x0000_t75" style="width:73.5pt;height:28.5pt" o:ole="">
            <v:imagedata r:id="rId49" o:title=""/>
          </v:shape>
          <o:OLEObject Type="Embed" ProgID="Equation.DSMT4" ShapeID="_x0000_i1040" DrawAspect="Content" ObjectID="_1593851269" r:id="rId50"/>
        </w:object>
      </w:r>
      <w:r w:rsidR="00764B44" w:rsidRPr="00764B44">
        <w:rPr>
          <w:rFonts w:eastAsiaTheme="minorHAnsi" w:cs="Times New Roman"/>
          <w:lang w:eastAsia="en-US"/>
        </w:rPr>
        <w:t xml:space="preserve"> (accept 0.60 to 0.73)</w:t>
      </w:r>
    </w:p>
    <w:p w14:paraId="0D9F06E8" w14:textId="77777777" w:rsidR="00865488" w:rsidRDefault="00C5103B" w:rsidP="00C5103B">
      <w:pPr>
        <w:pStyle w:val="Examplefollow"/>
        <w:tabs>
          <w:tab w:val="clear" w:pos="326"/>
        </w:tabs>
        <w:ind w:left="851" w:hanging="845"/>
      </w:pPr>
      <w:r>
        <w:tab/>
      </w:r>
      <w:r w:rsidR="00865488">
        <w:t>T</w:t>
      </w:r>
      <w:r>
        <w:t xml:space="preserve">he equation connecting </w:t>
      </w:r>
      <w:r>
        <w:rPr>
          <w:i/>
        </w:rPr>
        <w:t>y</w:t>
      </w:r>
      <w:r>
        <w:t xml:space="preserve"> and </w:t>
      </w:r>
      <w:r>
        <w:rPr>
          <w:i/>
        </w:rPr>
        <w:t>x</w:t>
      </w:r>
      <w:r>
        <w:t xml:space="preserve"> is </w:t>
      </w:r>
      <w:r>
        <w:rPr>
          <w:i/>
        </w:rPr>
        <w:t>y</w:t>
      </w:r>
      <w:r>
        <w:t xml:space="preserve"> = </w:t>
      </w:r>
      <w:proofErr w:type="spellStart"/>
      <w:r>
        <w:rPr>
          <w:i/>
        </w:rPr>
        <w:t>ax</w:t>
      </w:r>
      <w:r>
        <w:rPr>
          <w:i/>
          <w:vertAlign w:val="superscript"/>
        </w:rPr>
        <w:t>n</w:t>
      </w:r>
      <w:proofErr w:type="spellEnd"/>
      <w:r>
        <w:t xml:space="preserve">. </w:t>
      </w:r>
    </w:p>
    <w:p w14:paraId="7CF36D14" w14:textId="77777777" w:rsidR="00865488" w:rsidRDefault="00865488" w:rsidP="00865488">
      <w:pPr>
        <w:pStyle w:val="Examplefollow"/>
        <w:tabs>
          <w:tab w:val="clear" w:pos="326"/>
        </w:tabs>
        <w:spacing w:before="120"/>
        <w:ind w:left="851" w:hanging="845"/>
      </w:pPr>
      <w:r>
        <w:tab/>
        <w:t>Taking logs: log</w:t>
      </w:r>
      <w:r>
        <w:rPr>
          <w:vertAlign w:val="subscript"/>
        </w:rPr>
        <w:t>10</w:t>
      </w:r>
      <w:r>
        <w:t> </w:t>
      </w:r>
      <w:r>
        <w:rPr>
          <w:i/>
        </w:rPr>
        <w:t>y</w:t>
      </w:r>
      <w:r>
        <w:t xml:space="preserve"> = </w:t>
      </w:r>
      <w:r>
        <w:rPr>
          <w:i/>
        </w:rPr>
        <w:t>n</w:t>
      </w:r>
      <w:r>
        <w:t>log</w:t>
      </w:r>
      <w:r>
        <w:rPr>
          <w:vertAlign w:val="subscript"/>
        </w:rPr>
        <w:t>10 </w:t>
      </w:r>
      <w:r>
        <w:rPr>
          <w:i/>
        </w:rPr>
        <w:t>x</w:t>
      </w:r>
      <w:r>
        <w:t xml:space="preserve"> + log</w:t>
      </w:r>
      <w:r>
        <w:rPr>
          <w:vertAlign w:val="subscript"/>
        </w:rPr>
        <w:t>10 </w:t>
      </w:r>
      <w:r w:rsidRPr="00865488">
        <w:rPr>
          <w:i/>
        </w:rPr>
        <w:t>a</w:t>
      </w:r>
      <w:r>
        <w:br/>
      </w:r>
      <w:proofErr w:type="gramStart"/>
      <w:r>
        <w:t>So</w:t>
      </w:r>
      <w:proofErr w:type="gramEnd"/>
      <w:r>
        <w:t>, th</w:t>
      </w:r>
      <w:r w:rsidR="00C5103B">
        <w:t>e line has intercept log</w:t>
      </w:r>
      <w:r w:rsidR="00C5103B">
        <w:rPr>
          <w:i/>
          <w:sz w:val="12"/>
          <w:szCs w:val="12"/>
        </w:rPr>
        <w:t xml:space="preserve"> </w:t>
      </w:r>
      <w:r w:rsidR="00C5103B">
        <w:rPr>
          <w:i/>
        </w:rPr>
        <w:t>a</w:t>
      </w:r>
      <w:r w:rsidR="00C5103B">
        <w:t xml:space="preserve"> and gradient </w:t>
      </w:r>
      <w:r w:rsidR="00C5103B">
        <w:rPr>
          <w:i/>
        </w:rPr>
        <w:t>n</w:t>
      </w:r>
      <w:r w:rsidR="00C5103B">
        <w:t>.</w:t>
      </w:r>
    </w:p>
    <w:p w14:paraId="72B1F66E" w14:textId="42DA5174" w:rsidR="00C5103B" w:rsidRDefault="00C5103B" w:rsidP="00865488">
      <w:pPr>
        <w:pStyle w:val="Examplefollow"/>
        <w:tabs>
          <w:tab w:val="clear" w:pos="326"/>
        </w:tabs>
        <w:spacing w:before="120"/>
        <w:ind w:left="851" w:hanging="845"/>
      </w:pPr>
      <w:r>
        <w:tab/>
        <w:t xml:space="preserve">So </w:t>
      </w:r>
      <w:r>
        <w:rPr>
          <w:i/>
        </w:rPr>
        <w:t>n</w:t>
      </w:r>
      <w:r>
        <w:t xml:space="preserve"> = 0.67 and </w:t>
      </w:r>
      <w:r w:rsidR="00865488" w:rsidRPr="00865488">
        <w:rPr>
          <w:rFonts w:eastAsiaTheme="minorHAnsi"/>
          <w:position w:val="-10"/>
          <w:lang w:eastAsia="en-US"/>
        </w:rPr>
        <w:object w:dxaOrig="2640" w:dyaOrig="340" w14:anchorId="1CEB1651">
          <v:shape id="_x0000_i1041" type="#_x0000_t75" style="width:132.75pt;height:17.25pt" o:ole="">
            <v:imagedata r:id="rId51" o:title=""/>
          </v:shape>
          <o:OLEObject Type="Embed" ProgID="Equation.DSMT4" ShapeID="_x0000_i1041" DrawAspect="Content" ObjectID="_1593851270" r:id="rId52"/>
        </w:object>
      </w:r>
      <w:r w:rsidR="004234E2" w:rsidRPr="004234E2">
        <w:rPr>
          <w:rFonts w:eastAsiaTheme="minorHAnsi"/>
          <w:lang w:eastAsia="en-US"/>
        </w:rPr>
        <w:t>(accept 4.0 to</w:t>
      </w:r>
      <w:r w:rsidR="00933E10">
        <w:rPr>
          <w:rFonts w:eastAsiaTheme="minorHAnsi"/>
          <w:lang w:eastAsia="en-US"/>
        </w:rPr>
        <w:t xml:space="preserve"> 6.3</w:t>
      </w:r>
      <w:r w:rsidR="004234E2" w:rsidRPr="004234E2">
        <w:rPr>
          <w:rFonts w:eastAsiaTheme="minorHAnsi"/>
          <w:lang w:eastAsia="en-US"/>
        </w:rPr>
        <w:t>)</w:t>
      </w:r>
    </w:p>
    <w:p w14:paraId="63D56EA5" w14:textId="5CE70B35" w:rsidR="0089336E" w:rsidRDefault="0089336E" w:rsidP="00865488">
      <w:pPr>
        <w:pStyle w:val="Question1stline"/>
      </w:pPr>
      <w:r>
        <w:tab/>
      </w:r>
      <w:r w:rsidRPr="00C5103B">
        <w:rPr>
          <w:b/>
        </w:rPr>
        <w:t>(c)</w:t>
      </w:r>
      <w:r>
        <w:tab/>
      </w:r>
      <w:r w:rsidR="00865488">
        <w:rPr>
          <w:rFonts w:eastAsiaTheme="minorHAnsi"/>
          <w:position w:val="-10"/>
          <w:lang w:eastAsia="en-US"/>
        </w:rPr>
        <w:object w:dxaOrig="1040" w:dyaOrig="340" w14:anchorId="68B0D942">
          <v:shape id="_x0000_i1042" type="#_x0000_t75" style="width:51.75pt;height:17.25pt" o:ole="">
            <v:imagedata r:id="rId53" o:title=""/>
          </v:shape>
          <o:OLEObject Type="Embed" ProgID="Equation.DSMT4" ShapeID="_x0000_i1042" DrawAspect="Content" ObjectID="_1593851271" r:id="rId54"/>
        </w:object>
      </w:r>
      <w:r>
        <w:t xml:space="preserve"> </w:t>
      </w:r>
      <w:proofErr w:type="gramStart"/>
      <w:r>
        <w:t>and</w:t>
      </w:r>
      <w:proofErr w:type="gramEnd"/>
      <w:r>
        <w:t xml:space="preserve"> substitute </w:t>
      </w:r>
      <w:r>
        <w:rPr>
          <w:i/>
        </w:rPr>
        <w:t>x</w:t>
      </w:r>
      <w:r>
        <w:t xml:space="preserve"> = 900</w:t>
      </w:r>
      <w:r>
        <w:rPr>
          <w:sz w:val="11"/>
          <w:szCs w:val="11"/>
        </w:rPr>
        <w:t xml:space="preserve"> </w:t>
      </w:r>
      <w:r>
        <w:t>000</w:t>
      </w:r>
    </w:p>
    <w:p w14:paraId="0E029E64" w14:textId="681AF77D" w:rsidR="0089336E" w:rsidRDefault="0089336E" w:rsidP="00052A6D">
      <w:pPr>
        <w:pStyle w:val="Questionfollowline"/>
      </w:pPr>
      <w:r>
        <w:tab/>
      </w:r>
      <w:r>
        <w:tab/>
      </w:r>
      <w:r w:rsidR="00865488">
        <w:rPr>
          <w:rFonts w:eastAsiaTheme="minorHAnsi"/>
          <w:position w:val="-10"/>
          <w:lang w:eastAsia="en-US"/>
        </w:rPr>
        <w:object w:dxaOrig="2760" w:dyaOrig="340" w14:anchorId="638BADB7">
          <v:shape id="_x0000_i1043" type="#_x0000_t75" style="width:138.75pt;height:17.25pt" o:ole="">
            <v:imagedata r:id="rId55" o:title=""/>
          </v:shape>
          <o:OLEObject Type="Embed" ProgID="Equation.DSMT4" ShapeID="_x0000_i1043" DrawAspect="Content" ObjectID="_1593851272" r:id="rId56"/>
        </w:object>
      </w:r>
      <w:r>
        <w:t>= 49</w:t>
      </w:r>
      <w:r>
        <w:rPr>
          <w:sz w:val="11"/>
          <w:szCs w:val="11"/>
        </w:rPr>
        <w:t xml:space="preserve"> </w:t>
      </w:r>
      <w:r>
        <w:t>000 to 2 sf.</w:t>
      </w:r>
      <w:r w:rsidR="004E10C8" w:rsidRPr="004E10C8">
        <w:rPr>
          <w:noProof/>
          <w:lang w:eastAsia="en-GB"/>
        </w:rPr>
        <w:t xml:space="preserve"> </w:t>
      </w:r>
      <w:r w:rsidR="004234E2">
        <w:rPr>
          <w:noProof/>
          <w:lang w:eastAsia="en-GB"/>
        </w:rPr>
        <w:t xml:space="preserve">(accept </w:t>
      </w:r>
      <w:r w:rsidR="00933E10">
        <w:rPr>
          <w:noProof/>
          <w:lang w:eastAsia="en-GB"/>
        </w:rPr>
        <w:t>15 000 to 140 000)</w:t>
      </w:r>
    </w:p>
    <w:p w14:paraId="15830BC4" w14:textId="53473390" w:rsidR="0089336E" w:rsidRDefault="00C5103B" w:rsidP="00865488">
      <w:pPr>
        <w:pStyle w:val="Question1stline"/>
      </w:pPr>
      <w:r>
        <w:rPr>
          <w:b/>
        </w:rPr>
        <w:tab/>
      </w:r>
      <w:r w:rsidR="0089336E">
        <w:rPr>
          <w:b/>
        </w:rPr>
        <w:t>(d)</w:t>
      </w:r>
      <w:r w:rsidR="0089336E">
        <w:tab/>
        <w:t>One of the following, but there may be other reasons.</w:t>
      </w:r>
    </w:p>
    <w:p w14:paraId="5F6722D6" w14:textId="450D766E" w:rsidR="0089336E" w:rsidRDefault="0089336E" w:rsidP="0089336E">
      <w:pPr>
        <w:pStyle w:val="ListParagraph"/>
        <w:numPr>
          <w:ilvl w:val="0"/>
          <w:numId w:val="21"/>
        </w:numPr>
        <w:spacing w:after="0" w:line="276" w:lineRule="auto"/>
        <w:ind w:left="1701" w:hanging="283"/>
        <w:rPr>
          <w:rFonts w:cs="Times New Roman"/>
          <w:b/>
        </w:rPr>
      </w:pPr>
      <w:r>
        <w:rPr>
          <w:rFonts w:cs="Times New Roman"/>
        </w:rPr>
        <w:t>Measuring the gradient and intercept is not accurate (to 2 significant figures)</w:t>
      </w:r>
      <w:r w:rsidR="00865488">
        <w:rPr>
          <w:rFonts w:cs="Times New Roman"/>
        </w:rPr>
        <w:t>.</w:t>
      </w:r>
    </w:p>
    <w:p w14:paraId="12B05445" w14:textId="3085239E" w:rsidR="0089336E" w:rsidRDefault="0089336E" w:rsidP="0089336E">
      <w:pPr>
        <w:pStyle w:val="ListParagraph"/>
        <w:numPr>
          <w:ilvl w:val="0"/>
          <w:numId w:val="21"/>
        </w:numPr>
        <w:spacing w:after="0" w:line="276" w:lineRule="auto"/>
        <w:ind w:left="1701" w:hanging="283"/>
        <w:rPr>
          <w:rFonts w:cs="Times New Roman"/>
          <w:b/>
        </w:rPr>
      </w:pPr>
      <w:r>
        <w:rPr>
          <w:rFonts w:cs="Times New Roman"/>
        </w:rPr>
        <w:t>Extrapolation is not reliable</w:t>
      </w:r>
      <w:r w:rsidR="00865488">
        <w:rPr>
          <w:rFonts w:cs="Times New Roman"/>
        </w:rPr>
        <w:t>.</w:t>
      </w:r>
    </w:p>
    <w:p w14:paraId="284612CE" w14:textId="087E45EF" w:rsidR="004E10C8" w:rsidRDefault="004E10C8" w:rsidP="00C5103B">
      <w:pPr>
        <w:pStyle w:val="Question1stline"/>
      </w:pPr>
      <w:r w:rsidRPr="00C5103B">
        <w:rPr>
          <w:b/>
          <w:noProof/>
          <w:lang w:eastAsia="en-GB"/>
        </w:rPr>
        <w:lastRenderedPageBreak/>
        <w:drawing>
          <wp:anchor distT="0" distB="0" distL="114300" distR="114300" simplePos="0" relativeHeight="251696640" behindDoc="0" locked="0" layoutInCell="1" allowOverlap="1" wp14:anchorId="564CC83D" wp14:editId="205A2D40">
            <wp:simplePos x="0" y="0"/>
            <wp:positionH relativeFrom="column">
              <wp:posOffset>3528221</wp:posOffset>
            </wp:positionH>
            <wp:positionV relativeFrom="paragraph">
              <wp:posOffset>145719</wp:posOffset>
            </wp:positionV>
            <wp:extent cx="2057400" cy="1953614"/>
            <wp:effectExtent l="0" t="0" r="0" b="889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6E" w:rsidRPr="00C5103B">
        <w:rPr>
          <w:rFonts w:cs="Times New Roman"/>
          <w:b/>
        </w:rPr>
        <w:t>3.</w:t>
      </w:r>
      <w:r w:rsidR="00C5103B">
        <w:rPr>
          <w:rFonts w:cs="Times New Roman"/>
          <w:b/>
        </w:rPr>
        <w:tab/>
        <w:t>(</w:t>
      </w:r>
      <w:proofErr w:type="gramStart"/>
      <w:r w:rsidR="00C5103B">
        <w:rPr>
          <w:rFonts w:cs="Times New Roman"/>
          <w:b/>
        </w:rPr>
        <w:t>a</w:t>
      </w:r>
      <w:proofErr w:type="gramEnd"/>
      <w:r w:rsidR="00C5103B">
        <w:rPr>
          <w:rFonts w:cs="Times New Roman"/>
          <w:b/>
        </w:rPr>
        <w:t>)</w:t>
      </w:r>
      <w:r w:rsidR="00C5103B">
        <w:rPr>
          <w:rFonts w:cs="Times New Roman"/>
          <w:b/>
        </w:rPr>
        <w:tab/>
      </w:r>
      <w:r w:rsidR="00E25681" w:rsidRPr="00E25681">
        <w:rPr>
          <w:rFonts w:eastAsiaTheme="minorHAnsi"/>
          <w:position w:val="-86"/>
          <w:lang w:eastAsia="en-US"/>
        </w:rPr>
        <w:object w:dxaOrig="2340" w:dyaOrig="1120" w14:anchorId="0B42D5B9">
          <v:shape id="_x0000_i1044" type="#_x0000_t75" style="width:117pt;height:55.5pt" o:ole="">
            <v:imagedata r:id="rId58" o:title=""/>
          </v:shape>
          <o:OLEObject Type="Embed" ProgID="Equation.DSMT4" ShapeID="_x0000_i1044" DrawAspect="Content" ObjectID="_1593851273" r:id="rId59"/>
        </w:object>
      </w:r>
    </w:p>
    <w:p w14:paraId="59D72942" w14:textId="77FD118C" w:rsidR="002D742B" w:rsidRDefault="00C5103B" w:rsidP="00C5103B">
      <w:pPr>
        <w:pStyle w:val="Questionfollowline"/>
      </w:pPr>
      <w:r w:rsidRPr="00C5103B">
        <w:rPr>
          <w:b/>
        </w:rPr>
        <w:tab/>
      </w:r>
      <w:r w:rsidR="004E10C8" w:rsidRPr="00C5103B">
        <w:rPr>
          <w:b/>
        </w:rPr>
        <w:t>(b)</w:t>
      </w:r>
      <w:r w:rsidR="00052A6D">
        <w:tab/>
      </w:r>
      <w:r w:rsidR="002D742B">
        <w:t xml:space="preserve"> </w:t>
      </w:r>
      <w:proofErr w:type="gramStart"/>
      <w:r w:rsidR="002D742B">
        <w:t>intercept</w:t>
      </w:r>
      <w:proofErr w:type="gramEnd"/>
      <w:r w:rsidR="002D742B">
        <w:t xml:space="preserve"> = 0.6 (accept value from 0.6 to 0.7)</w:t>
      </w:r>
    </w:p>
    <w:p w14:paraId="234C266E" w14:textId="4297212B" w:rsidR="004E10C8" w:rsidRDefault="002D742B" w:rsidP="00C5103B">
      <w:pPr>
        <w:pStyle w:val="Questionfollowline"/>
      </w:pPr>
      <w:r>
        <w:tab/>
      </w:r>
      <w:r>
        <w:tab/>
      </w:r>
      <w:proofErr w:type="gramStart"/>
      <w:r w:rsidR="004E10C8">
        <w:t>gradient</w:t>
      </w:r>
      <w:proofErr w:type="gramEnd"/>
      <w:r w:rsidR="004E10C8">
        <w:t xml:space="preserve"> = </w:t>
      </w:r>
      <w:r w:rsidR="00E25681" w:rsidRPr="00E25681">
        <w:rPr>
          <w:rFonts w:eastAsiaTheme="minorHAnsi"/>
          <w:position w:val="-22"/>
          <w:lang w:eastAsia="en-US"/>
        </w:rPr>
        <w:object w:dxaOrig="1440" w:dyaOrig="580" w14:anchorId="1E0DDD7F">
          <v:shape id="_x0000_i1045" type="#_x0000_t75" style="width:1in;height:28.5pt" o:ole="">
            <v:imagedata r:id="rId60" o:title=""/>
          </v:shape>
          <o:OLEObject Type="Embed" ProgID="Equation.DSMT4" ShapeID="_x0000_i1045" DrawAspect="Content" ObjectID="_1593851274" r:id="rId61"/>
        </w:object>
      </w:r>
      <w:r>
        <w:rPr>
          <w:rFonts w:eastAsiaTheme="minorHAnsi"/>
          <w:lang w:eastAsia="en-US"/>
        </w:rPr>
        <w:t>(accept 0.62 to 0.66)</w:t>
      </w:r>
    </w:p>
    <w:p w14:paraId="3B6B0947" w14:textId="3ECE78EE" w:rsidR="004E10C8" w:rsidRDefault="00C5103B" w:rsidP="00C5103B">
      <w:pPr>
        <w:pStyle w:val="Questionfollowline"/>
      </w:pPr>
      <w:r>
        <w:tab/>
      </w:r>
      <w:r>
        <w:tab/>
      </w:r>
      <w:proofErr w:type="gramStart"/>
      <w:r w:rsidR="004E10C8">
        <w:t>log</w:t>
      </w:r>
      <w:r w:rsidR="004E10C8">
        <w:rPr>
          <w:vertAlign w:val="subscript"/>
        </w:rPr>
        <w:t>10</w:t>
      </w:r>
      <w:proofErr w:type="gramEnd"/>
      <w:r w:rsidR="004E10C8">
        <w:rPr>
          <w:vertAlign w:val="subscript"/>
        </w:rPr>
        <w:t xml:space="preserve"> </w:t>
      </w:r>
      <w:r w:rsidR="004E10C8">
        <w:rPr>
          <w:i/>
        </w:rPr>
        <w:t xml:space="preserve">A </w:t>
      </w:r>
      <w:r w:rsidR="004E10C8">
        <w:t>= 0.6 + 0.64</w:t>
      </w:r>
      <w:r w:rsidR="004E10C8">
        <w:rPr>
          <w:i/>
        </w:rPr>
        <w:t>t</w:t>
      </w:r>
    </w:p>
    <w:p w14:paraId="144FAEEE" w14:textId="3159B78D" w:rsidR="004E10C8" w:rsidRDefault="004E10C8" w:rsidP="00C5103B">
      <w:pPr>
        <w:pStyle w:val="Questionfollowline"/>
        <w:rPr>
          <w:rFonts w:eastAsiaTheme="minorHAnsi"/>
          <w:lang w:eastAsia="en-US"/>
        </w:rPr>
      </w:pPr>
      <w:r>
        <w:t xml:space="preserve">     </w:t>
      </w:r>
      <w:r w:rsidR="00C5103B">
        <w:tab/>
      </w:r>
      <w:r w:rsidR="00C5103B">
        <w:tab/>
      </w:r>
      <w:r w:rsidR="002D742B" w:rsidRPr="002D742B">
        <w:rPr>
          <w:rFonts w:eastAsiaTheme="minorHAnsi"/>
          <w:position w:val="-10"/>
          <w:lang w:eastAsia="en-US"/>
        </w:rPr>
        <w:object w:dxaOrig="2120" w:dyaOrig="320" w14:anchorId="14F708F6">
          <v:shape id="_x0000_i1046" type="#_x0000_t75" style="width:105.75pt;height:16.5pt" o:ole="">
            <v:imagedata r:id="rId62" o:title=""/>
          </v:shape>
          <o:OLEObject Type="Embed" ProgID="Equation.DSMT4" ShapeID="_x0000_i1046" DrawAspect="Content" ObjectID="_1593851275" r:id="rId63"/>
        </w:object>
      </w:r>
      <w:r w:rsidR="002D742B">
        <w:rPr>
          <w:rFonts w:eastAsiaTheme="minorHAnsi"/>
          <w:lang w:eastAsia="en-US"/>
        </w:rPr>
        <w:t xml:space="preserve"> (</w:t>
      </w:r>
      <w:proofErr w:type="gramStart"/>
      <w:r w:rsidR="002D742B">
        <w:rPr>
          <w:rFonts w:eastAsiaTheme="minorHAnsi"/>
          <w:lang w:eastAsia="en-US"/>
        </w:rPr>
        <w:t>accept</w:t>
      </w:r>
      <w:proofErr w:type="gramEnd"/>
      <w:r w:rsidR="002D742B">
        <w:rPr>
          <w:rFonts w:eastAsiaTheme="minorHAnsi"/>
          <w:lang w:eastAsia="en-US"/>
        </w:rPr>
        <w:t xml:space="preserve"> 4.0 to 5.0)</w:t>
      </w:r>
    </w:p>
    <w:p w14:paraId="753290AD" w14:textId="0F06E229" w:rsidR="002D742B" w:rsidRDefault="002D742B" w:rsidP="00C5103B">
      <w:pPr>
        <w:pStyle w:val="Questionfollowline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2D742B">
        <w:rPr>
          <w:rFonts w:eastAsiaTheme="minorHAnsi"/>
          <w:position w:val="-10"/>
          <w:lang w:eastAsia="en-US"/>
        </w:rPr>
        <w:object w:dxaOrig="2540" w:dyaOrig="320" w14:anchorId="1E647753">
          <v:shape id="_x0000_i1047" type="#_x0000_t75" style="width:126.75pt;height:16.5pt" o:ole="">
            <v:imagedata r:id="rId64" o:title=""/>
          </v:shape>
          <o:OLEObject Type="Embed" ProgID="Equation.DSMT4" ShapeID="_x0000_i1047" DrawAspect="Content" ObjectID="_1593851276" r:id="rId65"/>
        </w:object>
      </w:r>
      <w:r>
        <w:rPr>
          <w:rFonts w:eastAsiaTheme="minorHAnsi"/>
          <w:lang w:eastAsia="en-US"/>
        </w:rPr>
        <w:t xml:space="preserve"> (4.2 to 4.6)</w:t>
      </w:r>
    </w:p>
    <w:p w14:paraId="39ECE21E" w14:textId="77777777" w:rsidR="00E25681" w:rsidRDefault="00C5103B" w:rsidP="00C5103B">
      <w:pPr>
        <w:pStyle w:val="Questionfollowline"/>
      </w:pPr>
      <w:r>
        <w:tab/>
      </w:r>
      <w:r w:rsidR="004E10C8" w:rsidRPr="00C5103B">
        <w:rPr>
          <w:b/>
        </w:rPr>
        <w:t>(c)</w:t>
      </w:r>
      <w:r>
        <w:tab/>
      </w:r>
      <w:r w:rsidR="004E10C8">
        <w:t xml:space="preserve">Substitute </w:t>
      </w:r>
      <w:r w:rsidR="004E10C8">
        <w:rPr>
          <w:i/>
        </w:rPr>
        <w:t>A</w:t>
      </w:r>
      <w:r w:rsidR="004E10C8">
        <w:t xml:space="preserve"> = 2000         </w:t>
      </w:r>
    </w:p>
    <w:p w14:paraId="4FF69489" w14:textId="44C0B310" w:rsidR="004E10C8" w:rsidRDefault="00E25681" w:rsidP="00C5103B">
      <w:pPr>
        <w:pStyle w:val="Questionfollowline"/>
      </w:pPr>
      <w:r>
        <w:tab/>
      </w:r>
      <w:r>
        <w:tab/>
      </w:r>
      <w:bookmarkStart w:id="0" w:name="_GoBack"/>
      <w:r w:rsidR="00BE510F" w:rsidRPr="00E25681">
        <w:rPr>
          <w:rFonts w:eastAsiaTheme="minorHAnsi"/>
          <w:position w:val="-10"/>
          <w:lang w:eastAsia="en-US"/>
        </w:rPr>
        <w:object w:dxaOrig="3080" w:dyaOrig="320" w14:anchorId="641F8534">
          <v:shape id="_x0000_i1048" type="#_x0000_t75" style="width:154.5pt;height:16.5pt" o:ole="">
            <v:imagedata r:id="rId66" o:title=""/>
          </v:shape>
          <o:OLEObject Type="Embed" ProgID="Equation.DSMT4" ShapeID="_x0000_i1048" DrawAspect="Content" ObjectID="_1593851277" r:id="rId67"/>
        </w:object>
      </w:r>
      <w:bookmarkEnd w:id="0"/>
      <w:r w:rsidR="002D742B">
        <w:rPr>
          <w:rFonts w:eastAsiaTheme="minorHAnsi"/>
          <w:lang w:eastAsia="en-US"/>
        </w:rPr>
        <w:t xml:space="preserve"> (</w:t>
      </w:r>
      <w:proofErr w:type="gramStart"/>
      <w:r w:rsidR="002D742B">
        <w:rPr>
          <w:rFonts w:eastAsiaTheme="minorHAnsi"/>
          <w:lang w:eastAsia="en-US"/>
        </w:rPr>
        <w:t>accept</w:t>
      </w:r>
      <w:proofErr w:type="gramEnd"/>
      <w:r w:rsidR="002D742B">
        <w:rPr>
          <w:rFonts w:eastAsiaTheme="minorHAnsi"/>
          <w:lang w:eastAsia="en-US"/>
        </w:rPr>
        <w:t xml:space="preserve"> </w:t>
      </w:r>
      <w:r w:rsidR="00E22864">
        <w:rPr>
          <w:rFonts w:eastAsiaTheme="minorHAnsi"/>
          <w:lang w:eastAsia="en-US"/>
        </w:rPr>
        <w:t>3.9 to 4.4)</w:t>
      </w:r>
    </w:p>
    <w:p w14:paraId="45F0539C" w14:textId="2C7B4DC8" w:rsidR="0089336E" w:rsidRDefault="00C5103B" w:rsidP="00C5103B">
      <w:pPr>
        <w:pStyle w:val="Questionfollowline"/>
      </w:pPr>
      <w:r>
        <w:tab/>
      </w:r>
      <w:r>
        <w:tab/>
      </w:r>
      <w:r w:rsidR="0089336E">
        <w:t>After 4 days the area is about 2000</w:t>
      </w:r>
      <w:r w:rsidR="0089336E">
        <w:rPr>
          <w:sz w:val="11"/>
          <w:szCs w:val="11"/>
        </w:rPr>
        <w:t xml:space="preserve"> </w:t>
      </w:r>
      <w:r w:rsidR="0089336E">
        <w:t>km</w:t>
      </w:r>
      <w:r w:rsidR="0089336E">
        <w:rPr>
          <w:vertAlign w:val="superscript"/>
        </w:rPr>
        <w:t>2</w:t>
      </w:r>
    </w:p>
    <w:p w14:paraId="2FC46928" w14:textId="273ABD17" w:rsidR="0089336E" w:rsidRDefault="00C5103B" w:rsidP="00C5103B">
      <w:pPr>
        <w:pStyle w:val="Questionfollowline"/>
      </w:pPr>
      <w:r w:rsidRPr="00C5103B">
        <w:rPr>
          <w:b/>
        </w:rPr>
        <w:tab/>
      </w:r>
      <w:r w:rsidR="0089336E" w:rsidRPr="00C5103B">
        <w:rPr>
          <w:b/>
        </w:rPr>
        <w:t>(d)</w:t>
      </w:r>
      <w:r>
        <w:tab/>
      </w:r>
      <w:r w:rsidR="0089336E">
        <w:t>One of the following, but there may be other reasons.</w:t>
      </w:r>
    </w:p>
    <w:p w14:paraId="1D02E313" w14:textId="1374EA8F" w:rsidR="0089336E" w:rsidRDefault="0089336E" w:rsidP="0089336E">
      <w:pPr>
        <w:pStyle w:val="ListParagraph"/>
        <w:numPr>
          <w:ilvl w:val="0"/>
          <w:numId w:val="22"/>
        </w:numPr>
        <w:spacing w:after="0" w:line="276" w:lineRule="auto"/>
        <w:rPr>
          <w:rFonts w:cs="Times New Roman"/>
          <w:b/>
        </w:rPr>
      </w:pPr>
      <w:r>
        <w:rPr>
          <w:rFonts w:cs="Times New Roman"/>
        </w:rPr>
        <w:t>Measuring the gradient and intercept is not accurate.</w:t>
      </w:r>
    </w:p>
    <w:p w14:paraId="1CFA7748" w14:textId="427004C5" w:rsidR="00F302BE" w:rsidRPr="004E10C8" w:rsidRDefault="0089336E" w:rsidP="006218D5">
      <w:pPr>
        <w:pStyle w:val="ListParagraph"/>
        <w:numPr>
          <w:ilvl w:val="0"/>
          <w:numId w:val="22"/>
        </w:numPr>
        <w:tabs>
          <w:tab w:val="left" w:pos="3887"/>
        </w:tabs>
        <w:spacing w:after="200" w:line="276" w:lineRule="auto"/>
        <w:jc w:val="both"/>
        <w:rPr>
          <w:b/>
        </w:rPr>
      </w:pPr>
      <w:r w:rsidRPr="004E10C8">
        <w:rPr>
          <w:rFonts w:cs="Times New Roman"/>
        </w:rPr>
        <w:t>The model suggests unlimited growth.</w:t>
      </w:r>
    </w:p>
    <w:sectPr w:rsidR="00F302BE" w:rsidRPr="004E10C8" w:rsidSect="00B078E9">
      <w:headerReference w:type="default" r:id="rId68"/>
      <w:footerReference w:type="defaul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7D9D" w14:textId="77777777" w:rsidR="00EF56E9" w:rsidRDefault="00EF56E9" w:rsidP="00BB2716">
      <w:pPr>
        <w:spacing w:after="0" w:line="240" w:lineRule="auto"/>
      </w:pPr>
      <w:r>
        <w:separator/>
      </w:r>
    </w:p>
  </w:endnote>
  <w:endnote w:type="continuationSeparator" w:id="0">
    <w:p w14:paraId="61F42BED" w14:textId="77777777" w:rsidR="00EF56E9" w:rsidRDefault="00EF56E9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6218D5" w:rsidRDefault="006218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C1689" w14:textId="77777777" w:rsidR="00EF56E9" w:rsidRDefault="00EF56E9" w:rsidP="00BB2716">
      <w:pPr>
        <w:spacing w:after="0" w:line="240" w:lineRule="auto"/>
      </w:pPr>
      <w:r>
        <w:separator/>
      </w:r>
    </w:p>
  </w:footnote>
  <w:footnote w:type="continuationSeparator" w:id="0">
    <w:p w14:paraId="255B1811" w14:textId="77777777" w:rsidR="00EF56E9" w:rsidRDefault="00EF56E9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6218D5" w:rsidRDefault="006218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260"/>
    <w:multiLevelType w:val="hybridMultilevel"/>
    <w:tmpl w:val="23F285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55F"/>
    <w:multiLevelType w:val="hybridMultilevel"/>
    <w:tmpl w:val="8A9037E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78DE"/>
    <w:multiLevelType w:val="hybridMultilevel"/>
    <w:tmpl w:val="EACC2EB6"/>
    <w:lvl w:ilvl="0" w:tplc="0A76C31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0C3067"/>
    <w:multiLevelType w:val="hybridMultilevel"/>
    <w:tmpl w:val="B2A03E6E"/>
    <w:lvl w:ilvl="0" w:tplc="9BE07DC0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874DCA"/>
    <w:multiLevelType w:val="hybridMultilevel"/>
    <w:tmpl w:val="09127746"/>
    <w:lvl w:ilvl="0" w:tplc="2876B068">
      <w:start w:val="1"/>
      <w:numFmt w:val="decimal"/>
      <w:lvlText w:val="%1.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495EB6"/>
    <w:multiLevelType w:val="hybridMultilevel"/>
    <w:tmpl w:val="41FCC11A"/>
    <w:lvl w:ilvl="0" w:tplc="4138545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2F8"/>
    <w:multiLevelType w:val="hybridMultilevel"/>
    <w:tmpl w:val="8138E88A"/>
    <w:lvl w:ilvl="0" w:tplc="CC1289EA">
      <w:start w:val="1"/>
      <w:numFmt w:val="lowerLetter"/>
      <w:lvlText w:val="(%1)"/>
      <w:lvlJc w:val="left"/>
      <w:pPr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>
      <w:start w:val="1"/>
      <w:numFmt w:val="decimal"/>
      <w:lvlText w:val="%4."/>
      <w:lvlJc w:val="left"/>
      <w:pPr>
        <w:ind w:left="3938" w:hanging="360"/>
      </w:pPr>
    </w:lvl>
    <w:lvl w:ilvl="4" w:tplc="08090019">
      <w:start w:val="1"/>
      <w:numFmt w:val="lowerLetter"/>
      <w:lvlText w:val="%5."/>
      <w:lvlJc w:val="left"/>
      <w:pPr>
        <w:ind w:left="4658" w:hanging="360"/>
      </w:pPr>
    </w:lvl>
    <w:lvl w:ilvl="5" w:tplc="0809001B">
      <w:start w:val="1"/>
      <w:numFmt w:val="lowerRoman"/>
      <w:lvlText w:val="%6."/>
      <w:lvlJc w:val="right"/>
      <w:pPr>
        <w:ind w:left="5378" w:hanging="180"/>
      </w:pPr>
    </w:lvl>
    <w:lvl w:ilvl="6" w:tplc="0809000F">
      <w:start w:val="1"/>
      <w:numFmt w:val="decimal"/>
      <w:lvlText w:val="%7."/>
      <w:lvlJc w:val="left"/>
      <w:pPr>
        <w:ind w:left="6098" w:hanging="360"/>
      </w:pPr>
    </w:lvl>
    <w:lvl w:ilvl="7" w:tplc="08090019">
      <w:start w:val="1"/>
      <w:numFmt w:val="lowerLetter"/>
      <w:lvlText w:val="%8."/>
      <w:lvlJc w:val="left"/>
      <w:pPr>
        <w:ind w:left="6818" w:hanging="360"/>
      </w:pPr>
    </w:lvl>
    <w:lvl w:ilvl="8" w:tplc="080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DE01D3"/>
    <w:multiLevelType w:val="hybridMultilevel"/>
    <w:tmpl w:val="3EDAAE92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36DA"/>
    <w:multiLevelType w:val="hybridMultilevel"/>
    <w:tmpl w:val="232C9456"/>
    <w:lvl w:ilvl="0" w:tplc="94C8526A">
      <w:start w:val="1"/>
      <w:numFmt w:val="lowerLetter"/>
      <w:lvlText w:val="(%1)"/>
      <w:lvlJc w:val="left"/>
      <w:pPr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>
      <w:start w:val="1"/>
      <w:numFmt w:val="decimal"/>
      <w:lvlText w:val="%4."/>
      <w:lvlJc w:val="left"/>
      <w:pPr>
        <w:ind w:left="3938" w:hanging="360"/>
      </w:pPr>
    </w:lvl>
    <w:lvl w:ilvl="4" w:tplc="08090019">
      <w:start w:val="1"/>
      <w:numFmt w:val="lowerLetter"/>
      <w:lvlText w:val="%5."/>
      <w:lvlJc w:val="left"/>
      <w:pPr>
        <w:ind w:left="4658" w:hanging="360"/>
      </w:pPr>
    </w:lvl>
    <w:lvl w:ilvl="5" w:tplc="0809001B">
      <w:start w:val="1"/>
      <w:numFmt w:val="lowerRoman"/>
      <w:lvlText w:val="%6."/>
      <w:lvlJc w:val="right"/>
      <w:pPr>
        <w:ind w:left="5378" w:hanging="180"/>
      </w:pPr>
    </w:lvl>
    <w:lvl w:ilvl="6" w:tplc="0809000F">
      <w:start w:val="1"/>
      <w:numFmt w:val="decimal"/>
      <w:lvlText w:val="%7."/>
      <w:lvlJc w:val="left"/>
      <w:pPr>
        <w:ind w:left="6098" w:hanging="360"/>
      </w:pPr>
    </w:lvl>
    <w:lvl w:ilvl="7" w:tplc="08090019">
      <w:start w:val="1"/>
      <w:numFmt w:val="lowerLetter"/>
      <w:lvlText w:val="%8."/>
      <w:lvlJc w:val="left"/>
      <w:pPr>
        <w:ind w:left="6818" w:hanging="360"/>
      </w:pPr>
    </w:lvl>
    <w:lvl w:ilvl="8" w:tplc="080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16471EF"/>
    <w:multiLevelType w:val="hybridMultilevel"/>
    <w:tmpl w:val="E0A6CCA2"/>
    <w:lvl w:ilvl="0" w:tplc="F3CC6632">
      <w:start w:val="1"/>
      <w:numFmt w:val="lowerLetter"/>
      <w:lvlText w:val="(%1)"/>
      <w:lvlJc w:val="left"/>
      <w:pPr>
        <w:ind w:left="502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46F30C7"/>
    <w:multiLevelType w:val="hybridMultilevel"/>
    <w:tmpl w:val="17601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16643"/>
    <w:multiLevelType w:val="hybridMultilevel"/>
    <w:tmpl w:val="E0CA67D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6D62E7F"/>
    <w:multiLevelType w:val="hybridMultilevel"/>
    <w:tmpl w:val="91505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5B08AC"/>
    <w:multiLevelType w:val="hybridMultilevel"/>
    <w:tmpl w:val="6AC0B290"/>
    <w:lvl w:ilvl="0" w:tplc="F696964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F"/>
    <w:rsid w:val="0000549C"/>
    <w:rsid w:val="00015BEA"/>
    <w:rsid w:val="00020B63"/>
    <w:rsid w:val="00027193"/>
    <w:rsid w:val="00052A6D"/>
    <w:rsid w:val="00060F25"/>
    <w:rsid w:val="00097710"/>
    <w:rsid w:val="000978B1"/>
    <w:rsid w:val="000A58DC"/>
    <w:rsid w:val="000C66D0"/>
    <w:rsid w:val="000E39A5"/>
    <w:rsid w:val="000E5B9C"/>
    <w:rsid w:val="000F007C"/>
    <w:rsid w:val="000F1EA2"/>
    <w:rsid w:val="000F7028"/>
    <w:rsid w:val="0011470D"/>
    <w:rsid w:val="00115935"/>
    <w:rsid w:val="00120492"/>
    <w:rsid w:val="00125A8F"/>
    <w:rsid w:val="00142624"/>
    <w:rsid w:val="00151671"/>
    <w:rsid w:val="00162D3F"/>
    <w:rsid w:val="00185426"/>
    <w:rsid w:val="0019079D"/>
    <w:rsid w:val="00192811"/>
    <w:rsid w:val="001A371C"/>
    <w:rsid w:val="001B1D7F"/>
    <w:rsid w:val="001C17ED"/>
    <w:rsid w:val="001C6376"/>
    <w:rsid w:val="001D09C4"/>
    <w:rsid w:val="001E2762"/>
    <w:rsid w:val="001E4E2A"/>
    <w:rsid w:val="001F2C38"/>
    <w:rsid w:val="001F4EA4"/>
    <w:rsid w:val="001F7017"/>
    <w:rsid w:val="00203A18"/>
    <w:rsid w:val="00252CCB"/>
    <w:rsid w:val="00277A6D"/>
    <w:rsid w:val="002B2626"/>
    <w:rsid w:val="002D0F7A"/>
    <w:rsid w:val="002D17AA"/>
    <w:rsid w:val="002D742B"/>
    <w:rsid w:val="002D7701"/>
    <w:rsid w:val="002E0234"/>
    <w:rsid w:val="002F1826"/>
    <w:rsid w:val="003250E7"/>
    <w:rsid w:val="003411AD"/>
    <w:rsid w:val="00344C08"/>
    <w:rsid w:val="00351F0F"/>
    <w:rsid w:val="00354453"/>
    <w:rsid w:val="003615C8"/>
    <w:rsid w:val="0039786A"/>
    <w:rsid w:val="00397F0B"/>
    <w:rsid w:val="003A08F9"/>
    <w:rsid w:val="003C178A"/>
    <w:rsid w:val="003D3A9C"/>
    <w:rsid w:val="003E00E1"/>
    <w:rsid w:val="003F0F96"/>
    <w:rsid w:val="003F56AA"/>
    <w:rsid w:val="0040229D"/>
    <w:rsid w:val="004234E2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D761D"/>
    <w:rsid w:val="004D7D60"/>
    <w:rsid w:val="004E10C8"/>
    <w:rsid w:val="004F2D75"/>
    <w:rsid w:val="00504650"/>
    <w:rsid w:val="00513BE0"/>
    <w:rsid w:val="00527101"/>
    <w:rsid w:val="00565400"/>
    <w:rsid w:val="00575EE7"/>
    <w:rsid w:val="00580AD2"/>
    <w:rsid w:val="005A47D2"/>
    <w:rsid w:val="005C4C6F"/>
    <w:rsid w:val="005E6E19"/>
    <w:rsid w:val="006218D5"/>
    <w:rsid w:val="00676D67"/>
    <w:rsid w:val="00677A78"/>
    <w:rsid w:val="00681802"/>
    <w:rsid w:val="00684025"/>
    <w:rsid w:val="00686B80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7517"/>
    <w:rsid w:val="00753BC0"/>
    <w:rsid w:val="007561DC"/>
    <w:rsid w:val="00757B8B"/>
    <w:rsid w:val="00764B44"/>
    <w:rsid w:val="0077236F"/>
    <w:rsid w:val="00775ED6"/>
    <w:rsid w:val="00780BCE"/>
    <w:rsid w:val="007816DB"/>
    <w:rsid w:val="00782E63"/>
    <w:rsid w:val="00795695"/>
    <w:rsid w:val="007D7E85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65488"/>
    <w:rsid w:val="008729FB"/>
    <w:rsid w:val="0089336E"/>
    <w:rsid w:val="008D36E2"/>
    <w:rsid w:val="008E0CA0"/>
    <w:rsid w:val="00933E10"/>
    <w:rsid w:val="00934D07"/>
    <w:rsid w:val="009368CB"/>
    <w:rsid w:val="00940540"/>
    <w:rsid w:val="00950261"/>
    <w:rsid w:val="009723E4"/>
    <w:rsid w:val="00985A32"/>
    <w:rsid w:val="00985A43"/>
    <w:rsid w:val="00993814"/>
    <w:rsid w:val="009A419D"/>
    <w:rsid w:val="009A4BBD"/>
    <w:rsid w:val="009B02CC"/>
    <w:rsid w:val="009B346A"/>
    <w:rsid w:val="009C624A"/>
    <w:rsid w:val="009D2EE3"/>
    <w:rsid w:val="009D412E"/>
    <w:rsid w:val="009F6027"/>
    <w:rsid w:val="00A020AE"/>
    <w:rsid w:val="00A05FDE"/>
    <w:rsid w:val="00A25F6F"/>
    <w:rsid w:val="00A551A9"/>
    <w:rsid w:val="00A6693D"/>
    <w:rsid w:val="00A81797"/>
    <w:rsid w:val="00AA5D94"/>
    <w:rsid w:val="00AB2AB1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762C3"/>
    <w:rsid w:val="00B83439"/>
    <w:rsid w:val="00B869C4"/>
    <w:rsid w:val="00B958B8"/>
    <w:rsid w:val="00B95BD8"/>
    <w:rsid w:val="00B966C9"/>
    <w:rsid w:val="00BA4E33"/>
    <w:rsid w:val="00BB2716"/>
    <w:rsid w:val="00BC1B7D"/>
    <w:rsid w:val="00BE08AF"/>
    <w:rsid w:val="00BE510F"/>
    <w:rsid w:val="00BF7955"/>
    <w:rsid w:val="00C05578"/>
    <w:rsid w:val="00C05930"/>
    <w:rsid w:val="00C347A1"/>
    <w:rsid w:val="00C5103B"/>
    <w:rsid w:val="00C54B30"/>
    <w:rsid w:val="00C662A8"/>
    <w:rsid w:val="00C746A6"/>
    <w:rsid w:val="00C82B5E"/>
    <w:rsid w:val="00C94A99"/>
    <w:rsid w:val="00CA1EAC"/>
    <w:rsid w:val="00CA364A"/>
    <w:rsid w:val="00CE3C31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DF668D"/>
    <w:rsid w:val="00E10F46"/>
    <w:rsid w:val="00E11F7F"/>
    <w:rsid w:val="00E12795"/>
    <w:rsid w:val="00E22864"/>
    <w:rsid w:val="00E25681"/>
    <w:rsid w:val="00E45F9C"/>
    <w:rsid w:val="00E5331E"/>
    <w:rsid w:val="00E706B3"/>
    <w:rsid w:val="00E73449"/>
    <w:rsid w:val="00E74226"/>
    <w:rsid w:val="00E95968"/>
    <w:rsid w:val="00EA2B73"/>
    <w:rsid w:val="00EA73A2"/>
    <w:rsid w:val="00EC0296"/>
    <w:rsid w:val="00EE3490"/>
    <w:rsid w:val="00EF56E9"/>
    <w:rsid w:val="00F06B4C"/>
    <w:rsid w:val="00F11D5F"/>
    <w:rsid w:val="00F15833"/>
    <w:rsid w:val="00F22808"/>
    <w:rsid w:val="00F302BE"/>
    <w:rsid w:val="00F3485F"/>
    <w:rsid w:val="00F4711A"/>
    <w:rsid w:val="00F831B2"/>
    <w:rsid w:val="00F86B0E"/>
    <w:rsid w:val="00F93988"/>
    <w:rsid w:val="00F95460"/>
    <w:rsid w:val="00F977C3"/>
    <w:rsid w:val="00FB35BE"/>
    <w:rsid w:val="00FC007F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7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5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0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5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BDA2-BE6F-4A30-86B1-F6EC9F1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KB</cp:lastModifiedBy>
  <cp:revision>2</cp:revision>
  <dcterms:created xsi:type="dcterms:W3CDTF">2018-07-23T10:13:00Z</dcterms:created>
  <dcterms:modified xsi:type="dcterms:W3CDTF">2018-07-23T10:13:00Z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