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2D90A6" w14:textId="77777777" w:rsidR="00A649A7" w:rsidRPr="00FD7C45" w:rsidRDefault="00A649A7" w:rsidP="00A649A7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rPr>
          <w:rFonts w:ascii="Baskerville Old Face" w:hAnsi="Baskerville Old Face"/>
          <w:sz w:val="44"/>
          <w:szCs w:val="44"/>
        </w:rPr>
      </w:pPr>
      <w:r w:rsidRPr="00FD7C45">
        <w:rPr>
          <w:rFonts w:ascii="Times New Roman" w:hAnsi="Times New Roman" w:cs="Times New Roman"/>
          <w:noProof/>
          <w:sz w:val="44"/>
          <w:szCs w:val="44"/>
        </w:rPr>
        <mc:AlternateContent>
          <mc:Choice Requires="wps">
            <w:drawing>
              <wp:anchor distT="0" distB="0" distL="457200" distR="114300" simplePos="0" relativeHeight="251659264" behindDoc="0" locked="0" layoutInCell="0" allowOverlap="1" wp14:anchorId="01D868F6" wp14:editId="204A0F23">
                <wp:simplePos x="0" y="0"/>
                <wp:positionH relativeFrom="page">
                  <wp:posOffset>323850</wp:posOffset>
                </wp:positionH>
                <wp:positionV relativeFrom="margin">
                  <wp:posOffset>-447675</wp:posOffset>
                </wp:positionV>
                <wp:extent cx="1885950" cy="4371975"/>
                <wp:effectExtent l="0" t="0" r="0" b="9525"/>
                <wp:wrapSquare wrapText="bothSides"/>
                <wp:docPr id="2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4371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34902"/>
                          </a:schemeClr>
                        </a:solidFill>
                        <a:extLst/>
                      </wps:spPr>
                      <wps:txbx>
                        <w:txbxContent>
                          <w:p w14:paraId="705886A1" w14:textId="77777777" w:rsidR="00392649" w:rsidRDefault="00392649" w:rsidP="00A649A7">
                            <w:pPr>
                              <w:rPr>
                                <w:rStyle w:val="PlaceholderText"/>
                                <w:color w:val="323E4F" w:themeColor="text2" w:themeShade="BF"/>
                              </w:rPr>
                            </w:pPr>
                            <w:r>
                              <w:rPr>
                                <w:noProof/>
                                <w:color w:val="323E4F" w:themeColor="text2" w:themeShade="BF"/>
                              </w:rPr>
                              <w:drawing>
                                <wp:inline distT="0" distB="0" distL="0" distR="0" wp14:anchorId="45FE262D" wp14:editId="420B78FE">
                                  <wp:extent cx="1515110" cy="1515110"/>
                                  <wp:effectExtent l="0" t="0" r="889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NO 2014 logo v2 with Greek Letters 2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110" cy="151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31BFC8" w14:textId="77777777" w:rsidR="00392649" w:rsidRPr="00FD7C45" w:rsidRDefault="00392649" w:rsidP="00A649A7">
                            <w:pPr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  <w:t xml:space="preserve">Executive Board </w:t>
                            </w:r>
                          </w:p>
                          <w:p w14:paraId="029727B6" w14:textId="77777777" w:rsidR="00392649" w:rsidRDefault="00392649" w:rsidP="00A649A7">
                            <w:pPr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  <w:u w:val="single"/>
                              </w:rPr>
                              <w:t>2016-2018</w:t>
                            </w:r>
                          </w:p>
                          <w:p w14:paraId="7BDB329A" w14:textId="77777777" w:rsidR="00392649" w:rsidRPr="00FD7C45" w:rsidRDefault="00392649" w:rsidP="00A649A7">
                            <w:pPr>
                              <w:jc w:val="both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33134B6" w14:textId="77777777" w:rsidR="00392649" w:rsidRPr="00FD7C45" w:rsidRDefault="00392649" w:rsidP="00A649A7">
                            <w:pPr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1BFF0C7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  <w:t>Ryan Johnson Sr.</w:t>
                            </w:r>
                          </w:p>
                          <w:p w14:paraId="2B84C0C9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0"/>
                                <w:szCs w:val="20"/>
                              </w:rPr>
                              <w:t>Polaris</w:t>
                            </w:r>
                          </w:p>
                          <w:p w14:paraId="1EE4A53B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14:paraId="44A3837A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  <w:t>Freddie Green Jr.</w:t>
                            </w:r>
                          </w:p>
                          <w:p w14:paraId="4FF7BE41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0"/>
                                <w:szCs w:val="20"/>
                              </w:rPr>
                              <w:t>Vice Polaris</w:t>
                            </w:r>
                          </w:p>
                          <w:p w14:paraId="6E4AA2C5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14:paraId="405353A1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  <w:t>Justin S. Manuel</w:t>
                            </w:r>
                          </w:p>
                          <w:p w14:paraId="57BC2F43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0"/>
                                <w:szCs w:val="20"/>
                              </w:rPr>
                              <w:t>Secretary</w:t>
                            </w:r>
                          </w:p>
                          <w:p w14:paraId="696E0D21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14:paraId="3DFAAB7E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  <w:t>John Allen</w:t>
                            </w:r>
                          </w:p>
                          <w:p w14:paraId="5491C7F4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0"/>
                                <w:szCs w:val="20"/>
                              </w:rPr>
                              <w:t>Treasurer</w:t>
                            </w:r>
                          </w:p>
                          <w:p w14:paraId="77B0CAE8" w14:textId="77777777" w:rsidR="00392649" w:rsidRDefault="00392649" w:rsidP="00A649A7">
                            <w:pPr>
                              <w:rPr>
                                <w:rStyle w:val="PlaceholderText"/>
                                <w:color w:val="323E4F" w:themeColor="tex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868F6" id="AutoShape 14" o:spid="_x0000_s1026" style="position:absolute;left:0;text-align:left;margin-left:25.5pt;margin-top:-35.25pt;width:148.5pt;height:344.25pt;z-index:251659264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" o:allowincell="f" fillcolor="white [3212]" stroked="f">
                <v:fill opacity="22873f"/>
                <v:textbox inset="14.4pt,14.4pt,14.4pt,14.4pt">
                  <w:txbxContent>
                    <w:p w14:paraId="705886A1" w14:textId="77777777" w:rsidR="00392649" w:rsidRDefault="00392649" w:rsidP="00A649A7">
                      <w:pPr>
                        <w:rPr>
                          <w:rStyle w:val="PlaceholderText"/>
                          <w:color w:val="323E4F" w:themeColor="text2" w:themeShade="BF"/>
                        </w:rPr>
                      </w:pPr>
                      <w:r>
                        <w:rPr>
                          <w:noProof/>
                          <w:color w:val="323E4F" w:themeColor="text2" w:themeShade="BF"/>
                        </w:rPr>
                        <w:drawing>
                          <wp:inline distT="0" distB="0" distL="0" distR="0" wp14:anchorId="45FE262D" wp14:editId="420B78FE">
                            <wp:extent cx="1515110" cy="1515110"/>
                            <wp:effectExtent l="0" t="0" r="889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NO 2014 logo v2 with Greek Letters 2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110" cy="1515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31BFC8" w14:textId="77777777" w:rsidR="00392649" w:rsidRPr="00FD7C45" w:rsidRDefault="00392649" w:rsidP="00A649A7">
                      <w:pPr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  <w:t xml:space="preserve">Executive Board </w:t>
                      </w:r>
                    </w:p>
                    <w:p w14:paraId="029727B6" w14:textId="77777777" w:rsidR="00392649" w:rsidRDefault="00392649" w:rsidP="00A649A7">
                      <w:pPr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  <w:u w:val="single"/>
                        </w:rPr>
                        <w:t>2016-2018</w:t>
                      </w:r>
                    </w:p>
                    <w:p w14:paraId="7BDB329A" w14:textId="77777777" w:rsidR="00392649" w:rsidRPr="00FD7C45" w:rsidRDefault="00392649" w:rsidP="00A649A7">
                      <w:pPr>
                        <w:jc w:val="both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  <w:u w:val="single"/>
                        </w:rPr>
                      </w:pPr>
                    </w:p>
                    <w:p w14:paraId="233134B6" w14:textId="77777777" w:rsidR="00392649" w:rsidRPr="00FD7C45" w:rsidRDefault="00392649" w:rsidP="00A649A7">
                      <w:pPr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  <w:u w:val="single"/>
                        </w:rPr>
                      </w:pPr>
                    </w:p>
                    <w:p w14:paraId="31BFF0C7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  <w:t>Ryan Johnson Sr.</w:t>
                      </w:r>
                    </w:p>
                    <w:p w14:paraId="2B84C0C9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0"/>
                          <w:szCs w:val="20"/>
                        </w:rPr>
                        <w:t>Polaris</w:t>
                      </w:r>
                    </w:p>
                    <w:p w14:paraId="1EE4A53B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</w:pPr>
                    </w:p>
                    <w:p w14:paraId="44A3837A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  <w:t>Freddie Green Jr.</w:t>
                      </w:r>
                    </w:p>
                    <w:p w14:paraId="4FF7BE41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0"/>
                          <w:szCs w:val="20"/>
                        </w:rPr>
                        <w:t>Vice Polaris</w:t>
                      </w:r>
                    </w:p>
                    <w:p w14:paraId="6E4AA2C5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</w:pPr>
                    </w:p>
                    <w:p w14:paraId="405353A1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  <w:t>Justin S. Manuel</w:t>
                      </w:r>
                    </w:p>
                    <w:p w14:paraId="57BC2F43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0"/>
                          <w:szCs w:val="20"/>
                        </w:rPr>
                        <w:t>Secretary</w:t>
                      </w:r>
                    </w:p>
                    <w:p w14:paraId="696E0D21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</w:pPr>
                    </w:p>
                    <w:p w14:paraId="3DFAAB7E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  <w:t>John Allen</w:t>
                      </w:r>
                    </w:p>
                    <w:p w14:paraId="5491C7F4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0"/>
                          <w:szCs w:val="20"/>
                        </w:rPr>
                        <w:t>Treasurer</w:t>
                      </w:r>
                    </w:p>
                    <w:p w14:paraId="77B0CAE8" w14:textId="77777777" w:rsidR="00392649" w:rsidRDefault="00392649" w:rsidP="00A649A7">
                      <w:pPr>
                        <w:rPr>
                          <w:rStyle w:val="PlaceholderText"/>
                          <w:color w:val="323E4F" w:themeColor="text2" w:themeShade="BF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Pr="00FD7C45">
        <w:rPr>
          <w:rFonts w:ascii="Times New Roman" w:hAnsi="Times New Roman" w:cs="Times New Roman"/>
          <w:sz w:val="44"/>
          <w:szCs w:val="44"/>
        </w:rPr>
        <w:t>Iota Phi Theta® Fraternity, Inc</w:t>
      </w:r>
      <w:r w:rsidRPr="00FD7C45">
        <w:rPr>
          <w:rFonts w:ascii="Baskerville Old Face" w:hAnsi="Baskerville Old Face"/>
          <w:sz w:val="44"/>
          <w:szCs w:val="44"/>
        </w:rPr>
        <w:t>.</w:t>
      </w:r>
    </w:p>
    <w:p w14:paraId="68130B1E" w14:textId="77777777" w:rsidR="00A649A7" w:rsidRPr="00FD7C45" w:rsidRDefault="00A649A7" w:rsidP="00A649A7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rPr>
          <w:rFonts w:ascii="Constantia" w:hAnsi="Constantia"/>
          <w:sz w:val="24"/>
          <w:szCs w:val="24"/>
        </w:rPr>
      </w:pPr>
      <w:r w:rsidRPr="00FD7C45">
        <w:rPr>
          <w:rFonts w:ascii="Constantia" w:hAnsi="Constantia"/>
          <w:sz w:val="24"/>
          <w:szCs w:val="24"/>
        </w:rPr>
        <w:t>Alpha Nu Omega Alumni Chapter</w:t>
      </w:r>
    </w:p>
    <w:p w14:paraId="3D9E5D6F" w14:textId="77777777" w:rsidR="00A649A7" w:rsidRPr="00FD7C45" w:rsidRDefault="00A649A7" w:rsidP="00A649A7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rPr>
          <w:rFonts w:ascii="Constantia" w:hAnsi="Constantia"/>
          <w:sz w:val="24"/>
          <w:szCs w:val="24"/>
        </w:rPr>
      </w:pPr>
      <w:r w:rsidRPr="00FD7C45">
        <w:rPr>
          <w:rFonts w:ascii="Constantia" w:hAnsi="Constantia"/>
          <w:sz w:val="24"/>
          <w:szCs w:val="24"/>
        </w:rPr>
        <w:t>P.O. Box 542123</w:t>
      </w:r>
    </w:p>
    <w:p w14:paraId="0F5FE456" w14:textId="5A0777E3" w:rsidR="006C643C" w:rsidRDefault="00A649A7" w:rsidP="00A649A7">
      <w:pPr>
        <w:rPr>
          <w:rFonts w:ascii="Constantia" w:hAnsi="Constantia"/>
          <w:sz w:val="24"/>
          <w:szCs w:val="24"/>
        </w:rPr>
      </w:pPr>
      <w:r w:rsidRPr="00FD7C45">
        <w:rPr>
          <w:rFonts w:ascii="Constantia" w:hAnsi="Constantia"/>
          <w:sz w:val="24"/>
          <w:szCs w:val="24"/>
        </w:rPr>
        <w:t>Houston, Texas 77254</w:t>
      </w:r>
    </w:p>
    <w:p w14:paraId="6B8F19E7" w14:textId="6BE195F9" w:rsidR="00617D99" w:rsidRDefault="00617D99" w:rsidP="00A649A7"/>
    <w:p w14:paraId="48435064" w14:textId="596FEB90" w:rsidR="00617D99" w:rsidRDefault="00617D99" w:rsidP="00A649A7"/>
    <w:p w14:paraId="35ACC7FC" w14:textId="4080CBC3" w:rsidR="00617D99" w:rsidRDefault="00617D99" w:rsidP="00A649A7"/>
    <w:p w14:paraId="2815E10A" w14:textId="3DBDEAF0" w:rsidR="00617D99" w:rsidRPr="00617D99" w:rsidRDefault="00E12EBE" w:rsidP="00617D99">
      <w:p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October</w:t>
      </w:r>
      <w:r w:rsidR="00617D99" w:rsidRPr="00617D99">
        <w:rPr>
          <w:rFonts w:ascii="Constantia" w:hAnsi="Constantia"/>
          <w:sz w:val="24"/>
          <w:szCs w:val="24"/>
        </w:rPr>
        <w:t xml:space="preserve"> </w:t>
      </w:r>
      <w:r>
        <w:rPr>
          <w:rFonts w:ascii="Constantia" w:hAnsi="Constantia"/>
          <w:sz w:val="24"/>
          <w:szCs w:val="24"/>
        </w:rPr>
        <w:t>Conference Call</w:t>
      </w:r>
      <w:r w:rsidR="00617D99" w:rsidRPr="00617D99">
        <w:rPr>
          <w:rFonts w:ascii="Constantia" w:hAnsi="Constantia"/>
          <w:sz w:val="24"/>
          <w:szCs w:val="24"/>
        </w:rPr>
        <w:t xml:space="preserve"> </w:t>
      </w:r>
    </w:p>
    <w:p w14:paraId="03FE967C" w14:textId="13612263" w:rsidR="00617D99" w:rsidRDefault="00E12EBE" w:rsidP="00617D99">
      <w:p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October 13</w:t>
      </w:r>
      <w:r w:rsidR="00617D99" w:rsidRPr="00617D99">
        <w:rPr>
          <w:rFonts w:ascii="Constantia" w:hAnsi="Constantia"/>
          <w:sz w:val="24"/>
          <w:szCs w:val="24"/>
        </w:rPr>
        <w:t>, 2018</w:t>
      </w:r>
    </w:p>
    <w:p w14:paraId="58E2494F" w14:textId="7C234F16" w:rsidR="00617D99" w:rsidRDefault="00617D99" w:rsidP="00617D99">
      <w:pPr>
        <w:rPr>
          <w:rFonts w:ascii="Constantia" w:hAnsi="Constantia"/>
          <w:sz w:val="24"/>
          <w:szCs w:val="24"/>
        </w:rPr>
      </w:pPr>
    </w:p>
    <w:p w14:paraId="719DF4B4" w14:textId="3D636424" w:rsidR="00617D99" w:rsidRPr="00594B2B" w:rsidRDefault="00617D99" w:rsidP="00617D99">
      <w:pPr>
        <w:jc w:val="left"/>
        <w:rPr>
          <w:rFonts w:ascii="Constantia" w:hAnsi="Constantia"/>
          <w:sz w:val="24"/>
          <w:szCs w:val="24"/>
          <w:u w:val="single"/>
        </w:rPr>
      </w:pPr>
      <w:r w:rsidRPr="00594B2B">
        <w:rPr>
          <w:rFonts w:ascii="Constantia" w:hAnsi="Constantia"/>
          <w:sz w:val="24"/>
          <w:szCs w:val="24"/>
          <w:u w:val="single"/>
        </w:rPr>
        <w:t>Call to Order</w:t>
      </w:r>
    </w:p>
    <w:p w14:paraId="29057EEA" w14:textId="53D62F06" w:rsidR="00617D99" w:rsidRDefault="00617D99" w:rsidP="00617D9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The </w:t>
      </w:r>
      <w:r w:rsidR="00E12EBE">
        <w:rPr>
          <w:rFonts w:ascii="Constantia" w:hAnsi="Constantia"/>
          <w:sz w:val="24"/>
          <w:szCs w:val="24"/>
        </w:rPr>
        <w:t>meeting</w:t>
      </w:r>
      <w:r>
        <w:rPr>
          <w:rFonts w:ascii="Constantia" w:hAnsi="Constantia"/>
          <w:sz w:val="24"/>
          <w:szCs w:val="24"/>
        </w:rPr>
        <w:t xml:space="preserve"> was called to order by</w:t>
      </w:r>
      <w:r w:rsidR="00E12EBE">
        <w:rPr>
          <w:rFonts w:ascii="Constantia" w:hAnsi="Constantia"/>
          <w:sz w:val="24"/>
          <w:szCs w:val="24"/>
        </w:rPr>
        <w:t xml:space="preserve"> Vice </w:t>
      </w:r>
      <w:r>
        <w:rPr>
          <w:rFonts w:ascii="Constantia" w:hAnsi="Constantia"/>
          <w:sz w:val="24"/>
          <w:szCs w:val="24"/>
        </w:rPr>
        <w:t xml:space="preserve">Polaris </w:t>
      </w:r>
      <w:r w:rsidR="00E12EBE">
        <w:rPr>
          <w:rFonts w:ascii="Constantia" w:hAnsi="Constantia"/>
          <w:sz w:val="24"/>
          <w:szCs w:val="24"/>
        </w:rPr>
        <w:t>Freddie Green Jr</w:t>
      </w:r>
      <w:r>
        <w:rPr>
          <w:rFonts w:ascii="Constantia" w:hAnsi="Constantia"/>
          <w:sz w:val="24"/>
          <w:szCs w:val="24"/>
        </w:rPr>
        <w:t>. at 10:</w:t>
      </w:r>
      <w:r w:rsidR="00E12EBE">
        <w:rPr>
          <w:rFonts w:ascii="Constantia" w:hAnsi="Constantia"/>
          <w:sz w:val="24"/>
          <w:szCs w:val="24"/>
        </w:rPr>
        <w:t>03</w:t>
      </w:r>
      <w:r>
        <w:rPr>
          <w:rFonts w:ascii="Constantia" w:hAnsi="Constantia"/>
          <w:sz w:val="24"/>
          <w:szCs w:val="24"/>
        </w:rPr>
        <w:t xml:space="preserve"> am.</w:t>
      </w:r>
    </w:p>
    <w:p w14:paraId="2A683E06" w14:textId="7C2042B8" w:rsidR="00617D99" w:rsidRDefault="00617D99" w:rsidP="00617D99">
      <w:pPr>
        <w:jc w:val="left"/>
        <w:rPr>
          <w:rFonts w:ascii="Constantia" w:hAnsi="Constantia"/>
          <w:sz w:val="24"/>
          <w:szCs w:val="24"/>
        </w:rPr>
      </w:pPr>
    </w:p>
    <w:p w14:paraId="7CAC852D" w14:textId="17491603" w:rsidR="00617D99" w:rsidRPr="00594B2B" w:rsidRDefault="00594B2B" w:rsidP="00617D99">
      <w:pPr>
        <w:jc w:val="left"/>
        <w:rPr>
          <w:rFonts w:ascii="Constantia" w:hAnsi="Constantia"/>
          <w:sz w:val="24"/>
          <w:szCs w:val="24"/>
          <w:u w:val="single"/>
        </w:rPr>
      </w:pPr>
      <w:r w:rsidRPr="00594B2B">
        <w:rPr>
          <w:rFonts w:ascii="Constantia" w:hAnsi="Constantia"/>
          <w:sz w:val="24"/>
          <w:szCs w:val="24"/>
          <w:u w:val="single"/>
        </w:rPr>
        <w:t>Prayer</w:t>
      </w:r>
    </w:p>
    <w:p w14:paraId="69DE21CA" w14:textId="42958E7B" w:rsidR="00594B2B" w:rsidRDefault="00E12EBE" w:rsidP="00617D9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Brother </w:t>
      </w:r>
      <w:proofErr w:type="spellStart"/>
      <w:r>
        <w:rPr>
          <w:rFonts w:ascii="Constantia" w:hAnsi="Constantia"/>
          <w:sz w:val="24"/>
          <w:szCs w:val="24"/>
        </w:rPr>
        <w:t>Allester</w:t>
      </w:r>
      <w:proofErr w:type="spellEnd"/>
      <w:r>
        <w:rPr>
          <w:rFonts w:ascii="Constantia" w:hAnsi="Constantia"/>
          <w:sz w:val="24"/>
          <w:szCs w:val="24"/>
        </w:rPr>
        <w:t xml:space="preserve"> Taylor</w:t>
      </w:r>
      <w:r w:rsidR="00594B2B">
        <w:rPr>
          <w:rFonts w:ascii="Constantia" w:hAnsi="Constantia"/>
          <w:sz w:val="24"/>
          <w:szCs w:val="24"/>
        </w:rPr>
        <w:t xml:space="preserve"> led the brothers in prayer.</w:t>
      </w:r>
    </w:p>
    <w:p w14:paraId="76DF378B" w14:textId="6C62BA31" w:rsidR="00594B2B" w:rsidRDefault="00594B2B" w:rsidP="00617D99">
      <w:pPr>
        <w:jc w:val="left"/>
        <w:rPr>
          <w:rFonts w:ascii="Constantia" w:hAnsi="Constantia"/>
          <w:sz w:val="24"/>
          <w:szCs w:val="24"/>
        </w:rPr>
      </w:pPr>
    </w:p>
    <w:p w14:paraId="228DDCD1" w14:textId="7E1F9418" w:rsidR="00594B2B" w:rsidRPr="00594B2B" w:rsidRDefault="00594B2B" w:rsidP="00617D99">
      <w:pPr>
        <w:jc w:val="left"/>
        <w:rPr>
          <w:rFonts w:ascii="Constantia" w:hAnsi="Constantia"/>
          <w:sz w:val="24"/>
          <w:szCs w:val="24"/>
          <w:u w:val="single"/>
        </w:rPr>
      </w:pPr>
      <w:r w:rsidRPr="00594B2B">
        <w:rPr>
          <w:rFonts w:ascii="Constantia" w:hAnsi="Constantia"/>
          <w:sz w:val="24"/>
          <w:szCs w:val="24"/>
          <w:u w:val="single"/>
        </w:rPr>
        <w:t>Recitation of Stars</w:t>
      </w:r>
    </w:p>
    <w:p w14:paraId="05A3E4F4" w14:textId="3327B2F5" w:rsidR="00996269" w:rsidRDefault="00E12EBE" w:rsidP="00617D9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Secretary Justin Manuel</w:t>
      </w:r>
      <w:r w:rsidR="00594B2B">
        <w:rPr>
          <w:rFonts w:ascii="Constantia" w:hAnsi="Constantia"/>
          <w:sz w:val="24"/>
          <w:szCs w:val="24"/>
        </w:rPr>
        <w:t xml:space="preserve"> led Recitation of Stars</w:t>
      </w:r>
    </w:p>
    <w:p w14:paraId="553F0680" w14:textId="77777777" w:rsidR="00996269" w:rsidRDefault="00996269" w:rsidP="00617D99">
      <w:pPr>
        <w:jc w:val="left"/>
        <w:rPr>
          <w:rFonts w:ascii="Constantia" w:hAnsi="Constantia"/>
          <w:sz w:val="24"/>
          <w:szCs w:val="24"/>
          <w:u w:val="single"/>
        </w:rPr>
      </w:pPr>
    </w:p>
    <w:p w14:paraId="490C93F2" w14:textId="7B931950" w:rsidR="00594B2B" w:rsidRPr="00996269" w:rsidRDefault="00594B2B" w:rsidP="00617D99">
      <w:pPr>
        <w:jc w:val="left"/>
        <w:rPr>
          <w:rFonts w:ascii="Constantia" w:hAnsi="Constantia"/>
          <w:sz w:val="24"/>
          <w:szCs w:val="24"/>
        </w:rPr>
      </w:pPr>
      <w:r w:rsidRPr="00FC2039">
        <w:rPr>
          <w:rFonts w:ascii="Constantia" w:hAnsi="Constantia"/>
          <w:sz w:val="24"/>
          <w:szCs w:val="24"/>
          <w:u w:val="single"/>
        </w:rPr>
        <w:t>Adoption of Agenda</w:t>
      </w:r>
    </w:p>
    <w:p w14:paraId="49A9F6C2" w14:textId="0E6AFB25" w:rsidR="00594B2B" w:rsidRDefault="00594B2B" w:rsidP="00594B2B">
      <w:pPr>
        <w:ind w:left="2160" w:firstLine="60"/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Vice Polaris Green Jr. moved that we adopt the agenda with flexibility, that motion was properly seconded by Bro.</w:t>
      </w:r>
      <w:r w:rsidR="00E12EBE">
        <w:rPr>
          <w:rFonts w:ascii="Constantia" w:hAnsi="Constantia"/>
          <w:sz w:val="24"/>
          <w:szCs w:val="24"/>
        </w:rPr>
        <w:t xml:space="preserve"> Manuel</w:t>
      </w:r>
      <w:r>
        <w:rPr>
          <w:rFonts w:ascii="Constantia" w:hAnsi="Constantia"/>
          <w:sz w:val="24"/>
          <w:szCs w:val="24"/>
        </w:rPr>
        <w:t xml:space="preserve"> (Motion Carried)</w:t>
      </w:r>
    </w:p>
    <w:p w14:paraId="193CD9E9" w14:textId="4E80907E" w:rsidR="00171273" w:rsidRDefault="00171273" w:rsidP="00594B2B">
      <w:pPr>
        <w:ind w:left="2160" w:firstLine="60"/>
        <w:jc w:val="left"/>
        <w:rPr>
          <w:rFonts w:ascii="Constantia" w:hAnsi="Constantia"/>
          <w:sz w:val="24"/>
          <w:szCs w:val="24"/>
        </w:rPr>
      </w:pPr>
    </w:p>
    <w:p w14:paraId="35340B3D" w14:textId="10CF0BA2" w:rsidR="00171273" w:rsidRDefault="00792EC8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792EC8">
        <w:rPr>
          <w:rFonts w:ascii="Constantia" w:hAnsi="Constantia"/>
          <w:sz w:val="24"/>
          <w:szCs w:val="24"/>
          <w:u w:val="single"/>
        </w:rPr>
        <w:t>Approval of Minutes</w:t>
      </w:r>
    </w:p>
    <w:p w14:paraId="5B795B06" w14:textId="77777777" w:rsidR="00996269" w:rsidRDefault="00792EC8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Secretary Justin Manuel moved that the minutes be approved with the necessary corrections, that motion was properly seconded by Vice Polaris Green Jr. (Motion Carried)</w:t>
      </w:r>
    </w:p>
    <w:p w14:paraId="4B79482A" w14:textId="77777777" w:rsidR="00996269" w:rsidRDefault="00996269" w:rsidP="00996269">
      <w:pPr>
        <w:ind w:left="2160" w:firstLine="60"/>
        <w:jc w:val="left"/>
        <w:rPr>
          <w:rFonts w:ascii="Constantia" w:hAnsi="Constantia"/>
          <w:sz w:val="24"/>
          <w:szCs w:val="24"/>
          <w:u w:val="single"/>
        </w:rPr>
      </w:pPr>
    </w:p>
    <w:p w14:paraId="4C812261" w14:textId="59A5DF6D" w:rsidR="00792EC8" w:rsidRPr="00996269" w:rsidRDefault="00792EC8" w:rsidP="00996269">
      <w:pPr>
        <w:jc w:val="left"/>
        <w:rPr>
          <w:rFonts w:ascii="Constantia" w:hAnsi="Constantia"/>
          <w:sz w:val="24"/>
          <w:szCs w:val="24"/>
        </w:rPr>
      </w:pPr>
      <w:r w:rsidRPr="00792EC8">
        <w:rPr>
          <w:rFonts w:ascii="Constantia" w:hAnsi="Constantia"/>
          <w:sz w:val="24"/>
          <w:szCs w:val="24"/>
          <w:u w:val="single"/>
        </w:rPr>
        <w:t>Treasury Report</w:t>
      </w:r>
    </w:p>
    <w:p w14:paraId="44F3224A" w14:textId="286096C8" w:rsidR="00792EC8" w:rsidRDefault="00792EC8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The treasury report</w:t>
      </w:r>
      <w:r w:rsidR="007577DA">
        <w:rPr>
          <w:rFonts w:ascii="Constantia" w:hAnsi="Constantia"/>
          <w:sz w:val="24"/>
          <w:szCs w:val="24"/>
        </w:rPr>
        <w:t xml:space="preserve"> for this reporting period includes </w:t>
      </w:r>
      <w:r w:rsidR="00E12EBE">
        <w:rPr>
          <w:rFonts w:ascii="Constantia" w:hAnsi="Constantia"/>
          <w:sz w:val="24"/>
          <w:szCs w:val="24"/>
        </w:rPr>
        <w:t>0</w:t>
      </w:r>
      <w:r w:rsidR="007577DA">
        <w:rPr>
          <w:rFonts w:ascii="Constantia" w:hAnsi="Constantia"/>
          <w:sz w:val="24"/>
          <w:szCs w:val="24"/>
        </w:rPr>
        <w:t xml:space="preserve"> expenditures</w:t>
      </w:r>
      <w:r w:rsidR="00996269">
        <w:rPr>
          <w:rFonts w:ascii="Constantia" w:hAnsi="Constantia"/>
          <w:sz w:val="24"/>
          <w:szCs w:val="24"/>
        </w:rPr>
        <w:t xml:space="preserve"> </w:t>
      </w:r>
      <w:r w:rsidR="00E12EBE">
        <w:rPr>
          <w:rFonts w:ascii="Constantia" w:hAnsi="Constantia"/>
          <w:sz w:val="24"/>
          <w:szCs w:val="24"/>
        </w:rPr>
        <w:t>or deposits. The total balance is $1675.19.</w:t>
      </w:r>
    </w:p>
    <w:p w14:paraId="269C1C6C" w14:textId="4DFB3167" w:rsidR="00996269" w:rsidRDefault="00996269" w:rsidP="00594B2B">
      <w:pPr>
        <w:ind w:left="2160" w:firstLine="60"/>
        <w:jc w:val="left"/>
        <w:rPr>
          <w:rFonts w:ascii="Constantia" w:hAnsi="Constantia"/>
          <w:sz w:val="24"/>
          <w:szCs w:val="24"/>
        </w:rPr>
      </w:pPr>
    </w:p>
    <w:p w14:paraId="38A311E9" w14:textId="34DF736D" w:rsidR="00996269" w:rsidRDefault="00996269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996269">
        <w:rPr>
          <w:rFonts w:ascii="Constantia" w:hAnsi="Constantia"/>
          <w:sz w:val="24"/>
          <w:szCs w:val="24"/>
          <w:u w:val="single"/>
        </w:rPr>
        <w:t>Community Service</w:t>
      </w:r>
    </w:p>
    <w:p w14:paraId="7B5BE01B" w14:textId="254E235E" w:rsidR="00996269" w:rsidRDefault="00996269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The next chapter community service event</w:t>
      </w:r>
      <w:r w:rsidR="00E12EBE">
        <w:rPr>
          <w:rFonts w:ascii="Constantia" w:hAnsi="Constantia"/>
          <w:sz w:val="24"/>
          <w:szCs w:val="24"/>
        </w:rPr>
        <w:t>s</w:t>
      </w:r>
      <w:r>
        <w:rPr>
          <w:rFonts w:ascii="Constantia" w:hAnsi="Constantia"/>
          <w:sz w:val="24"/>
          <w:szCs w:val="24"/>
        </w:rPr>
        <w:t xml:space="preserve"> will be</w:t>
      </w:r>
      <w:r w:rsidR="00E12EBE">
        <w:rPr>
          <w:rFonts w:ascii="Constantia" w:hAnsi="Constantia"/>
          <w:sz w:val="24"/>
          <w:szCs w:val="24"/>
        </w:rPr>
        <w:t xml:space="preserve"> Breakfast with Santa on December 1 and 14 with the NPHC-Houston. </w:t>
      </w:r>
    </w:p>
    <w:p w14:paraId="10C3B094" w14:textId="3E59DAD5" w:rsidR="00996269" w:rsidRDefault="00996269" w:rsidP="00996269">
      <w:pPr>
        <w:jc w:val="left"/>
        <w:rPr>
          <w:rFonts w:ascii="Constantia" w:hAnsi="Constantia"/>
          <w:sz w:val="24"/>
          <w:szCs w:val="24"/>
        </w:rPr>
      </w:pPr>
    </w:p>
    <w:p w14:paraId="53CEEE30" w14:textId="4E18346F" w:rsidR="00392649" w:rsidRPr="00A06A13" w:rsidRDefault="00392649" w:rsidP="00996269">
      <w:pPr>
        <w:jc w:val="left"/>
        <w:rPr>
          <w:rFonts w:ascii="Constantia" w:hAnsi="Constantia"/>
          <w:sz w:val="24"/>
          <w:szCs w:val="24"/>
        </w:rPr>
      </w:pPr>
      <w:r w:rsidRPr="00392649">
        <w:rPr>
          <w:rFonts w:ascii="Constantia" w:hAnsi="Constantia"/>
          <w:sz w:val="24"/>
          <w:szCs w:val="24"/>
          <w:u w:val="single"/>
        </w:rPr>
        <w:t>Social</w:t>
      </w:r>
    </w:p>
    <w:p w14:paraId="2A859486" w14:textId="15789DAA" w:rsidR="00126FC0" w:rsidRDefault="00E12EBE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The social events for the month of October will be the homecoming tailgates at both Prairie View and Texas Southern. </w:t>
      </w:r>
    </w:p>
    <w:p w14:paraId="4F453256" w14:textId="77777777" w:rsidR="00E12EBE" w:rsidRDefault="00E12EBE" w:rsidP="00996269">
      <w:pPr>
        <w:jc w:val="left"/>
        <w:rPr>
          <w:rFonts w:ascii="Constantia" w:hAnsi="Constantia"/>
          <w:sz w:val="24"/>
          <w:szCs w:val="24"/>
        </w:rPr>
      </w:pPr>
    </w:p>
    <w:p w14:paraId="09151745" w14:textId="77777777" w:rsidR="007B7844" w:rsidRDefault="007B7844" w:rsidP="00996269">
      <w:pPr>
        <w:jc w:val="left"/>
        <w:rPr>
          <w:rFonts w:ascii="Constantia" w:hAnsi="Constantia"/>
          <w:sz w:val="24"/>
          <w:szCs w:val="24"/>
          <w:u w:val="single"/>
        </w:rPr>
      </w:pPr>
    </w:p>
    <w:p w14:paraId="5A54B28A" w14:textId="092A6E03" w:rsidR="007B7844" w:rsidRDefault="00126FC0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126FC0">
        <w:rPr>
          <w:rFonts w:ascii="Constantia" w:hAnsi="Constantia"/>
          <w:sz w:val="24"/>
          <w:szCs w:val="24"/>
          <w:u w:val="single"/>
        </w:rPr>
        <w:lastRenderedPageBreak/>
        <w:t>Membershi</w:t>
      </w:r>
      <w:r w:rsidR="007B7844">
        <w:rPr>
          <w:rFonts w:ascii="Constantia" w:hAnsi="Constantia"/>
          <w:sz w:val="24"/>
          <w:szCs w:val="24"/>
          <w:u w:val="single"/>
        </w:rPr>
        <w:t>p</w:t>
      </w:r>
    </w:p>
    <w:p w14:paraId="3BCB288E" w14:textId="62C59772" w:rsidR="007B7844" w:rsidRDefault="007B7844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Intake will not be taking place during the Fall 2018 semester. </w:t>
      </w:r>
    </w:p>
    <w:p w14:paraId="514FD3C5" w14:textId="77777777" w:rsidR="007B7844" w:rsidRPr="007B7844" w:rsidRDefault="007B7844" w:rsidP="00996269">
      <w:pPr>
        <w:jc w:val="left"/>
        <w:rPr>
          <w:rFonts w:ascii="Constantia" w:hAnsi="Constantia"/>
          <w:sz w:val="24"/>
          <w:szCs w:val="24"/>
        </w:rPr>
      </w:pPr>
    </w:p>
    <w:p w14:paraId="0ACFA93F" w14:textId="29E86C64" w:rsidR="00126FC0" w:rsidRPr="002F30B8" w:rsidRDefault="00126FC0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2F30B8">
        <w:rPr>
          <w:rFonts w:ascii="Constantia" w:hAnsi="Constantia"/>
          <w:sz w:val="24"/>
          <w:szCs w:val="24"/>
          <w:u w:val="single"/>
        </w:rPr>
        <w:t>IYA</w:t>
      </w:r>
    </w:p>
    <w:p w14:paraId="4BE695D3" w14:textId="420904BA" w:rsidR="002F30B8" w:rsidRDefault="00126FC0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The IYA Program has been revamped</w:t>
      </w:r>
      <w:r w:rsidR="002F30B8">
        <w:rPr>
          <w:rFonts w:ascii="Constantia" w:hAnsi="Constantia"/>
          <w:sz w:val="24"/>
          <w:szCs w:val="24"/>
        </w:rPr>
        <w:t xml:space="preserve">, and the new presentation will be </w:t>
      </w:r>
      <w:r w:rsidR="007B7844">
        <w:rPr>
          <w:rFonts w:ascii="Constantia" w:hAnsi="Constantia"/>
          <w:sz w:val="24"/>
          <w:szCs w:val="24"/>
        </w:rPr>
        <w:t xml:space="preserve">reviewed. </w:t>
      </w:r>
    </w:p>
    <w:p w14:paraId="6F073174" w14:textId="77777777" w:rsidR="007B7844" w:rsidRDefault="007B7844" w:rsidP="00996269">
      <w:pPr>
        <w:jc w:val="left"/>
        <w:rPr>
          <w:rFonts w:ascii="Constantia" w:hAnsi="Constantia"/>
          <w:sz w:val="24"/>
          <w:szCs w:val="24"/>
        </w:rPr>
      </w:pPr>
    </w:p>
    <w:p w14:paraId="133A476A" w14:textId="4EE993A6" w:rsidR="002F30B8" w:rsidRDefault="002F30B8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2F30B8">
        <w:rPr>
          <w:rFonts w:ascii="Constantia" w:hAnsi="Constantia"/>
          <w:sz w:val="24"/>
          <w:szCs w:val="24"/>
          <w:u w:val="single"/>
        </w:rPr>
        <w:t>NPHC-Houston</w:t>
      </w:r>
    </w:p>
    <w:p w14:paraId="47E928BC" w14:textId="14C6F559" w:rsidR="00256BC4" w:rsidRDefault="007B7844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No Reports</w:t>
      </w:r>
    </w:p>
    <w:p w14:paraId="2FBF21E3" w14:textId="77777777" w:rsidR="007B7844" w:rsidRDefault="007B7844" w:rsidP="00996269">
      <w:pPr>
        <w:jc w:val="left"/>
        <w:rPr>
          <w:rFonts w:ascii="Constantia" w:hAnsi="Constantia"/>
          <w:sz w:val="24"/>
          <w:szCs w:val="24"/>
        </w:rPr>
      </w:pPr>
    </w:p>
    <w:p w14:paraId="7F985057" w14:textId="4D788B81" w:rsidR="00256BC4" w:rsidRPr="0024103A" w:rsidRDefault="0024103A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24103A">
        <w:rPr>
          <w:rFonts w:ascii="Constantia" w:hAnsi="Constantia"/>
          <w:sz w:val="24"/>
          <w:szCs w:val="24"/>
          <w:u w:val="single"/>
        </w:rPr>
        <w:t>Undergraduate Chapter Report</w:t>
      </w:r>
    </w:p>
    <w:p w14:paraId="4471FE3E" w14:textId="2EFE6E46" w:rsidR="0024103A" w:rsidRDefault="0024103A" w:rsidP="00996269">
      <w:pPr>
        <w:jc w:val="left"/>
        <w:rPr>
          <w:rFonts w:ascii="Constantia" w:hAnsi="Constantia"/>
          <w:sz w:val="24"/>
          <w:szCs w:val="24"/>
          <w:u w:val="single"/>
        </w:rPr>
      </w:pPr>
      <w:r>
        <w:rPr>
          <w:rFonts w:ascii="Constantia" w:hAnsi="Constantia"/>
          <w:sz w:val="24"/>
          <w:szCs w:val="24"/>
          <w:u w:val="single"/>
        </w:rPr>
        <w:t>Epsilon Alpha</w:t>
      </w:r>
    </w:p>
    <w:p w14:paraId="25F742BA" w14:textId="59DC08A0" w:rsidR="007B7844" w:rsidRDefault="007B7844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The chapter will not be having intake this semester but will continue to host events to generate interest. </w:t>
      </w:r>
    </w:p>
    <w:p w14:paraId="30006E51" w14:textId="1B94EF99" w:rsidR="00C32C57" w:rsidRDefault="00C32C57" w:rsidP="00996269">
      <w:pPr>
        <w:jc w:val="left"/>
        <w:rPr>
          <w:rFonts w:ascii="Constantia" w:hAnsi="Constantia"/>
          <w:sz w:val="24"/>
          <w:szCs w:val="24"/>
        </w:rPr>
      </w:pPr>
    </w:p>
    <w:p w14:paraId="33772D68" w14:textId="1BD93AEC" w:rsidR="0024103A" w:rsidRDefault="00C32C57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C32C57">
        <w:rPr>
          <w:rFonts w:ascii="Constantia" w:hAnsi="Constantia"/>
          <w:sz w:val="24"/>
          <w:szCs w:val="24"/>
          <w:u w:val="single"/>
        </w:rPr>
        <w:t>Scholarship</w:t>
      </w:r>
    </w:p>
    <w:p w14:paraId="7C272A66" w14:textId="4F5FFDB3" w:rsidR="00C32C57" w:rsidRDefault="00C32C57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The </w:t>
      </w:r>
      <w:proofErr w:type="spellStart"/>
      <w:r>
        <w:rPr>
          <w:rFonts w:ascii="Constantia" w:hAnsi="Constantia"/>
          <w:sz w:val="24"/>
          <w:szCs w:val="24"/>
        </w:rPr>
        <w:t>BlackOWt</w:t>
      </w:r>
      <w:proofErr w:type="spellEnd"/>
      <w:r>
        <w:rPr>
          <w:rFonts w:ascii="Constantia" w:hAnsi="Constantia"/>
          <w:sz w:val="24"/>
          <w:szCs w:val="24"/>
        </w:rPr>
        <w:t xml:space="preserve"> 5.0 will be held November 3, 2018 at 7pm. We will be handing out 2 scholarships. Brothers please note this is not a gala, after 5 attire is appropriate. Tickets are $55.00 and are available for purchase from chapter brothers or via the chapter website </w:t>
      </w:r>
      <w:hyperlink r:id="rId5" w:history="1">
        <w:r w:rsidR="007B7844" w:rsidRPr="00E905CB">
          <w:rPr>
            <w:rStyle w:val="Hyperlink"/>
            <w:rFonts w:ascii="Constantia" w:hAnsi="Constantia"/>
            <w:sz w:val="24"/>
            <w:szCs w:val="24"/>
          </w:rPr>
          <w:t>www.houstoniotas.com</w:t>
        </w:r>
      </w:hyperlink>
      <w:r>
        <w:rPr>
          <w:rFonts w:ascii="Constantia" w:hAnsi="Constantia"/>
          <w:sz w:val="24"/>
          <w:szCs w:val="24"/>
        </w:rPr>
        <w:t>.</w:t>
      </w:r>
    </w:p>
    <w:p w14:paraId="69F8CD52" w14:textId="3094A1A2" w:rsidR="007B7844" w:rsidRDefault="007B7844" w:rsidP="00996269">
      <w:pPr>
        <w:jc w:val="left"/>
        <w:rPr>
          <w:rFonts w:ascii="Constantia" w:hAnsi="Constantia"/>
          <w:sz w:val="24"/>
          <w:szCs w:val="24"/>
        </w:rPr>
      </w:pPr>
    </w:p>
    <w:p w14:paraId="51098304" w14:textId="6656AF31" w:rsidR="007B7844" w:rsidRDefault="007B7844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7B7844">
        <w:rPr>
          <w:rFonts w:ascii="Constantia" w:hAnsi="Constantia"/>
          <w:sz w:val="24"/>
          <w:szCs w:val="24"/>
          <w:u w:val="single"/>
        </w:rPr>
        <w:t>New Business</w:t>
      </w:r>
    </w:p>
    <w:p w14:paraId="268BD38D" w14:textId="0A6BDD30" w:rsidR="007B7844" w:rsidRPr="007B7844" w:rsidRDefault="007B7844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Brothers interested in running for an E-Board position for the 2019-2021 Administration must declare via email or during the November 2018 meeting. </w:t>
      </w:r>
    </w:p>
    <w:p w14:paraId="6D9F300D" w14:textId="77777777" w:rsidR="00026B9A" w:rsidRDefault="00026B9A" w:rsidP="00996269">
      <w:pPr>
        <w:jc w:val="left"/>
        <w:rPr>
          <w:rFonts w:ascii="Constantia" w:hAnsi="Constantia"/>
          <w:sz w:val="24"/>
          <w:szCs w:val="24"/>
          <w:u w:val="single"/>
        </w:rPr>
      </w:pPr>
    </w:p>
    <w:p w14:paraId="07B3A51B" w14:textId="57B2BCFE" w:rsidR="009F1D22" w:rsidRPr="009F1D22" w:rsidRDefault="009F1D22" w:rsidP="00996269">
      <w:pPr>
        <w:jc w:val="left"/>
        <w:rPr>
          <w:rFonts w:ascii="Constantia" w:hAnsi="Constantia"/>
          <w:sz w:val="24"/>
          <w:szCs w:val="24"/>
          <w:u w:val="single"/>
        </w:rPr>
      </w:pPr>
      <w:bookmarkStart w:id="0" w:name="_GoBack"/>
      <w:bookmarkEnd w:id="0"/>
      <w:r w:rsidRPr="009F1D22">
        <w:rPr>
          <w:rFonts w:ascii="Constantia" w:hAnsi="Constantia"/>
          <w:sz w:val="24"/>
          <w:szCs w:val="24"/>
          <w:u w:val="single"/>
        </w:rPr>
        <w:t>Adjournment</w:t>
      </w:r>
    </w:p>
    <w:p w14:paraId="6150AF34" w14:textId="342D2656" w:rsidR="00026B9A" w:rsidRPr="009F1D22" w:rsidRDefault="007B7844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Vice </w:t>
      </w:r>
      <w:r w:rsidR="009F1D22">
        <w:rPr>
          <w:rFonts w:ascii="Constantia" w:hAnsi="Constantia"/>
          <w:sz w:val="24"/>
          <w:szCs w:val="24"/>
        </w:rPr>
        <w:t xml:space="preserve">Polaris </w:t>
      </w:r>
      <w:r>
        <w:rPr>
          <w:rFonts w:ascii="Constantia" w:hAnsi="Constantia"/>
          <w:sz w:val="24"/>
          <w:szCs w:val="24"/>
        </w:rPr>
        <w:t>Green</w:t>
      </w:r>
      <w:r w:rsidR="009F1D22">
        <w:rPr>
          <w:rFonts w:ascii="Constantia" w:hAnsi="Constantia"/>
          <w:sz w:val="24"/>
          <w:szCs w:val="24"/>
        </w:rPr>
        <w:t xml:space="preserve">, </w:t>
      </w:r>
      <w:r>
        <w:rPr>
          <w:rFonts w:ascii="Constantia" w:hAnsi="Constantia"/>
          <w:sz w:val="24"/>
          <w:szCs w:val="24"/>
        </w:rPr>
        <w:t>J</w:t>
      </w:r>
      <w:r w:rsidR="009F1D22">
        <w:rPr>
          <w:rFonts w:ascii="Constantia" w:hAnsi="Constantia"/>
          <w:sz w:val="24"/>
          <w:szCs w:val="24"/>
        </w:rPr>
        <w:t>r. adjourned the meeting at 1</w:t>
      </w:r>
      <w:r>
        <w:rPr>
          <w:rFonts w:ascii="Constantia" w:hAnsi="Constantia"/>
          <w:sz w:val="24"/>
          <w:szCs w:val="24"/>
        </w:rPr>
        <w:t>0</w:t>
      </w:r>
      <w:r w:rsidR="009F1D22">
        <w:rPr>
          <w:rFonts w:ascii="Constantia" w:hAnsi="Constantia"/>
          <w:sz w:val="24"/>
          <w:szCs w:val="24"/>
        </w:rPr>
        <w:t>:40am.</w:t>
      </w:r>
    </w:p>
    <w:p w14:paraId="100DAA42" w14:textId="0561EF65" w:rsidR="00026B9A" w:rsidRPr="0024103A" w:rsidRDefault="00026B9A" w:rsidP="00996269">
      <w:pPr>
        <w:jc w:val="left"/>
        <w:rPr>
          <w:rFonts w:ascii="Constantia" w:hAnsi="Constantia"/>
          <w:sz w:val="24"/>
          <w:szCs w:val="24"/>
        </w:rPr>
      </w:pPr>
    </w:p>
    <w:p w14:paraId="7AF569D3" w14:textId="77777777" w:rsidR="00BD10C7" w:rsidRPr="002F30B8" w:rsidRDefault="00BD10C7" w:rsidP="00996269">
      <w:pPr>
        <w:jc w:val="left"/>
        <w:rPr>
          <w:rFonts w:ascii="Constantia" w:hAnsi="Constantia"/>
          <w:sz w:val="24"/>
          <w:szCs w:val="24"/>
        </w:rPr>
      </w:pPr>
    </w:p>
    <w:p w14:paraId="63CF9E5F" w14:textId="2EFB8CFC" w:rsidR="001E61E9" w:rsidRDefault="001E61E9" w:rsidP="00996269">
      <w:pPr>
        <w:jc w:val="left"/>
        <w:rPr>
          <w:rFonts w:ascii="Constantia" w:hAnsi="Constantia"/>
          <w:sz w:val="24"/>
          <w:szCs w:val="24"/>
        </w:rPr>
      </w:pPr>
    </w:p>
    <w:p w14:paraId="035C7DA9" w14:textId="77777777" w:rsidR="001E61E9" w:rsidRDefault="001E61E9" w:rsidP="00996269">
      <w:pPr>
        <w:jc w:val="left"/>
        <w:rPr>
          <w:rFonts w:ascii="Constantia" w:hAnsi="Constantia"/>
          <w:sz w:val="24"/>
          <w:szCs w:val="24"/>
        </w:rPr>
      </w:pPr>
    </w:p>
    <w:p w14:paraId="30B1EC3C" w14:textId="34C09895" w:rsidR="00392649" w:rsidRDefault="00392649" w:rsidP="00996269">
      <w:pPr>
        <w:jc w:val="left"/>
        <w:rPr>
          <w:rFonts w:ascii="Constantia" w:hAnsi="Constantia"/>
          <w:sz w:val="24"/>
          <w:szCs w:val="24"/>
        </w:rPr>
      </w:pPr>
    </w:p>
    <w:p w14:paraId="5BAA5D5A" w14:textId="77777777" w:rsidR="00392649" w:rsidRPr="00392649" w:rsidRDefault="00392649" w:rsidP="00996269">
      <w:pPr>
        <w:jc w:val="left"/>
        <w:rPr>
          <w:rFonts w:ascii="Constantia" w:hAnsi="Constantia"/>
          <w:sz w:val="24"/>
          <w:szCs w:val="24"/>
        </w:rPr>
      </w:pPr>
    </w:p>
    <w:p w14:paraId="3A0B4DB1" w14:textId="77777777" w:rsidR="00792EC8" w:rsidRPr="00792EC8" w:rsidRDefault="00792EC8" w:rsidP="00594B2B">
      <w:pPr>
        <w:ind w:left="2160" w:firstLine="60"/>
        <w:jc w:val="left"/>
        <w:rPr>
          <w:rFonts w:ascii="Constantia" w:hAnsi="Constantia"/>
          <w:sz w:val="24"/>
          <w:szCs w:val="24"/>
        </w:rPr>
      </w:pPr>
    </w:p>
    <w:p w14:paraId="515777BD" w14:textId="239968ED" w:rsidR="00594B2B" w:rsidRDefault="00594B2B" w:rsidP="00594B2B">
      <w:pPr>
        <w:ind w:left="2160" w:firstLine="60"/>
        <w:jc w:val="left"/>
        <w:rPr>
          <w:rFonts w:ascii="Constantia" w:hAnsi="Constantia"/>
          <w:sz w:val="24"/>
          <w:szCs w:val="24"/>
        </w:rPr>
      </w:pPr>
    </w:p>
    <w:p w14:paraId="4F5B08B7" w14:textId="77777777" w:rsidR="00594B2B" w:rsidRDefault="00594B2B" w:rsidP="00594B2B">
      <w:pPr>
        <w:ind w:left="2160" w:firstLine="60"/>
        <w:jc w:val="left"/>
        <w:rPr>
          <w:rFonts w:ascii="Constantia" w:hAnsi="Constantia"/>
          <w:sz w:val="24"/>
          <w:szCs w:val="24"/>
        </w:rPr>
      </w:pPr>
    </w:p>
    <w:p w14:paraId="3EA7297B" w14:textId="77777777" w:rsidR="00594B2B" w:rsidRDefault="00594B2B" w:rsidP="00617D99">
      <w:pPr>
        <w:jc w:val="left"/>
        <w:rPr>
          <w:rFonts w:ascii="Constantia" w:hAnsi="Constantia"/>
          <w:sz w:val="24"/>
          <w:szCs w:val="24"/>
        </w:rPr>
      </w:pPr>
    </w:p>
    <w:p w14:paraId="52A5D18D" w14:textId="3E64F77F" w:rsidR="00617D99" w:rsidRDefault="00617D99" w:rsidP="00617D99">
      <w:pPr>
        <w:rPr>
          <w:rFonts w:ascii="Constantia" w:hAnsi="Constantia"/>
          <w:sz w:val="24"/>
          <w:szCs w:val="24"/>
        </w:rPr>
      </w:pPr>
    </w:p>
    <w:p w14:paraId="4277A4D8" w14:textId="77777777" w:rsidR="00617D99" w:rsidRPr="00617D99" w:rsidRDefault="00617D99" w:rsidP="00617D99">
      <w:pPr>
        <w:rPr>
          <w:rFonts w:ascii="Constantia" w:hAnsi="Constantia"/>
          <w:sz w:val="24"/>
          <w:szCs w:val="24"/>
        </w:rPr>
      </w:pPr>
    </w:p>
    <w:sectPr w:rsidR="00617D99" w:rsidRPr="00617D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9A7"/>
    <w:rsid w:val="00026B9A"/>
    <w:rsid w:val="00126FC0"/>
    <w:rsid w:val="00171273"/>
    <w:rsid w:val="001E61E9"/>
    <w:rsid w:val="0024103A"/>
    <w:rsid w:val="0024545E"/>
    <w:rsid w:val="00256BC4"/>
    <w:rsid w:val="00282C59"/>
    <w:rsid w:val="002F30B8"/>
    <w:rsid w:val="00392649"/>
    <w:rsid w:val="00594B2B"/>
    <w:rsid w:val="005F07A2"/>
    <w:rsid w:val="00617D99"/>
    <w:rsid w:val="006C643C"/>
    <w:rsid w:val="007577DA"/>
    <w:rsid w:val="00792EC8"/>
    <w:rsid w:val="007B7844"/>
    <w:rsid w:val="00993116"/>
    <w:rsid w:val="00996269"/>
    <w:rsid w:val="009F1D22"/>
    <w:rsid w:val="00A06A13"/>
    <w:rsid w:val="00A649A7"/>
    <w:rsid w:val="00BD10C7"/>
    <w:rsid w:val="00C32C57"/>
    <w:rsid w:val="00C84DEA"/>
    <w:rsid w:val="00CC15D8"/>
    <w:rsid w:val="00E12EBE"/>
    <w:rsid w:val="00F8396B"/>
    <w:rsid w:val="00FB6A67"/>
    <w:rsid w:val="00FC2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D514F"/>
  <w15:chartTrackingRefBased/>
  <w15:docId w15:val="{F0CA90F2-5971-4E46-9A03-CD8091659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49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49A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B78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78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houstoniotas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JayManuel</dc:creator>
  <cp:keywords/>
  <dc:description/>
  <cp:lastModifiedBy>Justin Manuel</cp:lastModifiedBy>
  <cp:revision>2</cp:revision>
  <dcterms:created xsi:type="dcterms:W3CDTF">2018-12-03T11:41:00Z</dcterms:created>
  <dcterms:modified xsi:type="dcterms:W3CDTF">2018-12-03T11:41:00Z</dcterms:modified>
</cp:coreProperties>
</file>