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C0" w:rsidRPr="00B1598F" w:rsidRDefault="00844DC0" w:rsidP="00844DC0">
      <w:pPr>
        <w:jc w:val="center"/>
        <w:rPr>
          <w:rFonts w:eastAsia="Calibri"/>
        </w:rPr>
      </w:pPr>
      <w:bookmarkStart w:id="0" w:name="_GoBack"/>
      <w:bookmarkEnd w:id="0"/>
      <w:r w:rsidRPr="00B1598F">
        <w:rPr>
          <w:rFonts w:eastAsia="Calibri"/>
        </w:rPr>
        <w:t>Ogden Village Board Regular Session</w:t>
      </w:r>
    </w:p>
    <w:p w:rsidR="00844DC0" w:rsidRPr="00B1598F" w:rsidRDefault="00844DC0" w:rsidP="00844DC0">
      <w:pPr>
        <w:jc w:val="center"/>
        <w:rPr>
          <w:rFonts w:eastAsia="Calibri"/>
        </w:rPr>
      </w:pPr>
      <w:r w:rsidRPr="00B1598F">
        <w:rPr>
          <w:rFonts w:eastAsia="Calibri"/>
        </w:rPr>
        <w:t>Ogden Village Hall</w:t>
      </w:r>
    </w:p>
    <w:p w:rsidR="00844DC0" w:rsidRPr="00B1598F" w:rsidRDefault="00844DC0" w:rsidP="00844DC0">
      <w:pPr>
        <w:jc w:val="center"/>
        <w:rPr>
          <w:rFonts w:eastAsia="Calibri"/>
        </w:rPr>
      </w:pPr>
      <w:r w:rsidRPr="00B1598F">
        <w:rPr>
          <w:rFonts w:eastAsia="Calibri"/>
        </w:rPr>
        <w:t>November 2, 2017</w:t>
      </w:r>
    </w:p>
    <w:p w:rsidR="00844DC0" w:rsidRPr="00B1598F" w:rsidRDefault="00844DC0" w:rsidP="00844DC0">
      <w:pPr>
        <w:pStyle w:val="ListParagraph"/>
        <w:ind w:left="1440"/>
      </w:pPr>
    </w:p>
    <w:p w:rsidR="00844DC0" w:rsidRPr="00B1598F" w:rsidRDefault="00844DC0" w:rsidP="00844DC0">
      <w:pPr>
        <w:rPr>
          <w:rFonts w:eastAsia="Calibri"/>
        </w:rPr>
      </w:pPr>
      <w:r w:rsidRPr="00B1598F">
        <w:rPr>
          <w:rFonts w:eastAsia="Calibri"/>
        </w:rPr>
        <w:t>PRESENT</w:t>
      </w:r>
    </w:p>
    <w:p w:rsidR="00844DC0" w:rsidRPr="00B1598F" w:rsidRDefault="00844DC0" w:rsidP="00844DC0">
      <w:pPr>
        <w:rPr>
          <w:b w:val="0"/>
        </w:rPr>
      </w:pPr>
      <w:r w:rsidRPr="00B1598F">
        <w:rPr>
          <w:rFonts w:eastAsia="Calibri"/>
          <w:b w:val="0"/>
        </w:rPr>
        <w:t>Clerk Bowman</w:t>
      </w:r>
      <w:r w:rsidRPr="00B1598F">
        <w:rPr>
          <w:rFonts w:eastAsia="Calibri"/>
          <w:b w:val="0"/>
        </w:rPr>
        <w:tab/>
        <w:t>Mayor Clements</w:t>
      </w:r>
      <w:r w:rsidRPr="00B1598F">
        <w:rPr>
          <w:rFonts w:eastAsia="Calibri"/>
          <w:b w:val="0"/>
        </w:rPr>
        <w:tab/>
      </w:r>
      <w:r w:rsidRPr="00B1598F">
        <w:rPr>
          <w:b w:val="0"/>
        </w:rPr>
        <w:t>Trustee Cooper</w:t>
      </w:r>
      <w:r w:rsidRPr="00B1598F">
        <w:rPr>
          <w:rFonts w:eastAsia="Calibri"/>
          <w:b w:val="0"/>
        </w:rPr>
        <w:tab/>
      </w:r>
      <w:r w:rsidRPr="00B1598F">
        <w:rPr>
          <w:b w:val="0"/>
        </w:rPr>
        <w:t>Trustee Esposito</w:t>
      </w:r>
    </w:p>
    <w:p w:rsidR="00844DC0" w:rsidRPr="00B1598F" w:rsidRDefault="00844DC0" w:rsidP="00844DC0">
      <w:pPr>
        <w:rPr>
          <w:rFonts w:eastAsia="Calibri"/>
        </w:rPr>
      </w:pPr>
      <w:r w:rsidRPr="00B1598F">
        <w:rPr>
          <w:b w:val="0"/>
        </w:rPr>
        <w:t>Trustee Fitch</w:t>
      </w:r>
      <w:r w:rsidRPr="00B1598F">
        <w:rPr>
          <w:b w:val="0"/>
        </w:rPr>
        <w:tab/>
      </w:r>
      <w:r w:rsidRPr="00B1598F">
        <w:rPr>
          <w:b w:val="0"/>
        </w:rPr>
        <w:tab/>
        <w:t xml:space="preserve">Trustee Haan    </w:t>
      </w:r>
      <w:r w:rsidRPr="00B1598F">
        <w:rPr>
          <w:b w:val="0"/>
        </w:rPr>
        <w:tab/>
        <w:t>Trustee Newsom</w:t>
      </w:r>
      <w:r w:rsidRPr="00B1598F">
        <w:rPr>
          <w:rFonts w:eastAsia="Calibri"/>
        </w:rPr>
        <w:tab/>
      </w:r>
      <w:r w:rsidRPr="00B1598F">
        <w:rPr>
          <w:b w:val="0"/>
        </w:rPr>
        <w:t xml:space="preserve">Trustee Vickers                    </w:t>
      </w:r>
      <w:r w:rsidRPr="00B1598F">
        <w:rPr>
          <w:b w:val="0"/>
        </w:rPr>
        <w:tab/>
        <w:t xml:space="preserve">                                    </w:t>
      </w:r>
    </w:p>
    <w:p w:rsidR="00844DC0" w:rsidRPr="00B1598F" w:rsidRDefault="00844DC0" w:rsidP="00844DC0">
      <w:pPr>
        <w:rPr>
          <w:b w:val="0"/>
        </w:rPr>
      </w:pPr>
      <w:r w:rsidRPr="00B1598F">
        <w:t>Absent</w:t>
      </w:r>
      <w:r w:rsidRPr="00B1598F">
        <w:rPr>
          <w:b w:val="0"/>
        </w:rPr>
        <w:t xml:space="preserve">:  None </w:t>
      </w:r>
    </w:p>
    <w:p w:rsidR="00844DC0" w:rsidRPr="00B1598F" w:rsidRDefault="00844DC0" w:rsidP="00844DC0">
      <w:pPr>
        <w:rPr>
          <w:b w:val="0"/>
        </w:rPr>
      </w:pPr>
    </w:p>
    <w:p w:rsidR="00844DC0" w:rsidRPr="00B1598F" w:rsidRDefault="00844DC0" w:rsidP="00844DC0">
      <w:pPr>
        <w:rPr>
          <w:b w:val="0"/>
        </w:rPr>
      </w:pPr>
      <w:r w:rsidRPr="00B1598F">
        <w:t>Also present</w:t>
      </w:r>
      <w:r w:rsidRPr="00B1598F">
        <w:rPr>
          <w:b w:val="0"/>
        </w:rPr>
        <w:t>: Don Wauthier, Marc Miller and Preston Neubert</w:t>
      </w:r>
    </w:p>
    <w:p w:rsidR="00844DC0" w:rsidRPr="00B1598F" w:rsidRDefault="00844DC0" w:rsidP="00844DC0"/>
    <w:p w:rsidR="00844DC0" w:rsidRPr="00B1598F" w:rsidRDefault="00844DC0" w:rsidP="00844DC0">
      <w:r w:rsidRPr="00B1598F">
        <w:t>CALL TO ORDER:</w:t>
      </w:r>
    </w:p>
    <w:p w:rsidR="00844DC0" w:rsidRPr="00B1598F" w:rsidRDefault="00844DC0" w:rsidP="00844DC0">
      <w:pPr>
        <w:rPr>
          <w:b w:val="0"/>
        </w:rPr>
      </w:pPr>
      <w:r w:rsidRPr="00B1598F">
        <w:rPr>
          <w:b w:val="0"/>
        </w:rPr>
        <w:t xml:space="preserve">Mayor Clements called the meeting to order at 7:03p.m. </w:t>
      </w:r>
    </w:p>
    <w:p w:rsidR="00844DC0" w:rsidRPr="00B1598F" w:rsidRDefault="00844DC0" w:rsidP="00844DC0">
      <w:pPr>
        <w:rPr>
          <w:b w:val="0"/>
        </w:rPr>
      </w:pPr>
    </w:p>
    <w:p w:rsidR="00844DC0" w:rsidRPr="00B1598F" w:rsidRDefault="00844DC0" w:rsidP="00844DC0">
      <w:r w:rsidRPr="00B1598F">
        <w:t>PLEDGE OF ALLEGIANCE</w:t>
      </w:r>
    </w:p>
    <w:p w:rsidR="00844DC0" w:rsidRPr="00B1598F" w:rsidRDefault="00844DC0" w:rsidP="00844DC0"/>
    <w:p w:rsidR="00844DC0" w:rsidRPr="00B1598F" w:rsidRDefault="00844DC0" w:rsidP="00844DC0">
      <w:r w:rsidRPr="00B1598F">
        <w:t xml:space="preserve">APPROVAL OF MINUTES (October 5, 2017, regular session, October 3, 2017 Events Committee, October 23, 2017 Water Committee and October 24, 2017 Sewer Committee meetings): </w:t>
      </w:r>
    </w:p>
    <w:p w:rsidR="00844DC0" w:rsidRPr="00B1598F" w:rsidRDefault="00844DC0" w:rsidP="00844DC0">
      <w:pPr>
        <w:rPr>
          <w:b w:val="0"/>
        </w:rPr>
      </w:pPr>
      <w:r w:rsidRPr="00B1598F">
        <w:rPr>
          <w:b w:val="0"/>
        </w:rPr>
        <w:t>Trustee Vickers made a motion to approve the minutes of the</w:t>
      </w:r>
      <w:r w:rsidRPr="00B1598F">
        <w:t xml:space="preserve"> </w:t>
      </w:r>
      <w:r w:rsidRPr="00B1598F">
        <w:rPr>
          <w:b w:val="0"/>
        </w:rPr>
        <w:t>October 5, 2017, regular session, October 3, 2017 Events Committee, October 23, 2017 Water Committee and October 24, 2017 Sewer Committee meetings. Trustee Haan seconded the motion.</w:t>
      </w:r>
    </w:p>
    <w:p w:rsidR="00844DC0" w:rsidRPr="00B1598F" w:rsidRDefault="00844DC0" w:rsidP="00844DC0">
      <w:pPr>
        <w:rPr>
          <w:rFonts w:ascii="New Century Schoolbook" w:hAnsi="New Century Schoolbook" w:cs="Arial"/>
          <w:b w:val="0"/>
          <w:sz w:val="22"/>
          <w:szCs w:val="22"/>
        </w:rPr>
      </w:pPr>
      <w:r w:rsidRPr="00B1598F">
        <w:rPr>
          <w:rFonts w:ascii="New Century Schoolbook" w:hAnsi="New Century Schoolbook" w:cs="Arial"/>
          <w:b w:val="0"/>
          <w:sz w:val="22"/>
          <w:szCs w:val="22"/>
        </w:rPr>
        <w:t xml:space="preserve">All “ayes”, motion carried. </w:t>
      </w:r>
    </w:p>
    <w:p w:rsidR="00844DC0" w:rsidRPr="00B1598F" w:rsidRDefault="00844DC0" w:rsidP="00844DC0">
      <w:pPr>
        <w:rPr>
          <w:rFonts w:ascii="New Century Schoolbook" w:hAnsi="New Century Schoolbook" w:cs="Arial"/>
          <w:sz w:val="22"/>
          <w:szCs w:val="22"/>
        </w:rPr>
      </w:pPr>
    </w:p>
    <w:p w:rsidR="00844DC0" w:rsidRPr="00B1598F" w:rsidRDefault="00844DC0" w:rsidP="00844DC0">
      <w:r w:rsidRPr="00B1598F">
        <w:t>APPROVAL OF TREASURER’S REPORT</w:t>
      </w:r>
    </w:p>
    <w:p w:rsidR="00844DC0" w:rsidRPr="00B1598F" w:rsidRDefault="00844DC0" w:rsidP="00844DC0">
      <w:pPr>
        <w:rPr>
          <w:b w:val="0"/>
        </w:rPr>
      </w:pPr>
      <w:r w:rsidRPr="00B1598F">
        <w:rPr>
          <w:b w:val="0"/>
        </w:rPr>
        <w:t>Trustee Fitch made a motion to approve the November 2017 treasurer’s report. Trustee Cooper seconded the motion. Roll call vote:</w:t>
      </w:r>
    </w:p>
    <w:p w:rsidR="00CA64C5" w:rsidRPr="00B1598F" w:rsidRDefault="00CA64C5" w:rsidP="00844DC0">
      <w:pPr>
        <w:rPr>
          <w:rFonts w:ascii="New Century Schoolbook" w:hAnsi="New Century Schoolbook" w:cs="Arial"/>
          <w:b w:val="0"/>
          <w:sz w:val="22"/>
          <w:szCs w:val="22"/>
        </w:rPr>
      </w:pPr>
      <w:r w:rsidRPr="00B1598F">
        <w:rPr>
          <w:rFonts w:ascii="New Century Schoolbook" w:hAnsi="New Century Schoolbook" w:cs="Arial"/>
          <w:b w:val="0"/>
          <w:sz w:val="22"/>
          <w:szCs w:val="22"/>
        </w:rPr>
        <w:t>Trustee Fitch “aye”</w:t>
      </w:r>
      <w:r w:rsidRPr="00B1598F">
        <w:rPr>
          <w:rFonts w:ascii="New Century Schoolbook" w:hAnsi="New Century Schoolbook" w:cs="Arial"/>
          <w:b w:val="0"/>
          <w:sz w:val="22"/>
          <w:szCs w:val="22"/>
        </w:rPr>
        <w:tab/>
      </w:r>
      <w:r w:rsidRPr="00B1598F">
        <w:rPr>
          <w:rFonts w:ascii="New Century Schoolbook" w:hAnsi="New Century Schoolbook" w:cs="Arial"/>
          <w:b w:val="0"/>
          <w:sz w:val="22"/>
          <w:szCs w:val="22"/>
        </w:rPr>
        <w:tab/>
      </w:r>
      <w:r w:rsidR="00844DC0" w:rsidRPr="00B1598F">
        <w:rPr>
          <w:rFonts w:ascii="New Century Schoolbook" w:hAnsi="New Century Schoolbook" w:cs="Arial"/>
          <w:b w:val="0"/>
          <w:sz w:val="22"/>
          <w:szCs w:val="22"/>
        </w:rPr>
        <w:t xml:space="preserve">Trustee Haan “aye” </w:t>
      </w:r>
      <w:r w:rsidR="00844DC0" w:rsidRPr="00B1598F">
        <w:rPr>
          <w:rFonts w:ascii="New Century Schoolbook" w:hAnsi="New Century Schoolbook" w:cs="Arial"/>
          <w:b w:val="0"/>
          <w:sz w:val="22"/>
          <w:szCs w:val="22"/>
        </w:rPr>
        <w:tab/>
      </w:r>
      <w:r w:rsidR="00844DC0" w:rsidRPr="00B1598F">
        <w:rPr>
          <w:rFonts w:ascii="New Century Schoolbook" w:hAnsi="New Century Schoolbook" w:cs="Arial"/>
          <w:b w:val="0"/>
          <w:sz w:val="22"/>
          <w:szCs w:val="22"/>
        </w:rPr>
        <w:tab/>
        <w:t>Trustee Newsom “aye”</w:t>
      </w:r>
    </w:p>
    <w:p w:rsidR="00844DC0" w:rsidRPr="00B1598F" w:rsidRDefault="00CA64C5" w:rsidP="00844DC0">
      <w:pPr>
        <w:rPr>
          <w:rFonts w:ascii="New Century Schoolbook" w:hAnsi="New Century Schoolbook" w:cs="Arial"/>
          <w:b w:val="0"/>
          <w:sz w:val="22"/>
          <w:szCs w:val="22"/>
        </w:rPr>
      </w:pPr>
      <w:r w:rsidRPr="00B1598F">
        <w:rPr>
          <w:rFonts w:ascii="New Century Schoolbook" w:hAnsi="New Century Schoolbook" w:cs="Arial"/>
          <w:b w:val="0"/>
          <w:sz w:val="22"/>
          <w:szCs w:val="22"/>
        </w:rPr>
        <w:t>Trustee Esposito “aye”</w:t>
      </w:r>
      <w:r w:rsidRPr="00B1598F">
        <w:rPr>
          <w:rFonts w:ascii="New Century Schoolbook" w:hAnsi="New Century Schoolbook" w:cs="Arial"/>
          <w:b w:val="0"/>
          <w:sz w:val="22"/>
          <w:szCs w:val="22"/>
        </w:rPr>
        <w:tab/>
      </w:r>
      <w:r w:rsidR="00844DC0" w:rsidRPr="00B1598F">
        <w:rPr>
          <w:rFonts w:ascii="New Century Schoolbook" w:hAnsi="New Century Schoolbook" w:cs="Arial"/>
          <w:b w:val="0"/>
          <w:sz w:val="22"/>
          <w:szCs w:val="22"/>
        </w:rPr>
        <w:t>Trustee Cooper “aye”</w:t>
      </w:r>
      <w:r w:rsidR="00844DC0" w:rsidRPr="00B1598F">
        <w:rPr>
          <w:rFonts w:ascii="New Century Schoolbook" w:hAnsi="New Century Schoolbook" w:cs="Arial"/>
          <w:b w:val="0"/>
          <w:sz w:val="22"/>
          <w:szCs w:val="22"/>
        </w:rPr>
        <w:tab/>
      </w:r>
      <w:r w:rsidR="00844DC0" w:rsidRPr="00B1598F">
        <w:rPr>
          <w:rFonts w:ascii="New Century Schoolbook" w:hAnsi="New Century Schoolbook" w:cs="Arial"/>
          <w:b w:val="0"/>
          <w:sz w:val="22"/>
          <w:szCs w:val="22"/>
        </w:rPr>
        <w:tab/>
        <w:t>Trustee Vickers “aye”</w:t>
      </w:r>
      <w:r w:rsidR="00844DC0" w:rsidRPr="00B1598F">
        <w:rPr>
          <w:rFonts w:ascii="New Century Schoolbook" w:hAnsi="New Century Schoolbook" w:cs="Arial"/>
          <w:b w:val="0"/>
          <w:sz w:val="22"/>
          <w:szCs w:val="22"/>
        </w:rPr>
        <w:tab/>
      </w:r>
    </w:p>
    <w:p w:rsidR="00844DC0" w:rsidRPr="00B1598F" w:rsidRDefault="00844DC0" w:rsidP="00844DC0">
      <w:pPr>
        <w:rPr>
          <w:rFonts w:ascii="New Century Schoolbook" w:hAnsi="New Century Schoolbook" w:cs="Arial"/>
          <w:b w:val="0"/>
          <w:sz w:val="22"/>
          <w:szCs w:val="22"/>
        </w:rPr>
      </w:pPr>
      <w:r w:rsidRPr="00B1598F">
        <w:rPr>
          <w:rFonts w:ascii="New Century Schoolbook" w:hAnsi="New Century Schoolbook" w:cs="Arial"/>
          <w:b w:val="0"/>
          <w:sz w:val="22"/>
          <w:szCs w:val="22"/>
        </w:rPr>
        <w:t>All “ayes”, motion carried.</w:t>
      </w:r>
    </w:p>
    <w:p w:rsidR="00844DC0" w:rsidRPr="00B1598F" w:rsidRDefault="00844DC0" w:rsidP="00844DC0"/>
    <w:p w:rsidR="00844DC0" w:rsidRPr="00B1598F" w:rsidRDefault="00844DC0" w:rsidP="00844DC0">
      <w:pPr>
        <w:rPr>
          <w:rFonts w:ascii="New Century Schoolbook" w:hAnsi="New Century Schoolbook" w:cs="Arial"/>
          <w:b w:val="0"/>
          <w:sz w:val="22"/>
          <w:szCs w:val="22"/>
        </w:rPr>
      </w:pPr>
      <w:r w:rsidRPr="00B1598F">
        <w:t>APPROVAL OF BANK STATEMENTS (October 2017):</w:t>
      </w:r>
    </w:p>
    <w:p w:rsidR="00844DC0" w:rsidRPr="00B1598F" w:rsidRDefault="00844DC0" w:rsidP="00844DC0">
      <w:pPr>
        <w:rPr>
          <w:b w:val="0"/>
        </w:rPr>
      </w:pPr>
      <w:r w:rsidRPr="00B1598F">
        <w:rPr>
          <w:b w:val="0"/>
        </w:rPr>
        <w:t>Trustee Haan made a motion to approve the October 2017 bank statements. Trustee Fitch seconded the motion. Roll call vote:</w:t>
      </w:r>
    </w:p>
    <w:p w:rsidR="00CA64C5" w:rsidRPr="00B1598F" w:rsidRDefault="00844DC0" w:rsidP="00844DC0">
      <w:pPr>
        <w:rPr>
          <w:b w:val="0"/>
        </w:rPr>
      </w:pPr>
      <w:bookmarkStart w:id="1" w:name="_Hlk491156739"/>
      <w:r w:rsidRPr="00B1598F">
        <w:rPr>
          <w:b w:val="0"/>
        </w:rPr>
        <w:t>Trustee Haan “aye”</w:t>
      </w:r>
      <w:r w:rsidRPr="00B1598F">
        <w:rPr>
          <w:b w:val="0"/>
        </w:rPr>
        <w:tab/>
      </w:r>
      <w:r w:rsidRPr="00B1598F">
        <w:rPr>
          <w:b w:val="0"/>
        </w:rPr>
        <w:tab/>
        <w:t xml:space="preserve">Trustee Newsom “aye” </w:t>
      </w:r>
      <w:r w:rsidRPr="00B1598F">
        <w:rPr>
          <w:b w:val="0"/>
        </w:rPr>
        <w:tab/>
        <w:t>Trustee Esposito “aye”</w:t>
      </w:r>
      <w:r w:rsidRPr="00B1598F">
        <w:rPr>
          <w:b w:val="0"/>
        </w:rPr>
        <w:tab/>
      </w:r>
    </w:p>
    <w:p w:rsidR="00844DC0" w:rsidRPr="00B1598F" w:rsidRDefault="00844DC0" w:rsidP="00844DC0">
      <w:pPr>
        <w:rPr>
          <w:b w:val="0"/>
        </w:rPr>
      </w:pPr>
      <w:r w:rsidRPr="00B1598F">
        <w:rPr>
          <w:b w:val="0"/>
        </w:rPr>
        <w:t>Trustee Cooper “aye”</w:t>
      </w:r>
      <w:r w:rsidRPr="00B1598F">
        <w:rPr>
          <w:b w:val="0"/>
        </w:rPr>
        <w:tab/>
      </w:r>
      <w:r w:rsidRPr="00B1598F">
        <w:rPr>
          <w:b w:val="0"/>
        </w:rPr>
        <w:tab/>
        <w:t>Trustee Vickers “aye”</w:t>
      </w:r>
      <w:r w:rsidRPr="00B1598F">
        <w:rPr>
          <w:b w:val="0"/>
        </w:rPr>
        <w:tab/>
      </w:r>
      <w:r w:rsidRPr="00B1598F">
        <w:rPr>
          <w:b w:val="0"/>
        </w:rPr>
        <w:tab/>
      </w:r>
      <w:r w:rsidR="00CA64C5" w:rsidRPr="00B1598F">
        <w:rPr>
          <w:b w:val="0"/>
        </w:rPr>
        <w:t>Trustee Fitch “aye”</w:t>
      </w:r>
    </w:p>
    <w:p w:rsidR="00844DC0" w:rsidRPr="00B1598F" w:rsidRDefault="00844DC0" w:rsidP="00844DC0">
      <w:pPr>
        <w:rPr>
          <w:b w:val="0"/>
        </w:rPr>
      </w:pPr>
      <w:r w:rsidRPr="00B1598F">
        <w:rPr>
          <w:b w:val="0"/>
        </w:rPr>
        <w:t>All “ayes”, motion carried</w:t>
      </w:r>
    </w:p>
    <w:bookmarkEnd w:id="1"/>
    <w:p w:rsidR="00844DC0" w:rsidRPr="00B1598F" w:rsidRDefault="00844DC0" w:rsidP="00844DC0"/>
    <w:p w:rsidR="00844DC0" w:rsidRPr="00B1598F" w:rsidRDefault="00844DC0" w:rsidP="00844DC0">
      <w:r w:rsidRPr="00B1598F">
        <w:t>APPROVAL OF BILLS</w:t>
      </w:r>
    </w:p>
    <w:p w:rsidR="00844DC0" w:rsidRPr="00B1598F" w:rsidRDefault="00844DC0" w:rsidP="00844DC0">
      <w:pPr>
        <w:rPr>
          <w:b w:val="0"/>
        </w:rPr>
      </w:pPr>
      <w:r w:rsidRPr="00B1598F">
        <w:rPr>
          <w:b w:val="0"/>
        </w:rPr>
        <w:t xml:space="preserve">Trustee </w:t>
      </w:r>
      <w:r w:rsidR="00CA64C5" w:rsidRPr="00B1598F">
        <w:rPr>
          <w:b w:val="0"/>
        </w:rPr>
        <w:t>Newsom</w:t>
      </w:r>
      <w:r w:rsidRPr="00B1598F">
        <w:rPr>
          <w:b w:val="0"/>
        </w:rPr>
        <w:t xml:space="preserve"> made a motion to pay </w:t>
      </w:r>
      <w:r w:rsidR="00CA64C5" w:rsidRPr="00B1598F">
        <w:rPr>
          <w:b w:val="0"/>
        </w:rPr>
        <w:t>Novembe</w:t>
      </w:r>
      <w:r w:rsidRPr="00B1598F">
        <w:rPr>
          <w:b w:val="0"/>
        </w:rPr>
        <w:t xml:space="preserve">r 2017 bills. Trustee </w:t>
      </w:r>
      <w:r w:rsidR="00CA64C5" w:rsidRPr="00B1598F">
        <w:rPr>
          <w:b w:val="0"/>
        </w:rPr>
        <w:t>Fitch</w:t>
      </w:r>
      <w:r w:rsidRPr="00B1598F">
        <w:rPr>
          <w:b w:val="0"/>
        </w:rPr>
        <w:t xml:space="preserve"> seconded the motion. Roll call vote:</w:t>
      </w:r>
    </w:p>
    <w:p w:rsidR="00CA64C5" w:rsidRPr="00B1598F" w:rsidRDefault="00844DC0" w:rsidP="00844DC0">
      <w:pPr>
        <w:rPr>
          <w:b w:val="0"/>
        </w:rPr>
      </w:pPr>
      <w:bookmarkStart w:id="2" w:name="_Hlk490560812"/>
      <w:r w:rsidRPr="00B1598F">
        <w:rPr>
          <w:b w:val="0"/>
        </w:rPr>
        <w:t>Trustee Newsom “aye”</w:t>
      </w:r>
      <w:r w:rsidRPr="00B1598F">
        <w:rPr>
          <w:b w:val="0"/>
        </w:rPr>
        <w:tab/>
        <w:t>Trustee Esposito “aye”</w:t>
      </w:r>
      <w:r w:rsidRPr="00B1598F">
        <w:rPr>
          <w:b w:val="0"/>
        </w:rPr>
        <w:tab/>
        <w:t>Trustee Cooper “aye”</w:t>
      </w:r>
      <w:bookmarkEnd w:id="2"/>
      <w:r w:rsidRPr="00B1598F">
        <w:rPr>
          <w:b w:val="0"/>
        </w:rPr>
        <w:tab/>
      </w:r>
      <w:r w:rsidRPr="00B1598F">
        <w:rPr>
          <w:b w:val="0"/>
        </w:rPr>
        <w:tab/>
      </w:r>
    </w:p>
    <w:p w:rsidR="00844DC0" w:rsidRPr="00B1598F" w:rsidRDefault="00844DC0" w:rsidP="00844DC0">
      <w:pPr>
        <w:rPr>
          <w:b w:val="0"/>
        </w:rPr>
      </w:pPr>
      <w:r w:rsidRPr="00B1598F">
        <w:rPr>
          <w:b w:val="0"/>
        </w:rPr>
        <w:t>Trustee Vickers “aye”</w:t>
      </w:r>
      <w:r w:rsidRPr="00B1598F">
        <w:rPr>
          <w:b w:val="0"/>
        </w:rPr>
        <w:tab/>
      </w:r>
      <w:r w:rsidRPr="00B1598F">
        <w:rPr>
          <w:b w:val="0"/>
        </w:rPr>
        <w:tab/>
        <w:t>Trustee Fitch “aye”</w:t>
      </w:r>
      <w:r w:rsidRPr="00B1598F">
        <w:rPr>
          <w:b w:val="0"/>
        </w:rPr>
        <w:tab/>
      </w:r>
      <w:r w:rsidRPr="00B1598F">
        <w:rPr>
          <w:b w:val="0"/>
        </w:rPr>
        <w:tab/>
      </w:r>
      <w:r w:rsidR="00CA64C5" w:rsidRPr="00B1598F">
        <w:rPr>
          <w:b w:val="0"/>
        </w:rPr>
        <w:t>Trustee Haan “aye”</w:t>
      </w:r>
      <w:r w:rsidR="00CA64C5" w:rsidRPr="00B1598F">
        <w:rPr>
          <w:b w:val="0"/>
        </w:rPr>
        <w:tab/>
      </w:r>
    </w:p>
    <w:p w:rsidR="00844DC0" w:rsidRPr="00B1598F" w:rsidRDefault="00844DC0" w:rsidP="00844DC0">
      <w:pPr>
        <w:rPr>
          <w:b w:val="0"/>
        </w:rPr>
      </w:pPr>
      <w:r w:rsidRPr="00B1598F">
        <w:rPr>
          <w:b w:val="0"/>
        </w:rPr>
        <w:t>All “ayes”, motion carried.</w:t>
      </w:r>
    </w:p>
    <w:p w:rsidR="00844DC0" w:rsidRPr="00B1598F" w:rsidRDefault="00844DC0" w:rsidP="00844DC0">
      <w:pPr>
        <w:rPr>
          <w:rFonts w:ascii="New Century Schoolbook" w:hAnsi="New Century Schoolbook" w:cs="Arial"/>
          <w:sz w:val="22"/>
          <w:szCs w:val="22"/>
        </w:rPr>
      </w:pPr>
    </w:p>
    <w:p w:rsidR="00844DC0" w:rsidRPr="00B1598F" w:rsidRDefault="00844DC0" w:rsidP="00844DC0">
      <w:pPr>
        <w:rPr>
          <w:rFonts w:ascii="New Century Schoolbook" w:hAnsi="New Century Schoolbook" w:cs="Arial"/>
          <w:sz w:val="22"/>
          <w:szCs w:val="22"/>
        </w:rPr>
      </w:pPr>
      <w:r w:rsidRPr="00B1598F">
        <w:rPr>
          <w:rFonts w:ascii="New Century Schoolbook" w:hAnsi="New Century Schoolbook" w:cs="Arial"/>
          <w:sz w:val="22"/>
          <w:szCs w:val="22"/>
        </w:rPr>
        <w:t xml:space="preserve">PUBLIC COMMENT: </w:t>
      </w:r>
    </w:p>
    <w:p w:rsidR="00CA64C5" w:rsidRPr="00B1598F" w:rsidRDefault="00CA64C5" w:rsidP="00844DC0">
      <w:pPr>
        <w:rPr>
          <w:rFonts w:ascii="New Century Schoolbook" w:hAnsi="New Century Schoolbook" w:cs="Arial"/>
          <w:b w:val="0"/>
          <w:sz w:val="22"/>
          <w:szCs w:val="22"/>
        </w:rPr>
      </w:pPr>
      <w:r w:rsidRPr="00B1598F">
        <w:rPr>
          <w:rFonts w:ascii="New Century Schoolbook" w:hAnsi="New Century Schoolbook" w:cs="Arial"/>
          <w:b w:val="0"/>
          <w:sz w:val="22"/>
          <w:szCs w:val="22"/>
        </w:rPr>
        <w:t xml:space="preserve">Preston Neubert was present to introduce his company. He is from Georgetown and has an internet company. </w:t>
      </w:r>
      <w:r w:rsidR="00630825" w:rsidRPr="00B1598F">
        <w:rPr>
          <w:rFonts w:ascii="New Century Schoolbook" w:hAnsi="New Century Schoolbook" w:cs="Arial"/>
          <w:b w:val="0"/>
          <w:sz w:val="22"/>
          <w:szCs w:val="22"/>
        </w:rPr>
        <w:t xml:space="preserve">He would like to provide high speed internet to </w:t>
      </w:r>
      <w:r w:rsidR="00034493" w:rsidRPr="00B1598F">
        <w:rPr>
          <w:rFonts w:ascii="New Century Schoolbook" w:hAnsi="New Century Schoolbook" w:cs="Arial"/>
          <w:b w:val="0"/>
          <w:sz w:val="22"/>
          <w:szCs w:val="22"/>
        </w:rPr>
        <w:t xml:space="preserve">the surrounding area. </w:t>
      </w:r>
    </w:p>
    <w:p w:rsidR="00630825" w:rsidRPr="00B1598F" w:rsidRDefault="00630825" w:rsidP="00630825">
      <w:pPr>
        <w:rPr>
          <w:rFonts w:ascii="New Century Schoolbook" w:hAnsi="New Century Schoolbook" w:cs="Arial"/>
          <w:sz w:val="22"/>
          <w:szCs w:val="22"/>
        </w:rPr>
      </w:pPr>
    </w:p>
    <w:p w:rsidR="00630825" w:rsidRPr="00B1598F" w:rsidRDefault="00630825" w:rsidP="00630825">
      <w:pPr>
        <w:rPr>
          <w:rFonts w:ascii="New Century Schoolbook" w:hAnsi="New Century Schoolbook" w:cs="Arial"/>
          <w:sz w:val="22"/>
          <w:szCs w:val="22"/>
        </w:rPr>
      </w:pPr>
    </w:p>
    <w:p w:rsidR="00630825" w:rsidRPr="00B1598F" w:rsidRDefault="00630825" w:rsidP="00630825">
      <w:pPr>
        <w:rPr>
          <w:rFonts w:ascii="New Century Schoolbook" w:hAnsi="New Century Schoolbook" w:cs="Arial"/>
          <w:sz w:val="22"/>
          <w:szCs w:val="22"/>
        </w:rPr>
      </w:pPr>
      <w:r w:rsidRPr="00B1598F">
        <w:rPr>
          <w:rFonts w:ascii="New Century Schoolbook" w:hAnsi="New Century Schoolbook" w:cs="Arial"/>
          <w:sz w:val="22"/>
          <w:szCs w:val="22"/>
        </w:rPr>
        <w:t>MARC MILLER FROM MILLER AND HENDREN LLP PRESENT TO INTRODUCE HIS LAWFIRM</w:t>
      </w:r>
      <w:r w:rsidR="00034493" w:rsidRPr="00B1598F">
        <w:rPr>
          <w:rFonts w:ascii="New Century Schoolbook" w:hAnsi="New Century Schoolbook" w:cs="Arial"/>
          <w:sz w:val="22"/>
          <w:szCs w:val="22"/>
        </w:rPr>
        <w:t xml:space="preserve">: </w:t>
      </w:r>
      <w:r w:rsidR="00034493" w:rsidRPr="00B1598F">
        <w:rPr>
          <w:rFonts w:ascii="New Century Schoolbook" w:hAnsi="New Century Schoolbook" w:cs="Arial"/>
          <w:b w:val="0"/>
          <w:sz w:val="22"/>
          <w:szCs w:val="22"/>
        </w:rPr>
        <w:t xml:space="preserve">Mr. Miller is out of Champaign. He charges $175 per hour but does not charge windshield time. Mr. Miller works for several other villages. He is familiar with how municipalities are run and </w:t>
      </w:r>
      <w:r w:rsidR="00034493" w:rsidRPr="00B1598F">
        <w:rPr>
          <w:rFonts w:ascii="New Century Schoolbook" w:hAnsi="New Century Schoolbook" w:cs="Arial"/>
          <w:b w:val="0"/>
          <w:sz w:val="22"/>
          <w:szCs w:val="22"/>
        </w:rPr>
        <w:lastRenderedPageBreak/>
        <w:t>writes ordinances. Mr. Miller would attend at least one meeting quarterly to become more familiar with Ogden and how our board runs.</w:t>
      </w:r>
      <w:r w:rsidR="00034493" w:rsidRPr="00B1598F">
        <w:rPr>
          <w:rFonts w:ascii="New Century Schoolbook" w:hAnsi="New Century Schoolbook" w:cs="Arial"/>
          <w:sz w:val="22"/>
          <w:szCs w:val="22"/>
        </w:rPr>
        <w:t xml:space="preserve"> </w:t>
      </w:r>
    </w:p>
    <w:p w:rsidR="00630825" w:rsidRPr="00B1598F" w:rsidRDefault="00630825" w:rsidP="00630825">
      <w:pPr>
        <w:rPr>
          <w:rFonts w:ascii="New Century Schoolbook" w:hAnsi="New Century Schoolbook" w:cs="Arial"/>
          <w:sz w:val="22"/>
          <w:szCs w:val="22"/>
        </w:rPr>
      </w:pPr>
    </w:p>
    <w:p w:rsidR="00630825" w:rsidRPr="00B1598F" w:rsidRDefault="00630825" w:rsidP="00630825">
      <w:pPr>
        <w:rPr>
          <w:rFonts w:ascii="New Century Schoolbook" w:hAnsi="New Century Schoolbook" w:cs="Arial"/>
          <w:sz w:val="22"/>
          <w:szCs w:val="22"/>
        </w:rPr>
      </w:pPr>
      <w:r w:rsidRPr="00B1598F">
        <w:rPr>
          <w:rFonts w:ascii="New Century Schoolbook" w:hAnsi="New Century Schoolbook" w:cs="Arial"/>
          <w:sz w:val="22"/>
          <w:szCs w:val="22"/>
        </w:rPr>
        <w:t>APPROVE TO APPOINT MARC MILLER AS VILLAGE ATTORNEY</w:t>
      </w:r>
      <w:r w:rsidR="00034493" w:rsidRPr="00B1598F">
        <w:rPr>
          <w:rFonts w:ascii="New Century Schoolbook" w:hAnsi="New Century Schoolbook" w:cs="Arial"/>
          <w:sz w:val="22"/>
          <w:szCs w:val="22"/>
        </w:rPr>
        <w:t>:</w:t>
      </w:r>
      <w:r w:rsidR="00034493" w:rsidRPr="00B1598F">
        <w:rPr>
          <w:rFonts w:ascii="New Century Schoolbook" w:hAnsi="New Century Schoolbook" w:cs="Arial"/>
          <w:b w:val="0"/>
          <w:sz w:val="22"/>
          <w:szCs w:val="22"/>
        </w:rPr>
        <w:t xml:space="preserve"> Mayor Clements appoint Marc Miller as Village Attorney. Trustee Fitch made a motion to approve the appointment of Marc Miller as village attorney. Trustee Newsom seconded the motion. Roll call vote:</w:t>
      </w:r>
    </w:p>
    <w:p w:rsidR="00CD450F" w:rsidRPr="00B1598F" w:rsidRDefault="00CD450F" w:rsidP="00CD450F">
      <w:pPr>
        <w:rPr>
          <w:b w:val="0"/>
        </w:rPr>
      </w:pPr>
      <w:r w:rsidRPr="00B1598F">
        <w:rPr>
          <w:b w:val="0"/>
        </w:rPr>
        <w:t>Trustee Vickers “aye”</w:t>
      </w:r>
      <w:r w:rsidRPr="00B1598F">
        <w:rPr>
          <w:b w:val="0"/>
        </w:rPr>
        <w:tab/>
      </w:r>
      <w:r w:rsidRPr="00B1598F">
        <w:rPr>
          <w:b w:val="0"/>
        </w:rPr>
        <w:tab/>
        <w:t>Trustee Fitch “aye”</w:t>
      </w:r>
      <w:r w:rsidRPr="00B1598F">
        <w:rPr>
          <w:b w:val="0"/>
        </w:rPr>
        <w:tab/>
      </w:r>
      <w:r w:rsidRPr="00B1598F">
        <w:rPr>
          <w:b w:val="0"/>
        </w:rPr>
        <w:tab/>
        <w:t>Trustee Haan “aye”</w:t>
      </w:r>
      <w:r w:rsidRPr="00B1598F">
        <w:rPr>
          <w:b w:val="0"/>
        </w:rPr>
        <w:tab/>
      </w:r>
      <w:r w:rsidRPr="00B1598F">
        <w:rPr>
          <w:b w:val="0"/>
        </w:rPr>
        <w:tab/>
      </w:r>
    </w:p>
    <w:p w:rsidR="00CD450F" w:rsidRPr="00B1598F" w:rsidRDefault="00CD450F" w:rsidP="00CD450F">
      <w:pPr>
        <w:rPr>
          <w:b w:val="0"/>
        </w:rPr>
      </w:pPr>
      <w:r w:rsidRPr="00B1598F">
        <w:rPr>
          <w:b w:val="0"/>
        </w:rPr>
        <w:t>Trustee Newsom “aye”</w:t>
      </w:r>
      <w:r w:rsidRPr="00B1598F">
        <w:rPr>
          <w:b w:val="0"/>
        </w:rPr>
        <w:tab/>
        <w:t>Trustee Esposito “aye”</w:t>
      </w:r>
      <w:r w:rsidRPr="00B1598F">
        <w:rPr>
          <w:b w:val="0"/>
        </w:rPr>
        <w:tab/>
        <w:t>Trustee Cooper “aye”</w:t>
      </w:r>
      <w:r w:rsidRPr="00B1598F">
        <w:rPr>
          <w:b w:val="0"/>
        </w:rPr>
        <w:tab/>
      </w:r>
      <w:r w:rsidRPr="00B1598F">
        <w:rPr>
          <w:b w:val="0"/>
        </w:rPr>
        <w:tab/>
      </w:r>
      <w:r w:rsidRPr="00B1598F">
        <w:rPr>
          <w:b w:val="0"/>
        </w:rPr>
        <w:tab/>
      </w:r>
    </w:p>
    <w:p w:rsidR="00CD450F" w:rsidRPr="00B1598F" w:rsidRDefault="00CD450F" w:rsidP="00CD450F">
      <w:pPr>
        <w:rPr>
          <w:b w:val="0"/>
        </w:rPr>
      </w:pPr>
      <w:r w:rsidRPr="00B1598F">
        <w:rPr>
          <w:b w:val="0"/>
        </w:rPr>
        <w:t>All “ayes”, motion carried.</w:t>
      </w:r>
    </w:p>
    <w:p w:rsidR="00630825" w:rsidRPr="00B1598F" w:rsidRDefault="00630825" w:rsidP="006E1720">
      <w:pPr>
        <w:rPr>
          <w:rFonts w:ascii="New Century Schoolbook" w:hAnsi="New Century Schoolbook" w:cs="Arial"/>
          <w:sz w:val="22"/>
          <w:szCs w:val="22"/>
        </w:rPr>
      </w:pPr>
    </w:p>
    <w:p w:rsidR="00630825" w:rsidRPr="00B1598F" w:rsidRDefault="00630825" w:rsidP="00630825">
      <w:pPr>
        <w:rPr>
          <w:rFonts w:ascii="New Century Schoolbook" w:hAnsi="New Century Schoolbook" w:cs="Arial"/>
          <w:b w:val="0"/>
          <w:sz w:val="22"/>
          <w:szCs w:val="22"/>
        </w:rPr>
      </w:pPr>
      <w:r w:rsidRPr="00B1598F">
        <w:rPr>
          <w:rFonts w:ascii="New Century Schoolbook" w:hAnsi="New Century Schoolbook" w:cs="Arial"/>
          <w:sz w:val="22"/>
          <w:szCs w:val="22"/>
        </w:rPr>
        <w:t>DISCUSSION OF BROADWAY ST DRAINAGE IMPROVEMENT PROJECT</w:t>
      </w:r>
      <w:r w:rsidR="00CD450F" w:rsidRPr="00B1598F">
        <w:rPr>
          <w:rFonts w:ascii="New Century Schoolbook" w:hAnsi="New Century Schoolbook" w:cs="Arial"/>
          <w:sz w:val="22"/>
          <w:szCs w:val="22"/>
        </w:rPr>
        <w:t xml:space="preserve">: </w:t>
      </w:r>
      <w:r w:rsidR="00CD450F" w:rsidRPr="00B1598F">
        <w:rPr>
          <w:rFonts w:ascii="New Century Schoolbook" w:hAnsi="New Century Schoolbook" w:cs="Arial"/>
          <w:b w:val="0"/>
          <w:sz w:val="22"/>
          <w:szCs w:val="22"/>
        </w:rPr>
        <w:t>Mr. Wauthier had a meeting with Mayor Clements, Mr. Cooper and Mr. Knoop. The meeting went really good. The plan is to draw up a plan to put in a pond on Knoop’s property. The land owners are proposing to build the pond. They want the village to purchase materials and pay for engineering. This pond will be a catch pond for Broadway Street. They will meet again in a month because the forest preserve wants to coordinate with Mr. Knoop because he owns land on both sides of the rails for trails property. This project should be complete by June or July of 2018.</w:t>
      </w:r>
    </w:p>
    <w:p w:rsidR="00CD450F" w:rsidRPr="00B1598F" w:rsidRDefault="00CD450F" w:rsidP="00630825">
      <w:pPr>
        <w:rPr>
          <w:rFonts w:ascii="New Century Schoolbook" w:hAnsi="New Century Schoolbook" w:cs="Arial"/>
          <w:b w:val="0"/>
          <w:sz w:val="22"/>
          <w:szCs w:val="22"/>
        </w:rPr>
      </w:pPr>
    </w:p>
    <w:p w:rsidR="00CD450F" w:rsidRPr="00B1598F" w:rsidRDefault="00CD450F" w:rsidP="00630825">
      <w:pPr>
        <w:rPr>
          <w:rFonts w:ascii="New Century Schoolbook" w:hAnsi="New Century Schoolbook" w:cs="Arial"/>
          <w:b w:val="0"/>
          <w:sz w:val="22"/>
          <w:szCs w:val="22"/>
        </w:rPr>
      </w:pPr>
      <w:r w:rsidRPr="00B1598F">
        <w:rPr>
          <w:rFonts w:ascii="New Century Schoolbook" w:hAnsi="New Century Schoolbook" w:cs="Arial"/>
          <w:b w:val="0"/>
          <w:sz w:val="22"/>
          <w:szCs w:val="22"/>
        </w:rPr>
        <w:t xml:space="preserve">Mr. Wauthier also updated about the IDOT Grant Application. There are four options to apply for. First option is a pedestrian pathway that is </w:t>
      </w:r>
      <w:r w:rsidR="001D1586" w:rsidRPr="00B1598F">
        <w:rPr>
          <w:rFonts w:ascii="New Century Schoolbook" w:hAnsi="New Century Schoolbook" w:cs="Arial"/>
          <w:b w:val="0"/>
          <w:sz w:val="22"/>
          <w:szCs w:val="22"/>
        </w:rPr>
        <w:t>an</w:t>
      </w:r>
      <w:r w:rsidRPr="00B1598F">
        <w:rPr>
          <w:rFonts w:ascii="New Century Schoolbook" w:hAnsi="New Century Schoolbook" w:cs="Arial"/>
          <w:b w:val="0"/>
          <w:sz w:val="22"/>
          <w:szCs w:val="22"/>
        </w:rPr>
        <w:t xml:space="preserve"> 8ft path. It would cost $161,400 out of pocket. </w:t>
      </w:r>
    </w:p>
    <w:p w:rsidR="00CD450F" w:rsidRPr="00B1598F" w:rsidRDefault="00CD450F" w:rsidP="00630825">
      <w:pPr>
        <w:rPr>
          <w:rFonts w:ascii="New Century Schoolbook" w:hAnsi="New Century Schoolbook" w:cs="Arial"/>
          <w:b w:val="0"/>
          <w:sz w:val="22"/>
          <w:szCs w:val="22"/>
        </w:rPr>
      </w:pPr>
      <w:r w:rsidRPr="00B1598F">
        <w:rPr>
          <w:rFonts w:ascii="New Century Schoolbook" w:hAnsi="New Century Schoolbook" w:cs="Arial"/>
          <w:b w:val="0"/>
          <w:sz w:val="22"/>
          <w:szCs w:val="22"/>
        </w:rPr>
        <w:t xml:space="preserve">Option two is a 5ft sidewalk from Broadway to Elvin. </w:t>
      </w:r>
      <w:r w:rsidR="000F3C05">
        <w:rPr>
          <w:rFonts w:ascii="New Century Schoolbook" w:hAnsi="New Century Schoolbook" w:cs="Arial"/>
          <w:b w:val="0"/>
          <w:sz w:val="22"/>
          <w:szCs w:val="22"/>
        </w:rPr>
        <w:t>Out of pocket would be $87,800.00.</w:t>
      </w:r>
    </w:p>
    <w:p w:rsidR="005003C4" w:rsidRPr="00B1598F" w:rsidRDefault="005003C4" w:rsidP="00630825">
      <w:pPr>
        <w:rPr>
          <w:rFonts w:ascii="New Century Schoolbook" w:hAnsi="New Century Schoolbook" w:cs="Arial"/>
          <w:b w:val="0"/>
          <w:sz w:val="22"/>
          <w:szCs w:val="22"/>
        </w:rPr>
      </w:pPr>
      <w:r w:rsidRPr="00B1598F">
        <w:rPr>
          <w:rFonts w:ascii="New Century Schoolbook" w:hAnsi="New Century Schoolbook" w:cs="Arial"/>
          <w:b w:val="0"/>
          <w:sz w:val="22"/>
          <w:szCs w:val="22"/>
        </w:rPr>
        <w:t>Option three is to add 4ft to the existing 4ft of sidewalk to make an 8ft path. Put in 8ft path where there is none.</w:t>
      </w:r>
      <w:r w:rsidR="000F3C05">
        <w:rPr>
          <w:rFonts w:ascii="New Century Schoolbook" w:hAnsi="New Century Schoolbook" w:cs="Arial"/>
          <w:b w:val="0"/>
          <w:sz w:val="22"/>
          <w:szCs w:val="22"/>
        </w:rPr>
        <w:t xml:space="preserve"> Out of pocket would be</w:t>
      </w:r>
      <w:r w:rsidRPr="00B1598F">
        <w:rPr>
          <w:rFonts w:ascii="New Century Schoolbook" w:hAnsi="New Century Schoolbook" w:cs="Arial"/>
          <w:b w:val="0"/>
          <w:sz w:val="22"/>
          <w:szCs w:val="22"/>
        </w:rPr>
        <w:t xml:space="preserve"> </w:t>
      </w:r>
      <w:r w:rsidR="000F3C05">
        <w:rPr>
          <w:rFonts w:ascii="New Century Schoolbook" w:hAnsi="New Century Schoolbook" w:cs="Arial"/>
          <w:b w:val="0"/>
          <w:sz w:val="22"/>
          <w:szCs w:val="22"/>
        </w:rPr>
        <w:t>$137,200.00.</w:t>
      </w:r>
    </w:p>
    <w:p w:rsidR="005003C4" w:rsidRPr="00B1598F" w:rsidRDefault="005003C4" w:rsidP="00630825">
      <w:pPr>
        <w:rPr>
          <w:rFonts w:ascii="New Century Schoolbook" w:hAnsi="New Century Schoolbook" w:cs="Arial"/>
          <w:b w:val="0"/>
          <w:sz w:val="22"/>
          <w:szCs w:val="22"/>
        </w:rPr>
      </w:pPr>
      <w:r w:rsidRPr="00B1598F">
        <w:rPr>
          <w:rFonts w:ascii="New Century Schoolbook" w:hAnsi="New Century Schoolbook" w:cs="Arial"/>
          <w:b w:val="0"/>
          <w:sz w:val="22"/>
          <w:szCs w:val="22"/>
        </w:rPr>
        <w:t>Option four is to add sidewalk to the West side of Market St. from the Pink House to Trustee Esposito’s property.</w:t>
      </w:r>
      <w:r w:rsidR="000F3C05">
        <w:rPr>
          <w:rFonts w:ascii="New Century Schoolbook" w:hAnsi="New Century Schoolbook" w:cs="Arial"/>
          <w:b w:val="0"/>
          <w:sz w:val="22"/>
          <w:szCs w:val="22"/>
        </w:rPr>
        <w:t xml:space="preserve"> Out of pocket would be $22,400.00.</w:t>
      </w:r>
    </w:p>
    <w:p w:rsidR="005003C4" w:rsidRPr="00B1598F" w:rsidRDefault="005003C4" w:rsidP="00630825">
      <w:pPr>
        <w:rPr>
          <w:rFonts w:ascii="New Century Schoolbook" w:hAnsi="New Century Schoolbook" w:cs="Arial"/>
          <w:b w:val="0"/>
          <w:sz w:val="22"/>
          <w:szCs w:val="22"/>
        </w:rPr>
      </w:pPr>
      <w:r w:rsidRPr="00B1598F">
        <w:rPr>
          <w:rFonts w:ascii="New Century Schoolbook" w:hAnsi="New Century Schoolbook" w:cs="Arial"/>
          <w:b w:val="0"/>
          <w:sz w:val="22"/>
          <w:szCs w:val="22"/>
        </w:rPr>
        <w:t xml:space="preserve">All four options do include some drainage improvements. Only a percentage of the grant can be used towards drainage. </w:t>
      </w:r>
    </w:p>
    <w:p w:rsidR="005003C4" w:rsidRPr="00B1598F" w:rsidRDefault="005003C4" w:rsidP="00630825">
      <w:pPr>
        <w:rPr>
          <w:rFonts w:ascii="New Century Schoolbook" w:hAnsi="New Century Schoolbook" w:cs="Arial"/>
          <w:sz w:val="22"/>
          <w:szCs w:val="22"/>
        </w:rPr>
      </w:pPr>
      <w:r w:rsidRPr="00B1598F">
        <w:rPr>
          <w:rFonts w:ascii="New Century Schoolbook" w:hAnsi="New Century Schoolbook" w:cs="Arial"/>
          <w:b w:val="0"/>
          <w:sz w:val="22"/>
          <w:szCs w:val="22"/>
        </w:rPr>
        <w:t xml:space="preserve">It is recommended that the board comes back next month with a motion to approve option two. </w:t>
      </w:r>
    </w:p>
    <w:p w:rsidR="00630825" w:rsidRPr="00B1598F" w:rsidRDefault="00630825" w:rsidP="00630825">
      <w:pPr>
        <w:rPr>
          <w:rFonts w:ascii="New Century Schoolbook" w:hAnsi="New Century Schoolbook" w:cs="Arial"/>
          <w:sz w:val="22"/>
          <w:szCs w:val="22"/>
        </w:rPr>
      </w:pPr>
    </w:p>
    <w:p w:rsidR="006E1720" w:rsidRPr="00B1598F" w:rsidRDefault="00630825" w:rsidP="006E1720">
      <w:r w:rsidRPr="00B1598F">
        <w:t>APPROVE TO HAVE BERNS, CLANCY AND ASSOCIATES COMPLETE NPDES PERMIT APP</w:t>
      </w:r>
      <w:r w:rsidR="006E1720" w:rsidRPr="00B1598F">
        <w:t>LICATION FOR EPA</w:t>
      </w:r>
      <w:r w:rsidR="00CD450F" w:rsidRPr="00B1598F">
        <w:t>:</w:t>
      </w:r>
      <w:r w:rsidR="005003C4" w:rsidRPr="00B1598F">
        <w:t xml:space="preserve"> </w:t>
      </w:r>
      <w:r w:rsidR="006E1720" w:rsidRPr="00B1598F">
        <w:rPr>
          <w:rFonts w:ascii="New Century Schoolbook" w:hAnsi="New Century Schoolbook" w:cs="Arial"/>
          <w:b w:val="0"/>
          <w:sz w:val="22"/>
          <w:szCs w:val="22"/>
        </w:rPr>
        <w:t>Trustee Vickers made a motion to approve to have Berns, Clancy and Associates complete the NPDES permit application for the EPA for $$3,500.00. Trustee Newsom seconded the motion. Roll call vote</w:t>
      </w:r>
      <w:r w:rsidR="006E1720" w:rsidRPr="00B1598F">
        <w:rPr>
          <w:rFonts w:ascii="New Century Schoolbook" w:hAnsi="New Century Schoolbook" w:cs="Arial"/>
          <w:sz w:val="22"/>
          <w:szCs w:val="22"/>
        </w:rPr>
        <w:t>:</w:t>
      </w:r>
    </w:p>
    <w:p w:rsidR="006E1720" w:rsidRPr="00B1598F" w:rsidRDefault="006E1720" w:rsidP="006E1720">
      <w:pPr>
        <w:rPr>
          <w:b w:val="0"/>
        </w:rPr>
      </w:pPr>
      <w:r w:rsidRPr="00B1598F">
        <w:rPr>
          <w:b w:val="0"/>
        </w:rPr>
        <w:t>Trustee Esposito “aye”</w:t>
      </w:r>
      <w:r w:rsidRPr="00B1598F">
        <w:rPr>
          <w:b w:val="0"/>
        </w:rPr>
        <w:tab/>
        <w:t>Trustee Cooper “aye”</w:t>
      </w:r>
      <w:r w:rsidRPr="00B1598F">
        <w:rPr>
          <w:b w:val="0"/>
        </w:rPr>
        <w:tab/>
      </w:r>
      <w:r w:rsidRPr="00B1598F">
        <w:rPr>
          <w:b w:val="0"/>
        </w:rPr>
        <w:tab/>
        <w:t>Trustee Vickers “aye”</w:t>
      </w:r>
      <w:r w:rsidRPr="00B1598F">
        <w:rPr>
          <w:b w:val="0"/>
        </w:rPr>
        <w:tab/>
      </w:r>
    </w:p>
    <w:p w:rsidR="006E1720" w:rsidRPr="00B1598F" w:rsidRDefault="006E1720" w:rsidP="006E1720">
      <w:pPr>
        <w:rPr>
          <w:b w:val="0"/>
        </w:rPr>
      </w:pPr>
      <w:r w:rsidRPr="00B1598F">
        <w:rPr>
          <w:b w:val="0"/>
        </w:rPr>
        <w:t>Trustee Fitch “aye”</w:t>
      </w:r>
      <w:r w:rsidRPr="00B1598F">
        <w:rPr>
          <w:b w:val="0"/>
        </w:rPr>
        <w:tab/>
      </w:r>
      <w:r w:rsidRPr="00B1598F">
        <w:rPr>
          <w:b w:val="0"/>
        </w:rPr>
        <w:tab/>
        <w:t>Trustee Haan “aye”</w:t>
      </w:r>
      <w:r w:rsidRPr="00B1598F">
        <w:rPr>
          <w:b w:val="0"/>
        </w:rPr>
        <w:tab/>
      </w:r>
      <w:r w:rsidRPr="00B1598F">
        <w:rPr>
          <w:b w:val="0"/>
        </w:rPr>
        <w:tab/>
        <w:t>Trustee Newsom “aye”</w:t>
      </w:r>
      <w:r w:rsidRPr="00B1598F">
        <w:rPr>
          <w:b w:val="0"/>
        </w:rPr>
        <w:tab/>
      </w:r>
      <w:r w:rsidRPr="00B1598F">
        <w:rPr>
          <w:b w:val="0"/>
        </w:rPr>
        <w:tab/>
      </w:r>
    </w:p>
    <w:p w:rsidR="006E1720" w:rsidRPr="00B1598F" w:rsidRDefault="006E1720" w:rsidP="006E1720">
      <w:pPr>
        <w:rPr>
          <w:b w:val="0"/>
        </w:rPr>
      </w:pPr>
      <w:r w:rsidRPr="00B1598F">
        <w:rPr>
          <w:b w:val="0"/>
        </w:rPr>
        <w:t>All “ayes”, motion carried</w:t>
      </w:r>
    </w:p>
    <w:p w:rsidR="00630825" w:rsidRPr="00B1598F" w:rsidRDefault="00630825" w:rsidP="00630825">
      <w:pPr>
        <w:pStyle w:val="ListParagraph"/>
        <w:rPr>
          <w:rFonts w:ascii="New Century Schoolbook" w:hAnsi="New Century Schoolbook" w:cs="Arial"/>
          <w:sz w:val="22"/>
          <w:szCs w:val="22"/>
        </w:rPr>
      </w:pPr>
    </w:p>
    <w:p w:rsidR="00630825" w:rsidRPr="00B1598F" w:rsidRDefault="00630825" w:rsidP="00630825">
      <w:pPr>
        <w:rPr>
          <w:rFonts w:ascii="New Century Schoolbook" w:hAnsi="New Century Schoolbook" w:cs="Arial"/>
          <w:sz w:val="22"/>
          <w:szCs w:val="22"/>
        </w:rPr>
      </w:pPr>
      <w:r w:rsidRPr="00B1598F">
        <w:rPr>
          <w:rFonts w:ascii="New Century Schoolbook" w:hAnsi="New Century Schoolbook" w:cs="Arial"/>
          <w:sz w:val="22"/>
          <w:szCs w:val="22"/>
        </w:rPr>
        <w:t>APPROVE 2017 TAX LEVY ORDINANCE FOR $</w:t>
      </w:r>
      <w:r w:rsidR="006E1720" w:rsidRPr="00B1598F">
        <w:rPr>
          <w:rFonts w:ascii="New Century Schoolbook" w:hAnsi="New Century Schoolbook" w:cs="Arial"/>
          <w:sz w:val="22"/>
          <w:szCs w:val="22"/>
        </w:rPr>
        <w:t xml:space="preserve">78,216.00: </w:t>
      </w:r>
      <w:r w:rsidR="005003C4" w:rsidRPr="00B1598F">
        <w:rPr>
          <w:rFonts w:ascii="New Century Schoolbook" w:hAnsi="New Century Schoolbook" w:cs="Arial"/>
          <w:sz w:val="22"/>
          <w:szCs w:val="22"/>
        </w:rPr>
        <w:t>Trustee Newsom made a motion to approve the 2017 tax levy ordinance for $78,216.00. Trustee Haan seconded the motion. Roll call vote:</w:t>
      </w:r>
    </w:p>
    <w:p w:rsidR="005003C4" w:rsidRPr="00B1598F" w:rsidRDefault="005003C4" w:rsidP="005003C4">
      <w:pPr>
        <w:rPr>
          <w:b w:val="0"/>
        </w:rPr>
      </w:pPr>
      <w:r w:rsidRPr="00B1598F">
        <w:rPr>
          <w:b w:val="0"/>
        </w:rPr>
        <w:t>Trustee Cooper “aye”</w:t>
      </w:r>
      <w:r w:rsidRPr="00B1598F">
        <w:rPr>
          <w:b w:val="0"/>
        </w:rPr>
        <w:tab/>
      </w:r>
      <w:r w:rsidRPr="00B1598F">
        <w:rPr>
          <w:b w:val="0"/>
        </w:rPr>
        <w:tab/>
        <w:t>Trustee Vickers “aye”</w:t>
      </w:r>
      <w:r w:rsidRPr="00B1598F">
        <w:rPr>
          <w:b w:val="0"/>
        </w:rPr>
        <w:tab/>
      </w:r>
      <w:r w:rsidRPr="00B1598F">
        <w:rPr>
          <w:b w:val="0"/>
        </w:rPr>
        <w:tab/>
        <w:t>Trustee Fitch “aye”</w:t>
      </w:r>
      <w:r w:rsidRPr="00B1598F">
        <w:rPr>
          <w:b w:val="0"/>
        </w:rPr>
        <w:tab/>
      </w:r>
      <w:r w:rsidRPr="00B1598F">
        <w:rPr>
          <w:b w:val="0"/>
        </w:rPr>
        <w:tab/>
      </w:r>
    </w:p>
    <w:p w:rsidR="005003C4" w:rsidRPr="00B1598F" w:rsidRDefault="005003C4" w:rsidP="005003C4">
      <w:pPr>
        <w:rPr>
          <w:b w:val="0"/>
        </w:rPr>
      </w:pPr>
      <w:r w:rsidRPr="00B1598F">
        <w:rPr>
          <w:b w:val="0"/>
        </w:rPr>
        <w:t>Trustee Haan “aye”</w:t>
      </w:r>
      <w:r w:rsidRPr="00B1598F">
        <w:rPr>
          <w:b w:val="0"/>
        </w:rPr>
        <w:tab/>
      </w:r>
      <w:r w:rsidRPr="00B1598F">
        <w:rPr>
          <w:b w:val="0"/>
        </w:rPr>
        <w:tab/>
        <w:t xml:space="preserve">Trustee Newsom “aye” </w:t>
      </w:r>
      <w:r w:rsidRPr="00B1598F">
        <w:rPr>
          <w:b w:val="0"/>
        </w:rPr>
        <w:tab/>
        <w:t>Trustee Esposito “aye”</w:t>
      </w:r>
      <w:r w:rsidRPr="00B1598F">
        <w:rPr>
          <w:b w:val="0"/>
        </w:rPr>
        <w:tab/>
      </w:r>
    </w:p>
    <w:p w:rsidR="005003C4" w:rsidRPr="00B1598F" w:rsidRDefault="005003C4" w:rsidP="005003C4">
      <w:pPr>
        <w:rPr>
          <w:b w:val="0"/>
        </w:rPr>
      </w:pPr>
      <w:r w:rsidRPr="00B1598F">
        <w:rPr>
          <w:b w:val="0"/>
        </w:rPr>
        <w:t>All “ayes”, motion carried</w:t>
      </w:r>
    </w:p>
    <w:p w:rsidR="005003C4" w:rsidRPr="00B1598F" w:rsidRDefault="005003C4" w:rsidP="00630825">
      <w:pPr>
        <w:rPr>
          <w:rFonts w:ascii="New Century Schoolbook" w:hAnsi="New Century Schoolbook" w:cs="Arial"/>
          <w:sz w:val="22"/>
          <w:szCs w:val="22"/>
        </w:rPr>
      </w:pPr>
    </w:p>
    <w:p w:rsidR="00630825" w:rsidRPr="00B1598F" w:rsidRDefault="00630825" w:rsidP="00630825">
      <w:pPr>
        <w:pStyle w:val="ListParagraph"/>
        <w:rPr>
          <w:rFonts w:ascii="New Century Schoolbook" w:hAnsi="New Century Schoolbook" w:cs="Arial"/>
          <w:sz w:val="22"/>
          <w:szCs w:val="22"/>
        </w:rPr>
      </w:pPr>
    </w:p>
    <w:p w:rsidR="00630825" w:rsidRPr="00B1598F" w:rsidRDefault="00630825" w:rsidP="00630825">
      <w:r w:rsidRPr="00B1598F">
        <w:t>APPROVE SENSUS SYSTEM SUPPORT YEARLY RE</w:t>
      </w:r>
      <w:r w:rsidR="006E1720" w:rsidRPr="00B1598F">
        <w:t>NEWAL AGREEMENT:</w:t>
      </w:r>
      <w:r w:rsidR="005003C4" w:rsidRPr="00B1598F">
        <w:t xml:space="preserve"> Trustee Vickers made a motion to approve the Sensus System Support yearly renewal agreement for $1,715.95. Trustee Fitch seconded the motion. Roll call vote:</w:t>
      </w:r>
    </w:p>
    <w:p w:rsidR="005003C4" w:rsidRPr="00B1598F" w:rsidRDefault="005003C4" w:rsidP="005003C4">
      <w:pPr>
        <w:rPr>
          <w:b w:val="0"/>
        </w:rPr>
      </w:pPr>
      <w:r w:rsidRPr="00B1598F">
        <w:rPr>
          <w:b w:val="0"/>
        </w:rPr>
        <w:t>Trustee Vickers “aye”</w:t>
      </w:r>
      <w:r w:rsidRPr="00B1598F">
        <w:rPr>
          <w:b w:val="0"/>
        </w:rPr>
        <w:tab/>
      </w:r>
      <w:r w:rsidRPr="00B1598F">
        <w:rPr>
          <w:b w:val="0"/>
        </w:rPr>
        <w:tab/>
        <w:t>Trustee Fitch “aye”</w:t>
      </w:r>
      <w:r w:rsidRPr="00B1598F">
        <w:rPr>
          <w:b w:val="0"/>
        </w:rPr>
        <w:tab/>
      </w:r>
      <w:r w:rsidRPr="00B1598F">
        <w:rPr>
          <w:b w:val="0"/>
        </w:rPr>
        <w:tab/>
        <w:t>Trustee Haan “aye”</w:t>
      </w:r>
      <w:r w:rsidRPr="00B1598F">
        <w:rPr>
          <w:b w:val="0"/>
        </w:rPr>
        <w:tab/>
      </w:r>
      <w:r w:rsidRPr="00B1598F">
        <w:rPr>
          <w:b w:val="0"/>
        </w:rPr>
        <w:tab/>
      </w:r>
    </w:p>
    <w:p w:rsidR="005003C4" w:rsidRPr="00B1598F" w:rsidRDefault="005003C4" w:rsidP="005003C4">
      <w:pPr>
        <w:rPr>
          <w:b w:val="0"/>
        </w:rPr>
      </w:pPr>
      <w:r w:rsidRPr="00B1598F">
        <w:rPr>
          <w:b w:val="0"/>
        </w:rPr>
        <w:t>Trustee Newsom “aye”</w:t>
      </w:r>
      <w:r w:rsidRPr="00B1598F">
        <w:rPr>
          <w:b w:val="0"/>
        </w:rPr>
        <w:tab/>
        <w:t>Trustee Esposito “aye”</w:t>
      </w:r>
      <w:r w:rsidRPr="00B1598F">
        <w:rPr>
          <w:b w:val="0"/>
        </w:rPr>
        <w:tab/>
        <w:t>Trustee Cooper “aye”</w:t>
      </w:r>
      <w:r w:rsidRPr="00B1598F">
        <w:rPr>
          <w:b w:val="0"/>
        </w:rPr>
        <w:tab/>
      </w:r>
      <w:r w:rsidRPr="00B1598F">
        <w:rPr>
          <w:b w:val="0"/>
        </w:rPr>
        <w:tab/>
      </w:r>
      <w:r w:rsidRPr="00B1598F">
        <w:rPr>
          <w:b w:val="0"/>
        </w:rPr>
        <w:tab/>
      </w:r>
    </w:p>
    <w:p w:rsidR="005003C4" w:rsidRPr="00B1598F" w:rsidRDefault="005003C4" w:rsidP="005003C4">
      <w:pPr>
        <w:rPr>
          <w:b w:val="0"/>
        </w:rPr>
      </w:pPr>
      <w:r w:rsidRPr="00B1598F">
        <w:rPr>
          <w:b w:val="0"/>
        </w:rPr>
        <w:t>All “ayes”, motion carried.</w:t>
      </w:r>
    </w:p>
    <w:p w:rsidR="005003C4" w:rsidRPr="00B1598F" w:rsidRDefault="005003C4" w:rsidP="00630825"/>
    <w:p w:rsidR="00630825" w:rsidRPr="00B1598F" w:rsidRDefault="00630825" w:rsidP="00630825"/>
    <w:p w:rsidR="00630825" w:rsidRPr="00B1598F" w:rsidRDefault="00630825" w:rsidP="00630825">
      <w:r w:rsidRPr="00B1598F">
        <w:t>APPROVE IML INSU</w:t>
      </w:r>
      <w:r w:rsidR="006E1720" w:rsidRPr="00B1598F">
        <w:t>RANCE:</w:t>
      </w:r>
      <w:r w:rsidR="005003C4" w:rsidRPr="00B1598F">
        <w:t xml:space="preserve"> Trustee Fitch made a motion to approve the IML insurance for $25,363.32. Trustee </w:t>
      </w:r>
      <w:r w:rsidR="00B1598F" w:rsidRPr="00B1598F">
        <w:t>Vickers seconded the motion. Roll call vote:</w:t>
      </w:r>
    </w:p>
    <w:p w:rsidR="00B1598F" w:rsidRPr="00B1598F" w:rsidRDefault="00B1598F" w:rsidP="00B1598F">
      <w:pPr>
        <w:rPr>
          <w:b w:val="0"/>
        </w:rPr>
      </w:pPr>
      <w:r w:rsidRPr="00B1598F">
        <w:rPr>
          <w:b w:val="0"/>
        </w:rPr>
        <w:lastRenderedPageBreak/>
        <w:t>Trustee Fitch “aye”</w:t>
      </w:r>
      <w:r w:rsidRPr="00B1598F">
        <w:rPr>
          <w:b w:val="0"/>
        </w:rPr>
        <w:tab/>
      </w:r>
      <w:r w:rsidRPr="00B1598F">
        <w:rPr>
          <w:b w:val="0"/>
        </w:rPr>
        <w:tab/>
        <w:t>Trustee Haan “aye”</w:t>
      </w:r>
      <w:r w:rsidRPr="00B1598F">
        <w:rPr>
          <w:b w:val="0"/>
        </w:rPr>
        <w:tab/>
      </w:r>
      <w:r w:rsidRPr="00B1598F">
        <w:rPr>
          <w:b w:val="0"/>
        </w:rPr>
        <w:tab/>
        <w:t>Trustee Newsom “aye”</w:t>
      </w:r>
      <w:r w:rsidRPr="00B1598F">
        <w:rPr>
          <w:b w:val="0"/>
        </w:rPr>
        <w:tab/>
      </w:r>
    </w:p>
    <w:p w:rsidR="00B1598F" w:rsidRPr="00B1598F" w:rsidRDefault="00B1598F" w:rsidP="00B1598F">
      <w:pPr>
        <w:rPr>
          <w:b w:val="0"/>
        </w:rPr>
      </w:pPr>
      <w:r w:rsidRPr="00B1598F">
        <w:rPr>
          <w:b w:val="0"/>
        </w:rPr>
        <w:t>Trustee Esposito “aye”</w:t>
      </w:r>
      <w:r w:rsidRPr="00B1598F">
        <w:rPr>
          <w:b w:val="0"/>
        </w:rPr>
        <w:tab/>
        <w:t>Trustee Cooper “aye”</w:t>
      </w:r>
      <w:r w:rsidRPr="00B1598F">
        <w:rPr>
          <w:b w:val="0"/>
        </w:rPr>
        <w:tab/>
      </w:r>
      <w:r w:rsidRPr="00B1598F">
        <w:rPr>
          <w:b w:val="0"/>
        </w:rPr>
        <w:tab/>
        <w:t>Trustee Vickers “aye”</w:t>
      </w:r>
      <w:r w:rsidRPr="00B1598F">
        <w:rPr>
          <w:b w:val="0"/>
        </w:rPr>
        <w:tab/>
      </w:r>
    </w:p>
    <w:p w:rsidR="00B1598F" w:rsidRPr="00B1598F" w:rsidRDefault="00B1598F" w:rsidP="00B1598F">
      <w:pPr>
        <w:rPr>
          <w:b w:val="0"/>
        </w:rPr>
      </w:pPr>
      <w:r w:rsidRPr="00B1598F">
        <w:rPr>
          <w:b w:val="0"/>
        </w:rPr>
        <w:t>All “ayes”, motion carried.</w:t>
      </w:r>
    </w:p>
    <w:p w:rsidR="00B1598F" w:rsidRPr="00B1598F" w:rsidRDefault="00B1598F" w:rsidP="00630825">
      <w:r w:rsidRPr="00B1598F">
        <w:t xml:space="preserve"> Trustee Fitch would like to get a comparison quote for insurance next year. </w:t>
      </w:r>
    </w:p>
    <w:p w:rsidR="00630825" w:rsidRPr="006A53D6" w:rsidRDefault="00630825" w:rsidP="00630825"/>
    <w:p w:rsidR="00630825" w:rsidRPr="00B1598F" w:rsidRDefault="00630825" w:rsidP="00630825">
      <w:pPr>
        <w:rPr>
          <w:b w:val="0"/>
        </w:rPr>
      </w:pPr>
      <w:r>
        <w:t xml:space="preserve">APPROVE EMPLOYEE STIPEN OF UP TO $100 </w:t>
      </w:r>
      <w:r w:rsidR="006E1720">
        <w:t>PER EMPLOYEE:</w:t>
      </w:r>
      <w:r w:rsidR="00B1598F">
        <w:t xml:space="preserve"> </w:t>
      </w:r>
      <w:r w:rsidR="00B1598F" w:rsidRPr="00B1598F">
        <w:rPr>
          <w:b w:val="0"/>
        </w:rPr>
        <w:t>Trustee Vickers made a motion to give each employee a $50 annual year end adjustment. Trustee Esposito seconded the motion. Roll call vote:</w:t>
      </w:r>
    </w:p>
    <w:p w:rsidR="00B1598F" w:rsidRDefault="00B1598F" w:rsidP="00B1598F">
      <w:pPr>
        <w:rPr>
          <w:b w:val="0"/>
        </w:rPr>
      </w:pPr>
      <w:r w:rsidRPr="00B1598F">
        <w:rPr>
          <w:b w:val="0"/>
        </w:rPr>
        <w:t>Trustee Haan “aye”</w:t>
      </w:r>
      <w:r w:rsidRPr="00B1598F">
        <w:rPr>
          <w:b w:val="0"/>
        </w:rPr>
        <w:tab/>
      </w:r>
      <w:r w:rsidRPr="00B1598F">
        <w:rPr>
          <w:b w:val="0"/>
        </w:rPr>
        <w:tab/>
        <w:t xml:space="preserve">Trustee </w:t>
      </w:r>
      <w:r>
        <w:rPr>
          <w:b w:val="0"/>
        </w:rPr>
        <w:t>Newsom “aye”</w:t>
      </w:r>
      <w:r>
        <w:rPr>
          <w:b w:val="0"/>
        </w:rPr>
        <w:tab/>
        <w:t>Trustee Esposito “aye”</w:t>
      </w:r>
      <w:r>
        <w:rPr>
          <w:b w:val="0"/>
        </w:rPr>
        <w:tab/>
      </w:r>
    </w:p>
    <w:p w:rsidR="00B1598F" w:rsidRDefault="00B1598F" w:rsidP="00B1598F">
      <w:pPr>
        <w:rPr>
          <w:b w:val="0"/>
        </w:rPr>
      </w:pPr>
      <w:r>
        <w:rPr>
          <w:b w:val="0"/>
        </w:rPr>
        <w:t>Trustee Cooper “aye”</w:t>
      </w:r>
      <w:r>
        <w:rPr>
          <w:b w:val="0"/>
        </w:rPr>
        <w:tab/>
      </w:r>
      <w:r>
        <w:rPr>
          <w:b w:val="0"/>
        </w:rPr>
        <w:tab/>
        <w:t>Trustee Vickers “aye”</w:t>
      </w:r>
      <w:r>
        <w:rPr>
          <w:b w:val="0"/>
        </w:rPr>
        <w:tab/>
      </w:r>
      <w:r>
        <w:rPr>
          <w:b w:val="0"/>
        </w:rPr>
        <w:tab/>
        <w:t>Trustee Fitch “aye”</w:t>
      </w:r>
    </w:p>
    <w:p w:rsidR="00B1598F" w:rsidRDefault="00B1598F" w:rsidP="00B1598F">
      <w:pPr>
        <w:rPr>
          <w:b w:val="0"/>
        </w:rPr>
      </w:pPr>
      <w:r>
        <w:rPr>
          <w:b w:val="0"/>
        </w:rPr>
        <w:t>All “ayes”, motion carried.</w:t>
      </w:r>
    </w:p>
    <w:p w:rsidR="00630825" w:rsidRDefault="00630825" w:rsidP="00B1598F"/>
    <w:p w:rsidR="00630825" w:rsidRDefault="00630825" w:rsidP="00630825">
      <w:r>
        <w:t>DISCUSSION OF WATER RATE INCREASE</w:t>
      </w:r>
      <w:r w:rsidR="006E1720">
        <w:t>:</w:t>
      </w:r>
      <w:r w:rsidR="000F3C05">
        <w:t xml:space="preserve"> The water committee recommends that the Village raise the water rates </w:t>
      </w:r>
      <w:r w:rsidR="0031605A">
        <w:t xml:space="preserve">to: </w:t>
      </w:r>
    </w:p>
    <w:p w:rsidR="00765036" w:rsidRDefault="00765036" w:rsidP="00630825"/>
    <w:tbl>
      <w:tblPr>
        <w:tblW w:w="7320" w:type="dxa"/>
        <w:jc w:val="center"/>
        <w:tblLook w:val="04A0" w:firstRow="1" w:lastRow="0" w:firstColumn="1" w:lastColumn="0" w:noHBand="0" w:noVBand="1"/>
      </w:tblPr>
      <w:tblGrid>
        <w:gridCol w:w="1980"/>
        <w:gridCol w:w="960"/>
        <w:gridCol w:w="2200"/>
        <w:gridCol w:w="2180"/>
      </w:tblGrid>
      <w:tr w:rsidR="00765036" w:rsidRPr="001720A4" w:rsidTr="00A539E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036" w:rsidRPr="001720A4" w:rsidRDefault="00765036" w:rsidP="00A539E3">
            <w:pPr>
              <w:rPr>
                <w:rFonts w:ascii="Calibri" w:hAnsi="Calibri"/>
                <w:b w:val="0"/>
                <w:bCs/>
                <w:color w:val="000000"/>
              </w:rPr>
            </w:pPr>
            <w:r w:rsidRPr="001720A4">
              <w:rPr>
                <w:rFonts w:ascii="Calibri" w:hAnsi="Calibri"/>
                <w:bCs/>
                <w:color w:val="000000"/>
              </w:rPr>
              <w:t>Current Rates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5036" w:rsidRPr="001720A4" w:rsidRDefault="00765036" w:rsidP="00A539E3">
            <w:pPr>
              <w:rPr>
                <w:rFonts w:ascii="Calibri" w:hAnsi="Calibri"/>
                <w:color w:val="000000"/>
              </w:rPr>
            </w:pPr>
            <w:r w:rsidRPr="001720A4">
              <w:rPr>
                <w:rFonts w:ascii="Calibri" w:hAnsi="Calibri"/>
                <w:color w:val="000000"/>
              </w:rPr>
              <w:t>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765036" w:rsidRPr="001720A4" w:rsidRDefault="00765036" w:rsidP="00A539E3">
            <w:pPr>
              <w:rPr>
                <w:rFonts w:ascii="Calibri" w:hAnsi="Calibri"/>
                <w:color w:val="000000"/>
              </w:rPr>
            </w:pPr>
            <w:r w:rsidRPr="001720A4">
              <w:rPr>
                <w:rFonts w:ascii="Calibri" w:hAnsi="Calibri"/>
                <w:color w:val="000000"/>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765036" w:rsidRPr="001720A4" w:rsidRDefault="00765036" w:rsidP="00A539E3">
            <w:pPr>
              <w:rPr>
                <w:rFonts w:ascii="Calibri" w:hAnsi="Calibri"/>
                <w:color w:val="000000"/>
              </w:rPr>
            </w:pPr>
            <w:r w:rsidRPr="001720A4">
              <w:rPr>
                <w:rFonts w:ascii="Calibri" w:hAnsi="Calibri"/>
                <w:color w:val="000000"/>
              </w:rPr>
              <w:t> </w:t>
            </w:r>
          </w:p>
        </w:tc>
      </w:tr>
      <w:tr w:rsidR="00765036" w:rsidRPr="001720A4" w:rsidTr="00A539E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765036" w:rsidRPr="001720A4" w:rsidRDefault="00765036" w:rsidP="00A539E3">
            <w:pPr>
              <w:rPr>
                <w:rFonts w:ascii="Calibri" w:hAnsi="Calibri"/>
                <w:color w:val="000000"/>
              </w:rPr>
            </w:pPr>
            <w:r w:rsidRPr="001720A4">
              <w:rPr>
                <w:rFonts w:ascii="Calibri" w:hAnsi="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65036" w:rsidRPr="001720A4" w:rsidRDefault="00765036" w:rsidP="00A539E3">
            <w:pPr>
              <w:rPr>
                <w:rFonts w:ascii="Calibri" w:hAnsi="Calibri"/>
                <w:color w:val="000000"/>
              </w:rPr>
            </w:pPr>
            <w:r w:rsidRPr="001720A4">
              <w:rPr>
                <w:rFonts w:ascii="Calibri" w:hAnsi="Calibri"/>
                <w:color w:val="000000"/>
              </w:rPr>
              <w:t>Gallons</w:t>
            </w:r>
          </w:p>
        </w:tc>
        <w:tc>
          <w:tcPr>
            <w:tcW w:w="2200" w:type="dxa"/>
            <w:tcBorders>
              <w:top w:val="nil"/>
              <w:left w:val="nil"/>
              <w:bottom w:val="single" w:sz="4" w:space="0" w:color="auto"/>
              <w:right w:val="single" w:sz="4" w:space="0" w:color="auto"/>
            </w:tcBorders>
            <w:shd w:val="clear" w:color="auto" w:fill="auto"/>
            <w:noWrap/>
            <w:vAlign w:val="bottom"/>
            <w:hideMark/>
          </w:tcPr>
          <w:p w:rsidR="00765036" w:rsidRPr="001720A4" w:rsidRDefault="00765036" w:rsidP="00A539E3">
            <w:pPr>
              <w:rPr>
                <w:rFonts w:ascii="Calibri" w:hAnsi="Calibri"/>
                <w:b w:val="0"/>
                <w:bCs/>
                <w:color w:val="000000"/>
              </w:rPr>
            </w:pPr>
            <w:r w:rsidRPr="001720A4">
              <w:rPr>
                <w:rFonts w:ascii="Calibri" w:hAnsi="Calibri"/>
                <w:bCs/>
                <w:color w:val="000000"/>
              </w:rPr>
              <w:t>Current</w:t>
            </w:r>
          </w:p>
        </w:tc>
        <w:tc>
          <w:tcPr>
            <w:tcW w:w="2180" w:type="dxa"/>
            <w:tcBorders>
              <w:top w:val="nil"/>
              <w:left w:val="nil"/>
              <w:bottom w:val="single" w:sz="4" w:space="0" w:color="auto"/>
              <w:right w:val="single" w:sz="4" w:space="0" w:color="auto"/>
            </w:tcBorders>
            <w:shd w:val="clear" w:color="auto" w:fill="auto"/>
            <w:noWrap/>
            <w:vAlign w:val="bottom"/>
            <w:hideMark/>
          </w:tcPr>
          <w:p w:rsidR="00765036" w:rsidRPr="001720A4" w:rsidRDefault="00765036" w:rsidP="00A539E3">
            <w:pPr>
              <w:rPr>
                <w:rFonts w:ascii="Calibri" w:hAnsi="Calibri"/>
                <w:b w:val="0"/>
                <w:bCs/>
                <w:color w:val="000000"/>
              </w:rPr>
            </w:pPr>
            <w:r w:rsidRPr="001720A4">
              <w:rPr>
                <w:rFonts w:ascii="Calibri" w:hAnsi="Calibri"/>
                <w:bCs/>
                <w:color w:val="000000"/>
              </w:rPr>
              <w:t xml:space="preserve">Proposed </w:t>
            </w:r>
          </w:p>
        </w:tc>
      </w:tr>
      <w:tr w:rsidR="00765036" w:rsidRPr="001720A4" w:rsidTr="00A539E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765036" w:rsidRPr="001720A4" w:rsidRDefault="00765036" w:rsidP="00A539E3">
            <w:pPr>
              <w:rPr>
                <w:rFonts w:ascii="Calibri" w:hAnsi="Calibri"/>
                <w:color w:val="000000"/>
              </w:rPr>
            </w:pPr>
            <w:r w:rsidRPr="001720A4">
              <w:rPr>
                <w:rFonts w:ascii="Calibri" w:hAnsi="Calibri"/>
                <w:color w:val="000000"/>
              </w:rPr>
              <w:t>First</w:t>
            </w:r>
          </w:p>
        </w:tc>
        <w:tc>
          <w:tcPr>
            <w:tcW w:w="960" w:type="dxa"/>
            <w:tcBorders>
              <w:top w:val="nil"/>
              <w:left w:val="nil"/>
              <w:bottom w:val="single" w:sz="4" w:space="0" w:color="auto"/>
              <w:right w:val="single" w:sz="4" w:space="0" w:color="auto"/>
            </w:tcBorders>
            <w:shd w:val="clear" w:color="auto" w:fill="auto"/>
            <w:noWrap/>
            <w:vAlign w:val="bottom"/>
            <w:hideMark/>
          </w:tcPr>
          <w:p w:rsidR="00765036" w:rsidRPr="001720A4" w:rsidRDefault="00765036" w:rsidP="00A539E3">
            <w:pPr>
              <w:jc w:val="right"/>
              <w:rPr>
                <w:rFonts w:ascii="Calibri" w:hAnsi="Calibri"/>
                <w:color w:val="000000"/>
              </w:rPr>
            </w:pPr>
            <w:r w:rsidRPr="001720A4">
              <w:rPr>
                <w:rFonts w:ascii="Calibri" w:hAnsi="Calibri"/>
                <w:color w:val="000000"/>
              </w:rPr>
              <w:t>2,000</w:t>
            </w:r>
          </w:p>
        </w:tc>
        <w:tc>
          <w:tcPr>
            <w:tcW w:w="2200" w:type="dxa"/>
            <w:tcBorders>
              <w:top w:val="nil"/>
              <w:left w:val="nil"/>
              <w:bottom w:val="single" w:sz="4" w:space="0" w:color="auto"/>
              <w:right w:val="single" w:sz="4" w:space="0" w:color="auto"/>
            </w:tcBorders>
            <w:shd w:val="clear" w:color="auto" w:fill="auto"/>
            <w:noWrap/>
            <w:vAlign w:val="bottom"/>
            <w:hideMark/>
          </w:tcPr>
          <w:p w:rsidR="00765036" w:rsidRPr="001720A4" w:rsidRDefault="00765036" w:rsidP="00A539E3">
            <w:pPr>
              <w:rPr>
                <w:rFonts w:ascii="Calibri" w:hAnsi="Calibri"/>
                <w:color w:val="000000"/>
              </w:rPr>
            </w:pPr>
            <w:r w:rsidRPr="001720A4">
              <w:rPr>
                <w:rFonts w:ascii="Calibri" w:hAnsi="Calibri"/>
                <w:color w:val="000000"/>
              </w:rPr>
              <w:t>$2.88 per 1,000 gallons</w:t>
            </w:r>
          </w:p>
        </w:tc>
        <w:tc>
          <w:tcPr>
            <w:tcW w:w="2180" w:type="dxa"/>
            <w:tcBorders>
              <w:top w:val="nil"/>
              <w:left w:val="nil"/>
              <w:bottom w:val="single" w:sz="4" w:space="0" w:color="auto"/>
              <w:right w:val="single" w:sz="4" w:space="0" w:color="auto"/>
            </w:tcBorders>
            <w:shd w:val="clear" w:color="auto" w:fill="auto"/>
            <w:noWrap/>
            <w:vAlign w:val="bottom"/>
            <w:hideMark/>
          </w:tcPr>
          <w:p w:rsidR="00765036" w:rsidRPr="001720A4" w:rsidRDefault="00765036" w:rsidP="00A539E3">
            <w:pPr>
              <w:rPr>
                <w:rFonts w:ascii="Calibri" w:hAnsi="Calibri"/>
                <w:color w:val="000000"/>
              </w:rPr>
            </w:pPr>
            <w:r w:rsidRPr="001720A4">
              <w:rPr>
                <w:rFonts w:ascii="Calibri" w:hAnsi="Calibri"/>
                <w:color w:val="000000"/>
              </w:rPr>
              <w:t>$3 per 1,000 gallons</w:t>
            </w:r>
          </w:p>
        </w:tc>
      </w:tr>
      <w:tr w:rsidR="00765036" w:rsidRPr="001720A4" w:rsidTr="00A539E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765036" w:rsidRPr="001720A4" w:rsidRDefault="00765036" w:rsidP="00A539E3">
            <w:pPr>
              <w:rPr>
                <w:rFonts w:ascii="Calibri" w:hAnsi="Calibri"/>
                <w:color w:val="000000"/>
              </w:rPr>
            </w:pPr>
            <w:r w:rsidRPr="001720A4">
              <w:rPr>
                <w:rFonts w:ascii="Calibri" w:hAnsi="Calibri"/>
                <w:color w:val="000000"/>
              </w:rPr>
              <w:t>Next</w:t>
            </w:r>
          </w:p>
        </w:tc>
        <w:tc>
          <w:tcPr>
            <w:tcW w:w="960" w:type="dxa"/>
            <w:tcBorders>
              <w:top w:val="nil"/>
              <w:left w:val="nil"/>
              <w:bottom w:val="single" w:sz="4" w:space="0" w:color="auto"/>
              <w:right w:val="single" w:sz="4" w:space="0" w:color="auto"/>
            </w:tcBorders>
            <w:shd w:val="clear" w:color="auto" w:fill="auto"/>
            <w:noWrap/>
            <w:vAlign w:val="bottom"/>
            <w:hideMark/>
          </w:tcPr>
          <w:p w:rsidR="00765036" w:rsidRPr="001720A4" w:rsidRDefault="00765036" w:rsidP="00A539E3">
            <w:pPr>
              <w:jc w:val="right"/>
              <w:rPr>
                <w:rFonts w:ascii="Calibri" w:hAnsi="Calibri"/>
                <w:color w:val="000000"/>
              </w:rPr>
            </w:pPr>
            <w:r w:rsidRPr="001720A4">
              <w:rPr>
                <w:rFonts w:ascii="Calibri" w:hAnsi="Calibri"/>
                <w:color w:val="000000"/>
              </w:rPr>
              <w:t>3,000</w:t>
            </w:r>
          </w:p>
        </w:tc>
        <w:tc>
          <w:tcPr>
            <w:tcW w:w="2200" w:type="dxa"/>
            <w:tcBorders>
              <w:top w:val="nil"/>
              <w:left w:val="nil"/>
              <w:bottom w:val="single" w:sz="4" w:space="0" w:color="auto"/>
              <w:right w:val="single" w:sz="4" w:space="0" w:color="auto"/>
            </w:tcBorders>
            <w:shd w:val="clear" w:color="auto" w:fill="auto"/>
            <w:noWrap/>
            <w:vAlign w:val="bottom"/>
            <w:hideMark/>
          </w:tcPr>
          <w:p w:rsidR="00765036" w:rsidRPr="001720A4" w:rsidRDefault="00765036" w:rsidP="00A539E3">
            <w:pPr>
              <w:rPr>
                <w:rFonts w:ascii="Calibri" w:hAnsi="Calibri"/>
                <w:color w:val="000000"/>
              </w:rPr>
            </w:pPr>
            <w:r w:rsidRPr="001720A4">
              <w:rPr>
                <w:rFonts w:ascii="Calibri" w:hAnsi="Calibri"/>
                <w:color w:val="000000"/>
              </w:rPr>
              <w:t>$1.44 per 1,000 gallons</w:t>
            </w:r>
          </w:p>
        </w:tc>
        <w:tc>
          <w:tcPr>
            <w:tcW w:w="2180" w:type="dxa"/>
            <w:tcBorders>
              <w:top w:val="nil"/>
              <w:left w:val="nil"/>
              <w:bottom w:val="single" w:sz="4" w:space="0" w:color="auto"/>
              <w:right w:val="single" w:sz="4" w:space="0" w:color="auto"/>
            </w:tcBorders>
            <w:shd w:val="clear" w:color="auto" w:fill="auto"/>
            <w:noWrap/>
            <w:vAlign w:val="bottom"/>
            <w:hideMark/>
          </w:tcPr>
          <w:p w:rsidR="00765036" w:rsidRPr="001720A4" w:rsidRDefault="00765036" w:rsidP="00A539E3">
            <w:pPr>
              <w:rPr>
                <w:rFonts w:ascii="Calibri" w:hAnsi="Calibri"/>
                <w:color w:val="000000"/>
              </w:rPr>
            </w:pPr>
            <w:r w:rsidRPr="001720A4">
              <w:rPr>
                <w:rFonts w:ascii="Calibri" w:hAnsi="Calibri"/>
                <w:color w:val="000000"/>
              </w:rPr>
              <w:t>$3 per 1,000 gallons</w:t>
            </w:r>
          </w:p>
        </w:tc>
      </w:tr>
      <w:tr w:rsidR="00765036" w:rsidRPr="001720A4" w:rsidTr="00A539E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765036" w:rsidRPr="001720A4" w:rsidRDefault="00765036" w:rsidP="00A539E3">
            <w:pPr>
              <w:rPr>
                <w:rFonts w:ascii="Calibri" w:hAnsi="Calibri"/>
                <w:color w:val="000000"/>
              </w:rPr>
            </w:pPr>
            <w:r w:rsidRPr="001720A4">
              <w:rPr>
                <w:rFonts w:ascii="Calibri" w:hAnsi="Calibri"/>
                <w:color w:val="000000"/>
              </w:rPr>
              <w:t>Next</w:t>
            </w:r>
          </w:p>
        </w:tc>
        <w:tc>
          <w:tcPr>
            <w:tcW w:w="960" w:type="dxa"/>
            <w:tcBorders>
              <w:top w:val="nil"/>
              <w:left w:val="nil"/>
              <w:bottom w:val="single" w:sz="4" w:space="0" w:color="auto"/>
              <w:right w:val="single" w:sz="4" w:space="0" w:color="auto"/>
            </w:tcBorders>
            <w:shd w:val="clear" w:color="auto" w:fill="auto"/>
            <w:noWrap/>
            <w:vAlign w:val="bottom"/>
            <w:hideMark/>
          </w:tcPr>
          <w:p w:rsidR="00765036" w:rsidRPr="001720A4" w:rsidRDefault="00765036" w:rsidP="00A539E3">
            <w:pPr>
              <w:jc w:val="right"/>
              <w:rPr>
                <w:rFonts w:ascii="Calibri" w:hAnsi="Calibri"/>
                <w:color w:val="000000"/>
              </w:rPr>
            </w:pPr>
            <w:r w:rsidRPr="001720A4">
              <w:rPr>
                <w:rFonts w:ascii="Calibri" w:hAnsi="Calibri"/>
                <w:color w:val="000000"/>
              </w:rPr>
              <w:t>5,000</w:t>
            </w:r>
          </w:p>
        </w:tc>
        <w:tc>
          <w:tcPr>
            <w:tcW w:w="2200" w:type="dxa"/>
            <w:tcBorders>
              <w:top w:val="nil"/>
              <w:left w:val="nil"/>
              <w:bottom w:val="single" w:sz="4" w:space="0" w:color="auto"/>
              <w:right w:val="single" w:sz="4" w:space="0" w:color="auto"/>
            </w:tcBorders>
            <w:shd w:val="clear" w:color="auto" w:fill="auto"/>
            <w:noWrap/>
            <w:vAlign w:val="bottom"/>
            <w:hideMark/>
          </w:tcPr>
          <w:p w:rsidR="00765036" w:rsidRPr="001720A4" w:rsidRDefault="00765036" w:rsidP="00A539E3">
            <w:pPr>
              <w:rPr>
                <w:rFonts w:ascii="Calibri" w:hAnsi="Calibri"/>
                <w:color w:val="000000"/>
              </w:rPr>
            </w:pPr>
            <w:r w:rsidRPr="001720A4">
              <w:rPr>
                <w:rFonts w:ascii="Calibri" w:hAnsi="Calibri"/>
                <w:color w:val="000000"/>
              </w:rPr>
              <w:t>$1.13 per 1,000 gallons</w:t>
            </w:r>
          </w:p>
        </w:tc>
        <w:tc>
          <w:tcPr>
            <w:tcW w:w="2180" w:type="dxa"/>
            <w:tcBorders>
              <w:top w:val="nil"/>
              <w:left w:val="nil"/>
              <w:bottom w:val="single" w:sz="4" w:space="0" w:color="auto"/>
              <w:right w:val="single" w:sz="4" w:space="0" w:color="auto"/>
            </w:tcBorders>
            <w:shd w:val="clear" w:color="auto" w:fill="auto"/>
            <w:noWrap/>
            <w:vAlign w:val="bottom"/>
            <w:hideMark/>
          </w:tcPr>
          <w:p w:rsidR="00765036" w:rsidRPr="001720A4" w:rsidRDefault="00765036" w:rsidP="00A539E3">
            <w:pPr>
              <w:rPr>
                <w:rFonts w:ascii="Calibri" w:hAnsi="Calibri"/>
                <w:color w:val="000000"/>
              </w:rPr>
            </w:pPr>
            <w:r w:rsidRPr="001720A4">
              <w:rPr>
                <w:rFonts w:ascii="Calibri" w:hAnsi="Calibri"/>
                <w:color w:val="000000"/>
              </w:rPr>
              <w:t>$1.50 per 1,000 gallons</w:t>
            </w:r>
          </w:p>
        </w:tc>
      </w:tr>
      <w:tr w:rsidR="00765036" w:rsidRPr="001720A4" w:rsidTr="00A539E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765036" w:rsidRPr="001720A4" w:rsidRDefault="00765036" w:rsidP="00A539E3">
            <w:pPr>
              <w:rPr>
                <w:rFonts w:ascii="Calibri" w:hAnsi="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65036" w:rsidRPr="001720A4" w:rsidRDefault="00765036" w:rsidP="00A539E3">
            <w:pPr>
              <w:jc w:val="right"/>
              <w:rPr>
                <w:rFonts w:ascii="Calibri" w:hAnsi="Calibri"/>
                <w:color w:val="000000"/>
              </w:rPr>
            </w:pPr>
            <w:r>
              <w:rPr>
                <w:rFonts w:ascii="Calibri" w:hAnsi="Calibri"/>
                <w:color w:val="000000"/>
              </w:rPr>
              <w:t>Over 10,000 gallons</w:t>
            </w:r>
          </w:p>
        </w:tc>
        <w:tc>
          <w:tcPr>
            <w:tcW w:w="2200" w:type="dxa"/>
            <w:tcBorders>
              <w:top w:val="nil"/>
              <w:left w:val="nil"/>
              <w:bottom w:val="single" w:sz="4" w:space="0" w:color="auto"/>
              <w:right w:val="single" w:sz="4" w:space="0" w:color="auto"/>
            </w:tcBorders>
            <w:shd w:val="clear" w:color="auto" w:fill="auto"/>
            <w:noWrap/>
            <w:vAlign w:val="bottom"/>
            <w:hideMark/>
          </w:tcPr>
          <w:p w:rsidR="00765036" w:rsidRPr="001720A4" w:rsidRDefault="00765036" w:rsidP="00A539E3">
            <w:pPr>
              <w:rPr>
                <w:rFonts w:ascii="Calibri" w:hAnsi="Calibri"/>
                <w:color w:val="000000"/>
              </w:rPr>
            </w:pPr>
            <w:r w:rsidRPr="001720A4">
              <w:rPr>
                <w:rFonts w:ascii="Calibri" w:hAnsi="Calibri"/>
                <w:color w:val="000000"/>
              </w:rPr>
              <w:t>$0.86 per 1,000 gallons</w:t>
            </w:r>
          </w:p>
        </w:tc>
        <w:tc>
          <w:tcPr>
            <w:tcW w:w="2180" w:type="dxa"/>
            <w:tcBorders>
              <w:top w:val="nil"/>
              <w:left w:val="nil"/>
              <w:bottom w:val="single" w:sz="4" w:space="0" w:color="auto"/>
              <w:right w:val="single" w:sz="4" w:space="0" w:color="auto"/>
            </w:tcBorders>
            <w:shd w:val="clear" w:color="auto" w:fill="auto"/>
            <w:noWrap/>
            <w:vAlign w:val="bottom"/>
            <w:hideMark/>
          </w:tcPr>
          <w:p w:rsidR="00765036" w:rsidRPr="001720A4" w:rsidRDefault="00765036" w:rsidP="00A539E3">
            <w:pPr>
              <w:rPr>
                <w:rFonts w:ascii="Calibri" w:hAnsi="Calibri"/>
                <w:color w:val="000000"/>
              </w:rPr>
            </w:pPr>
            <w:r w:rsidRPr="001720A4">
              <w:rPr>
                <w:rFonts w:ascii="Calibri" w:hAnsi="Calibri"/>
                <w:color w:val="000000"/>
              </w:rPr>
              <w:t>$1.25 per 1,000 gallons</w:t>
            </w:r>
          </w:p>
        </w:tc>
      </w:tr>
    </w:tbl>
    <w:p w:rsidR="00765036" w:rsidRDefault="00765036" w:rsidP="00630825"/>
    <w:p w:rsidR="00630825" w:rsidRDefault="00765036" w:rsidP="00630825">
      <w:r>
        <w:t xml:space="preserve">These rates will also be increase every year for the next 4 years. By raising rates this will cover updates needed within the next 20 years. </w:t>
      </w:r>
      <w:r w:rsidR="00BA2BAE">
        <w:t xml:space="preserve">Trustee Vickers will send information to the lawyer to draw up an updated ordinance for next month. </w:t>
      </w:r>
    </w:p>
    <w:p w:rsidR="00765036" w:rsidRPr="001D23A0" w:rsidRDefault="00765036" w:rsidP="00630825"/>
    <w:p w:rsidR="00630825" w:rsidRPr="001D23A0" w:rsidRDefault="00630825" w:rsidP="00630825">
      <w:r>
        <w:t>DISCUSSION OF SEWER RATE INCREASE</w:t>
      </w:r>
      <w:r w:rsidR="006E1720">
        <w:t>:</w:t>
      </w:r>
      <w:r w:rsidR="00765036">
        <w:t xml:space="preserve"> The sewer committee recommends that the Village raise the sewer rates to:</w:t>
      </w:r>
    </w:p>
    <w:p w:rsidR="00844DC0" w:rsidRPr="00E02851" w:rsidRDefault="00844DC0" w:rsidP="00844DC0">
      <w:pPr>
        <w:rPr>
          <w:rFonts w:ascii="New Century Schoolbook" w:hAnsi="New Century Schoolbook" w:cs="Arial"/>
          <w:b w:val="0"/>
          <w:sz w:val="22"/>
          <w:szCs w:val="22"/>
        </w:rPr>
      </w:pPr>
    </w:p>
    <w:tbl>
      <w:tblPr>
        <w:tblStyle w:val="TableGrid"/>
        <w:tblW w:w="0" w:type="auto"/>
        <w:tblLook w:val="04A0" w:firstRow="1" w:lastRow="0" w:firstColumn="1" w:lastColumn="0" w:noHBand="0" w:noVBand="1"/>
      </w:tblPr>
      <w:tblGrid>
        <w:gridCol w:w="2394"/>
        <w:gridCol w:w="2394"/>
        <w:gridCol w:w="2394"/>
        <w:gridCol w:w="2394"/>
      </w:tblGrid>
      <w:tr w:rsidR="00765036" w:rsidTr="00A539E3">
        <w:tc>
          <w:tcPr>
            <w:tcW w:w="2394" w:type="dxa"/>
          </w:tcPr>
          <w:p w:rsidR="00765036" w:rsidRDefault="00765036" w:rsidP="00A539E3">
            <w:r>
              <w:t>Current Rates</w:t>
            </w:r>
          </w:p>
        </w:tc>
        <w:tc>
          <w:tcPr>
            <w:tcW w:w="2394" w:type="dxa"/>
          </w:tcPr>
          <w:p w:rsidR="00765036" w:rsidRDefault="00765036" w:rsidP="00A539E3"/>
        </w:tc>
        <w:tc>
          <w:tcPr>
            <w:tcW w:w="2394" w:type="dxa"/>
          </w:tcPr>
          <w:p w:rsidR="00765036" w:rsidRDefault="00765036" w:rsidP="00A539E3"/>
        </w:tc>
        <w:tc>
          <w:tcPr>
            <w:tcW w:w="2394" w:type="dxa"/>
          </w:tcPr>
          <w:p w:rsidR="00765036" w:rsidRDefault="00765036" w:rsidP="00A539E3"/>
        </w:tc>
      </w:tr>
      <w:tr w:rsidR="00765036" w:rsidTr="00A539E3">
        <w:tc>
          <w:tcPr>
            <w:tcW w:w="2394" w:type="dxa"/>
          </w:tcPr>
          <w:p w:rsidR="00765036" w:rsidRDefault="00765036" w:rsidP="00A539E3"/>
        </w:tc>
        <w:tc>
          <w:tcPr>
            <w:tcW w:w="2394" w:type="dxa"/>
          </w:tcPr>
          <w:p w:rsidR="00765036" w:rsidRDefault="00765036" w:rsidP="00A539E3">
            <w:r>
              <w:t>Gallons</w:t>
            </w:r>
          </w:p>
        </w:tc>
        <w:tc>
          <w:tcPr>
            <w:tcW w:w="2394" w:type="dxa"/>
          </w:tcPr>
          <w:p w:rsidR="00765036" w:rsidRDefault="00765036" w:rsidP="00A539E3">
            <w:r>
              <w:t>Current</w:t>
            </w:r>
          </w:p>
        </w:tc>
        <w:tc>
          <w:tcPr>
            <w:tcW w:w="2394" w:type="dxa"/>
          </w:tcPr>
          <w:p w:rsidR="00765036" w:rsidRDefault="00765036" w:rsidP="00A539E3">
            <w:r>
              <w:t>Proposed</w:t>
            </w:r>
          </w:p>
        </w:tc>
      </w:tr>
      <w:tr w:rsidR="00765036" w:rsidTr="00A539E3">
        <w:tc>
          <w:tcPr>
            <w:tcW w:w="2394" w:type="dxa"/>
          </w:tcPr>
          <w:p w:rsidR="00765036" w:rsidRDefault="00765036" w:rsidP="00A539E3">
            <w:r>
              <w:t>Basic User Charge Rate</w:t>
            </w:r>
          </w:p>
        </w:tc>
        <w:tc>
          <w:tcPr>
            <w:tcW w:w="2394" w:type="dxa"/>
          </w:tcPr>
          <w:p w:rsidR="00765036" w:rsidRDefault="00765036" w:rsidP="00A539E3">
            <w:r>
              <w:t>Per 1,000/133.7 cubic ft</w:t>
            </w:r>
          </w:p>
        </w:tc>
        <w:tc>
          <w:tcPr>
            <w:tcW w:w="2394" w:type="dxa"/>
          </w:tcPr>
          <w:p w:rsidR="00765036" w:rsidRDefault="00765036" w:rsidP="00A539E3">
            <w:r>
              <w:t>$4 fixed rate</w:t>
            </w:r>
          </w:p>
          <w:p w:rsidR="00765036" w:rsidRDefault="00765036" w:rsidP="00A539E3">
            <w:r>
              <w:t>$4 surcharge</w:t>
            </w:r>
          </w:p>
          <w:p w:rsidR="00765036" w:rsidRDefault="00765036" w:rsidP="00A539E3">
            <w:r>
              <w:t>$.58 per 1,000 with $1.56 minimum</w:t>
            </w:r>
          </w:p>
        </w:tc>
        <w:tc>
          <w:tcPr>
            <w:tcW w:w="2394" w:type="dxa"/>
          </w:tcPr>
          <w:p w:rsidR="00765036" w:rsidRDefault="00765036" w:rsidP="00A539E3">
            <w:r>
              <w:t>$4 fixed rate</w:t>
            </w:r>
          </w:p>
          <w:p w:rsidR="00765036" w:rsidRDefault="00765036" w:rsidP="00A539E3">
            <w:r>
              <w:t>$4 surcharge</w:t>
            </w:r>
          </w:p>
          <w:p w:rsidR="00765036" w:rsidRDefault="00765036" w:rsidP="00A539E3">
            <w:r>
              <w:t>$1 per 1,000 with $2.00 minimum</w:t>
            </w:r>
          </w:p>
        </w:tc>
      </w:tr>
    </w:tbl>
    <w:p w:rsidR="00844DC0" w:rsidRDefault="00844DC0" w:rsidP="00844DC0">
      <w:pPr>
        <w:rPr>
          <w:rFonts w:ascii="New Century Schoolbook" w:hAnsi="New Century Schoolbook" w:cs="Arial"/>
          <w:color w:val="FF0000"/>
          <w:sz w:val="22"/>
          <w:szCs w:val="22"/>
        </w:rPr>
      </w:pPr>
    </w:p>
    <w:p w:rsidR="00844DC0" w:rsidRDefault="00765036" w:rsidP="00844DC0">
      <w:r>
        <w:t xml:space="preserve">These rates will also be increased every year for the next 4 years. By raising rates this will cover updates needed within the next 20 years. </w:t>
      </w:r>
    </w:p>
    <w:p w:rsidR="00765036" w:rsidRPr="008B5B1D" w:rsidRDefault="00765036" w:rsidP="00844DC0">
      <w:r>
        <w:t xml:space="preserve">The sewer surcharge had been paid out of the wrong account for 33 months. The lawyer said to have the auditor send a letter telling the village what to do to correct this. </w:t>
      </w:r>
    </w:p>
    <w:p w:rsidR="00844DC0" w:rsidRPr="00CB7319" w:rsidRDefault="00844DC0" w:rsidP="00844DC0">
      <w:pPr>
        <w:rPr>
          <w:rFonts w:ascii="New Century Schoolbook" w:hAnsi="New Century Schoolbook" w:cs="Arial"/>
          <w:sz w:val="22"/>
          <w:szCs w:val="22"/>
        </w:rPr>
      </w:pPr>
      <w:r w:rsidRPr="00CB7319">
        <w:rPr>
          <w:rFonts w:ascii="New Century Schoolbook" w:hAnsi="New Century Schoolbook" w:cs="Arial"/>
          <w:sz w:val="22"/>
          <w:szCs w:val="22"/>
        </w:rPr>
        <w:t>COMMITTEE REPORTS</w:t>
      </w:r>
      <w:r>
        <w:rPr>
          <w:rFonts w:ascii="New Century Schoolbook" w:hAnsi="New Century Schoolbook" w:cs="Arial"/>
          <w:sz w:val="22"/>
          <w:szCs w:val="22"/>
        </w:rPr>
        <w:t>:</w:t>
      </w:r>
    </w:p>
    <w:p w:rsidR="00844DC0" w:rsidRPr="001B05F8" w:rsidRDefault="00844DC0" w:rsidP="00844DC0">
      <w:pPr>
        <w:rPr>
          <w:rFonts w:ascii="New Century Schoolbook" w:hAnsi="New Century Schoolbook" w:cs="Arial"/>
          <w:b w:val="0"/>
          <w:sz w:val="22"/>
          <w:szCs w:val="22"/>
        </w:rPr>
      </w:pPr>
      <w:r w:rsidRPr="00354FC9">
        <w:rPr>
          <w:rFonts w:ascii="New Century Schoolbook" w:hAnsi="New Century Schoolbook" w:cs="Arial"/>
          <w:sz w:val="22"/>
          <w:szCs w:val="22"/>
        </w:rPr>
        <w:t>Building/grounds:</w:t>
      </w:r>
      <w:r>
        <w:rPr>
          <w:rFonts w:ascii="New Century Schoolbook" w:hAnsi="New Century Schoolbook" w:cs="Arial"/>
          <w:sz w:val="22"/>
          <w:szCs w:val="22"/>
        </w:rPr>
        <w:t xml:space="preserve"> </w:t>
      </w:r>
      <w:r w:rsidR="00765036">
        <w:rPr>
          <w:rFonts w:ascii="New Century Schoolbook" w:hAnsi="New Century Schoolbook" w:cs="Arial"/>
          <w:b w:val="0"/>
          <w:sz w:val="22"/>
          <w:szCs w:val="22"/>
        </w:rPr>
        <w:t>None</w:t>
      </w:r>
      <w:r>
        <w:rPr>
          <w:rFonts w:ascii="New Century Schoolbook" w:hAnsi="New Century Schoolbook" w:cs="Arial"/>
          <w:b w:val="0"/>
          <w:sz w:val="22"/>
          <w:szCs w:val="22"/>
        </w:rPr>
        <w:t xml:space="preserve"> </w:t>
      </w:r>
    </w:p>
    <w:p w:rsidR="00844DC0" w:rsidRPr="001B05F8" w:rsidRDefault="00844DC0" w:rsidP="00844DC0">
      <w:pPr>
        <w:ind w:left="360"/>
        <w:rPr>
          <w:rFonts w:ascii="New Century Schoolbook" w:hAnsi="New Century Schoolbook" w:cs="Arial"/>
          <w:b w:val="0"/>
          <w:sz w:val="22"/>
          <w:szCs w:val="22"/>
        </w:rPr>
      </w:pPr>
      <w:r w:rsidRPr="001B05F8">
        <w:rPr>
          <w:rFonts w:ascii="New Century Schoolbook" w:hAnsi="New Century Schoolbook" w:cs="Arial"/>
          <w:b w:val="0"/>
          <w:sz w:val="22"/>
          <w:szCs w:val="22"/>
        </w:rPr>
        <w:tab/>
        <w:t xml:space="preserve">    </w:t>
      </w:r>
      <w:r w:rsidRPr="001B05F8">
        <w:rPr>
          <w:rFonts w:ascii="New Century Schoolbook" w:hAnsi="New Century Schoolbook" w:cs="Arial"/>
          <w:b w:val="0"/>
          <w:sz w:val="22"/>
          <w:szCs w:val="22"/>
        </w:rPr>
        <w:tab/>
      </w:r>
    </w:p>
    <w:p w:rsidR="00844DC0" w:rsidRPr="00603AEA" w:rsidRDefault="00844DC0" w:rsidP="00844DC0">
      <w:pPr>
        <w:rPr>
          <w:rFonts w:ascii="New Century Schoolbook" w:hAnsi="New Century Schoolbook" w:cs="Arial"/>
          <w:b w:val="0"/>
          <w:sz w:val="22"/>
          <w:szCs w:val="22"/>
        </w:rPr>
      </w:pPr>
      <w:r w:rsidRPr="00354FC9">
        <w:rPr>
          <w:rFonts w:ascii="New Century Schoolbook" w:hAnsi="New Century Schoolbook" w:cs="Arial"/>
          <w:sz w:val="22"/>
          <w:szCs w:val="22"/>
        </w:rPr>
        <w:t xml:space="preserve">Health &amp; Safety: </w:t>
      </w:r>
      <w:r w:rsidR="00765036">
        <w:rPr>
          <w:rFonts w:ascii="New Century Schoolbook" w:hAnsi="New Century Schoolbook" w:cs="Arial"/>
          <w:b w:val="0"/>
          <w:sz w:val="22"/>
          <w:szCs w:val="22"/>
        </w:rPr>
        <w:t xml:space="preserve">Trustee Esposito did a wonderful job on the Harvest Festival. Randy has trucks ready for the snow. </w:t>
      </w:r>
    </w:p>
    <w:p w:rsidR="00844DC0" w:rsidRDefault="00844DC0" w:rsidP="00844DC0">
      <w:pPr>
        <w:rPr>
          <w:rFonts w:ascii="New Century Schoolbook" w:hAnsi="New Century Schoolbook" w:cs="Arial"/>
          <w:sz w:val="22"/>
          <w:szCs w:val="22"/>
        </w:rPr>
      </w:pPr>
    </w:p>
    <w:p w:rsidR="00844DC0" w:rsidRPr="00354FC9" w:rsidRDefault="00844DC0" w:rsidP="00844DC0">
      <w:pPr>
        <w:rPr>
          <w:rFonts w:ascii="New Century Schoolbook" w:hAnsi="New Century Schoolbook" w:cs="Arial"/>
          <w:b w:val="0"/>
          <w:sz w:val="22"/>
          <w:szCs w:val="22"/>
        </w:rPr>
      </w:pPr>
      <w:r w:rsidRPr="00354FC9">
        <w:rPr>
          <w:rFonts w:ascii="New Century Schoolbook" w:hAnsi="New Century Schoolbook" w:cs="Arial"/>
          <w:sz w:val="22"/>
          <w:szCs w:val="22"/>
        </w:rPr>
        <w:lastRenderedPageBreak/>
        <w:t>Sewer:</w:t>
      </w:r>
      <w:r>
        <w:rPr>
          <w:rFonts w:ascii="New Century Schoolbook" w:hAnsi="New Century Schoolbook" w:cs="Arial"/>
          <w:sz w:val="22"/>
          <w:szCs w:val="22"/>
        </w:rPr>
        <w:t xml:space="preserve"> </w:t>
      </w:r>
      <w:r w:rsidR="00650E31">
        <w:rPr>
          <w:rFonts w:ascii="New Century Schoolbook" w:hAnsi="New Century Schoolbook" w:cs="Arial"/>
          <w:sz w:val="22"/>
          <w:szCs w:val="22"/>
        </w:rPr>
        <w:t>None</w:t>
      </w:r>
    </w:p>
    <w:p w:rsidR="00844DC0" w:rsidRDefault="00844DC0" w:rsidP="00844DC0">
      <w:pPr>
        <w:ind w:left="360"/>
        <w:rPr>
          <w:rFonts w:ascii="New Century Schoolbook" w:hAnsi="New Century Schoolbook" w:cs="Arial"/>
          <w:sz w:val="22"/>
          <w:szCs w:val="22"/>
        </w:rPr>
      </w:pPr>
      <w:r w:rsidRPr="00354FC9">
        <w:rPr>
          <w:rFonts w:ascii="New Century Schoolbook" w:hAnsi="New Century Schoolbook" w:cs="Arial"/>
          <w:sz w:val="22"/>
          <w:szCs w:val="22"/>
        </w:rPr>
        <w:tab/>
        <w:t xml:space="preserve">      </w:t>
      </w:r>
      <w:r w:rsidRPr="00354FC9">
        <w:rPr>
          <w:rFonts w:ascii="New Century Schoolbook" w:hAnsi="New Century Schoolbook" w:cs="Arial"/>
          <w:sz w:val="22"/>
          <w:szCs w:val="22"/>
        </w:rPr>
        <w:tab/>
      </w:r>
    </w:p>
    <w:p w:rsidR="00844DC0" w:rsidRPr="000734A8" w:rsidRDefault="00844DC0" w:rsidP="00650E31">
      <w:pPr>
        <w:rPr>
          <w:rFonts w:ascii="New Century Schoolbook" w:hAnsi="New Century Schoolbook" w:cs="Arial"/>
          <w:b w:val="0"/>
          <w:sz w:val="22"/>
          <w:szCs w:val="22"/>
        </w:rPr>
      </w:pPr>
      <w:r w:rsidRPr="00354FC9">
        <w:rPr>
          <w:rFonts w:ascii="New Century Schoolbook" w:hAnsi="New Century Schoolbook" w:cs="Arial"/>
          <w:sz w:val="22"/>
          <w:szCs w:val="22"/>
        </w:rPr>
        <w:t xml:space="preserve">Water: </w:t>
      </w:r>
      <w:r w:rsidR="00650E31">
        <w:rPr>
          <w:rFonts w:ascii="New Century Schoolbook" w:hAnsi="New Century Schoolbook" w:cs="Arial"/>
          <w:b w:val="0"/>
          <w:sz w:val="22"/>
          <w:szCs w:val="22"/>
        </w:rPr>
        <w:t>Altofer check all the generators.</w:t>
      </w:r>
    </w:p>
    <w:p w:rsidR="00844DC0" w:rsidRDefault="00844DC0" w:rsidP="00844DC0">
      <w:pPr>
        <w:ind w:left="360"/>
        <w:rPr>
          <w:rFonts w:ascii="New Century Schoolbook" w:hAnsi="New Century Schoolbook" w:cs="Arial"/>
          <w:sz w:val="22"/>
          <w:szCs w:val="22"/>
        </w:rPr>
      </w:pPr>
      <w:r w:rsidRPr="00354FC9">
        <w:rPr>
          <w:rFonts w:ascii="New Century Schoolbook" w:hAnsi="New Century Schoolbook" w:cs="Arial"/>
          <w:sz w:val="22"/>
          <w:szCs w:val="22"/>
        </w:rPr>
        <w:t xml:space="preserve">             </w:t>
      </w:r>
      <w:r w:rsidRPr="00354FC9">
        <w:rPr>
          <w:rFonts w:ascii="New Century Schoolbook" w:hAnsi="New Century Schoolbook" w:cs="Arial"/>
          <w:sz w:val="22"/>
          <w:szCs w:val="22"/>
        </w:rPr>
        <w:tab/>
      </w:r>
    </w:p>
    <w:p w:rsidR="00844DC0" w:rsidRPr="005C4160" w:rsidRDefault="00844DC0" w:rsidP="00844DC0">
      <w:pPr>
        <w:rPr>
          <w:rFonts w:ascii="New Century Schoolbook" w:hAnsi="New Century Schoolbook" w:cs="Arial"/>
          <w:b w:val="0"/>
          <w:sz w:val="22"/>
          <w:szCs w:val="22"/>
        </w:rPr>
      </w:pPr>
      <w:r w:rsidRPr="00354FC9">
        <w:rPr>
          <w:rFonts w:ascii="New Century Schoolbook" w:hAnsi="New Century Schoolbook" w:cs="Arial"/>
          <w:sz w:val="22"/>
          <w:szCs w:val="22"/>
        </w:rPr>
        <w:t>S</w:t>
      </w:r>
      <w:r>
        <w:rPr>
          <w:rFonts w:ascii="New Century Schoolbook" w:hAnsi="New Century Schoolbook" w:cs="Arial"/>
          <w:sz w:val="22"/>
          <w:szCs w:val="22"/>
        </w:rPr>
        <w:t>treets/alleys/sidewalks</w:t>
      </w:r>
      <w:r w:rsidRPr="00354FC9">
        <w:rPr>
          <w:rFonts w:ascii="New Century Schoolbook" w:hAnsi="New Century Schoolbook" w:cs="Arial"/>
          <w:sz w:val="22"/>
          <w:szCs w:val="22"/>
        </w:rPr>
        <w:t xml:space="preserve">: </w:t>
      </w:r>
      <w:r w:rsidR="00650E31">
        <w:rPr>
          <w:rFonts w:ascii="New Century Schoolbook" w:hAnsi="New Century Schoolbook" w:cs="Arial"/>
          <w:b w:val="0"/>
          <w:sz w:val="22"/>
          <w:szCs w:val="22"/>
        </w:rPr>
        <w:t>none</w:t>
      </w:r>
      <w:r>
        <w:rPr>
          <w:rFonts w:ascii="New Century Schoolbook" w:hAnsi="New Century Schoolbook" w:cs="Arial"/>
          <w:b w:val="0"/>
          <w:sz w:val="22"/>
          <w:szCs w:val="22"/>
        </w:rPr>
        <w:t xml:space="preserve"> </w:t>
      </w:r>
    </w:p>
    <w:p w:rsidR="00844DC0" w:rsidRDefault="00844DC0" w:rsidP="00844DC0">
      <w:pPr>
        <w:ind w:left="360"/>
        <w:rPr>
          <w:rFonts w:ascii="New Century Schoolbook" w:hAnsi="New Century Schoolbook" w:cs="Arial"/>
          <w:sz w:val="22"/>
          <w:szCs w:val="22"/>
        </w:rPr>
      </w:pPr>
      <w:r w:rsidRPr="00354FC9">
        <w:rPr>
          <w:rFonts w:ascii="New Century Schoolbook" w:hAnsi="New Century Schoolbook" w:cs="Arial"/>
          <w:sz w:val="22"/>
          <w:szCs w:val="22"/>
        </w:rPr>
        <w:t xml:space="preserve">  </w:t>
      </w:r>
      <w:r w:rsidRPr="00354FC9">
        <w:rPr>
          <w:rFonts w:ascii="New Century Schoolbook" w:hAnsi="New Century Schoolbook" w:cs="Arial"/>
          <w:sz w:val="22"/>
          <w:szCs w:val="22"/>
        </w:rPr>
        <w:tab/>
        <w:t xml:space="preserve">      </w:t>
      </w:r>
      <w:r w:rsidRPr="00354FC9">
        <w:rPr>
          <w:rFonts w:ascii="New Century Schoolbook" w:hAnsi="New Century Schoolbook" w:cs="Arial"/>
          <w:sz w:val="22"/>
          <w:szCs w:val="22"/>
        </w:rPr>
        <w:tab/>
      </w:r>
    </w:p>
    <w:p w:rsidR="00844DC0" w:rsidRPr="00354FC9" w:rsidRDefault="00844DC0" w:rsidP="00844DC0">
      <w:pPr>
        <w:rPr>
          <w:rFonts w:ascii="New Century Schoolbook" w:hAnsi="New Century Schoolbook" w:cs="Arial"/>
          <w:b w:val="0"/>
          <w:sz w:val="22"/>
          <w:szCs w:val="22"/>
        </w:rPr>
      </w:pPr>
      <w:r w:rsidRPr="00354FC9">
        <w:rPr>
          <w:rFonts w:ascii="New Century Schoolbook" w:hAnsi="New Century Schoolbook" w:cs="Arial"/>
          <w:sz w:val="22"/>
          <w:szCs w:val="22"/>
        </w:rPr>
        <w:t>Budget:</w:t>
      </w:r>
      <w:r>
        <w:rPr>
          <w:rFonts w:ascii="New Century Schoolbook" w:hAnsi="New Century Schoolbook" w:cs="Arial"/>
          <w:sz w:val="22"/>
          <w:szCs w:val="22"/>
        </w:rPr>
        <w:t xml:space="preserve"> </w:t>
      </w:r>
      <w:r w:rsidR="00650E31" w:rsidRPr="000734A8">
        <w:rPr>
          <w:rFonts w:ascii="New Century Schoolbook" w:hAnsi="New Century Schoolbook" w:cs="Arial"/>
          <w:b w:val="0"/>
          <w:sz w:val="22"/>
          <w:szCs w:val="22"/>
        </w:rPr>
        <w:t xml:space="preserve">Trustee Haan </w:t>
      </w:r>
      <w:r w:rsidR="00650E31">
        <w:rPr>
          <w:rFonts w:ascii="New Century Schoolbook" w:hAnsi="New Century Schoolbook" w:cs="Arial"/>
          <w:b w:val="0"/>
          <w:sz w:val="22"/>
          <w:szCs w:val="22"/>
        </w:rPr>
        <w:t>would like to do a 5-year budget projection.</w:t>
      </w:r>
      <w:r w:rsidR="00650E31" w:rsidRPr="000734A8">
        <w:rPr>
          <w:rFonts w:ascii="New Century Schoolbook" w:hAnsi="New Century Schoolbook" w:cs="Arial"/>
          <w:b w:val="0"/>
          <w:sz w:val="22"/>
          <w:szCs w:val="22"/>
        </w:rPr>
        <w:t xml:space="preserve"> </w:t>
      </w:r>
    </w:p>
    <w:p w:rsidR="00844DC0" w:rsidRDefault="00844DC0" w:rsidP="00844DC0">
      <w:pPr>
        <w:ind w:left="360"/>
        <w:rPr>
          <w:rFonts w:ascii="New Century Schoolbook" w:hAnsi="New Century Schoolbook" w:cs="Arial"/>
          <w:sz w:val="22"/>
          <w:szCs w:val="22"/>
        </w:rPr>
      </w:pPr>
      <w:r w:rsidRPr="00354FC9">
        <w:rPr>
          <w:rFonts w:ascii="New Century Schoolbook" w:hAnsi="New Century Schoolbook" w:cs="Arial"/>
          <w:sz w:val="22"/>
          <w:szCs w:val="22"/>
        </w:rPr>
        <w:tab/>
        <w:t xml:space="preserve">      </w:t>
      </w:r>
      <w:r w:rsidRPr="00354FC9">
        <w:rPr>
          <w:rFonts w:ascii="New Century Schoolbook" w:hAnsi="New Century Schoolbook" w:cs="Arial"/>
          <w:sz w:val="22"/>
          <w:szCs w:val="22"/>
        </w:rPr>
        <w:tab/>
      </w:r>
    </w:p>
    <w:p w:rsidR="00844DC0" w:rsidRPr="00650E31" w:rsidRDefault="00844DC0" w:rsidP="00844DC0">
      <w:pPr>
        <w:rPr>
          <w:rFonts w:ascii="New Century Schoolbook" w:hAnsi="New Century Schoolbook" w:cs="Arial"/>
          <w:b w:val="0"/>
          <w:sz w:val="22"/>
          <w:szCs w:val="22"/>
        </w:rPr>
      </w:pPr>
      <w:r w:rsidRPr="00354FC9">
        <w:rPr>
          <w:rFonts w:ascii="New Century Schoolbook" w:hAnsi="New Century Schoolbook" w:cs="Arial"/>
          <w:sz w:val="22"/>
          <w:szCs w:val="22"/>
        </w:rPr>
        <w:t>Business:</w:t>
      </w:r>
      <w:r>
        <w:rPr>
          <w:rFonts w:ascii="New Century Schoolbook" w:hAnsi="New Century Schoolbook" w:cs="Arial"/>
          <w:sz w:val="22"/>
          <w:szCs w:val="22"/>
        </w:rPr>
        <w:t xml:space="preserve"> </w:t>
      </w:r>
      <w:r w:rsidR="00650E31" w:rsidRPr="00650E31">
        <w:rPr>
          <w:rFonts w:ascii="New Century Schoolbook" w:hAnsi="New Century Schoolbook" w:cs="Arial"/>
          <w:b w:val="0"/>
          <w:sz w:val="22"/>
          <w:szCs w:val="22"/>
        </w:rPr>
        <w:t>Trustee Haan will send out letters to business about village website.</w:t>
      </w:r>
    </w:p>
    <w:p w:rsidR="00844DC0" w:rsidRDefault="00844DC0" w:rsidP="00844DC0">
      <w:pPr>
        <w:ind w:left="360"/>
        <w:rPr>
          <w:rFonts w:ascii="New Century Schoolbook" w:hAnsi="New Century Schoolbook" w:cs="Arial"/>
          <w:sz w:val="22"/>
          <w:szCs w:val="22"/>
        </w:rPr>
      </w:pPr>
      <w:r w:rsidRPr="00354FC9">
        <w:rPr>
          <w:rFonts w:ascii="New Century Schoolbook" w:hAnsi="New Century Schoolbook" w:cs="Arial"/>
          <w:sz w:val="22"/>
          <w:szCs w:val="22"/>
        </w:rPr>
        <w:tab/>
        <w:t xml:space="preserve">      </w:t>
      </w:r>
      <w:r w:rsidRPr="00354FC9">
        <w:rPr>
          <w:rFonts w:ascii="New Century Schoolbook" w:hAnsi="New Century Schoolbook" w:cs="Arial"/>
          <w:sz w:val="22"/>
          <w:szCs w:val="22"/>
        </w:rPr>
        <w:tab/>
      </w:r>
    </w:p>
    <w:p w:rsidR="00844DC0" w:rsidRPr="005C4160" w:rsidRDefault="00844DC0" w:rsidP="00844DC0">
      <w:pPr>
        <w:rPr>
          <w:rFonts w:ascii="New Century Schoolbook" w:hAnsi="New Century Schoolbook" w:cs="Arial"/>
          <w:b w:val="0"/>
          <w:sz w:val="22"/>
          <w:szCs w:val="22"/>
        </w:rPr>
      </w:pPr>
      <w:r w:rsidRPr="00354FC9">
        <w:rPr>
          <w:rFonts w:ascii="New Century Schoolbook" w:hAnsi="New Century Schoolbook" w:cs="Arial"/>
          <w:sz w:val="22"/>
          <w:szCs w:val="22"/>
        </w:rPr>
        <w:t>Zoning:</w:t>
      </w:r>
      <w:r w:rsidR="00650E31">
        <w:rPr>
          <w:rFonts w:ascii="New Century Schoolbook" w:hAnsi="New Century Schoolbook" w:cs="Arial"/>
          <w:b w:val="0"/>
          <w:sz w:val="22"/>
          <w:szCs w:val="22"/>
        </w:rPr>
        <w:t xml:space="preserve"> The lawyer will do a Zoning map ordinance. We will update the zoning map in 1 year to include future annexations. </w:t>
      </w:r>
    </w:p>
    <w:p w:rsidR="00844DC0" w:rsidRDefault="00844DC0" w:rsidP="00844DC0">
      <w:pPr>
        <w:ind w:left="360"/>
        <w:rPr>
          <w:rFonts w:ascii="New Century Schoolbook" w:hAnsi="New Century Schoolbook" w:cs="Arial"/>
          <w:sz w:val="22"/>
          <w:szCs w:val="22"/>
        </w:rPr>
      </w:pPr>
      <w:r>
        <w:rPr>
          <w:rFonts w:ascii="New Century Schoolbook" w:hAnsi="New Century Schoolbook" w:cs="Arial"/>
          <w:sz w:val="22"/>
          <w:szCs w:val="22"/>
        </w:rPr>
        <w:tab/>
      </w:r>
      <w:r>
        <w:rPr>
          <w:rFonts w:ascii="New Century Schoolbook" w:hAnsi="New Century Schoolbook" w:cs="Arial"/>
          <w:sz w:val="22"/>
          <w:szCs w:val="22"/>
        </w:rPr>
        <w:tab/>
      </w:r>
    </w:p>
    <w:p w:rsidR="00844DC0" w:rsidRDefault="00844DC0" w:rsidP="00650E31">
      <w:pPr>
        <w:rPr>
          <w:rFonts w:ascii="New Century Schoolbook" w:hAnsi="New Century Schoolbook" w:cs="Arial"/>
          <w:b w:val="0"/>
          <w:sz w:val="22"/>
          <w:szCs w:val="22"/>
        </w:rPr>
      </w:pPr>
      <w:r>
        <w:rPr>
          <w:rFonts w:ascii="New Century Schoolbook" w:hAnsi="New Century Schoolbook" w:cs="Arial"/>
          <w:sz w:val="22"/>
          <w:szCs w:val="22"/>
        </w:rPr>
        <w:t xml:space="preserve">Events:  </w:t>
      </w:r>
      <w:r w:rsidR="00650E31">
        <w:rPr>
          <w:rFonts w:ascii="New Century Schoolbook" w:hAnsi="New Century Schoolbook" w:cs="Arial"/>
          <w:b w:val="0"/>
          <w:sz w:val="22"/>
          <w:szCs w:val="22"/>
        </w:rPr>
        <w:t xml:space="preserve">The events committee has a toilet ready for their fundraiser. </w:t>
      </w:r>
    </w:p>
    <w:p w:rsidR="00650E31" w:rsidRPr="000734A8" w:rsidRDefault="00650E31" w:rsidP="00650E31">
      <w:pPr>
        <w:rPr>
          <w:rFonts w:ascii="New Century Schoolbook" w:hAnsi="New Century Schoolbook" w:cs="Arial"/>
          <w:b w:val="0"/>
          <w:sz w:val="22"/>
          <w:szCs w:val="22"/>
        </w:rPr>
      </w:pPr>
      <w:r>
        <w:rPr>
          <w:rFonts w:ascii="New Century Schoolbook" w:hAnsi="New Century Schoolbook" w:cs="Arial"/>
          <w:b w:val="0"/>
          <w:sz w:val="22"/>
          <w:szCs w:val="22"/>
        </w:rPr>
        <w:t xml:space="preserve">Trustee Cooper sent out 32 letters to business about sponsorship. </w:t>
      </w:r>
    </w:p>
    <w:p w:rsidR="00844DC0" w:rsidRDefault="00844DC0" w:rsidP="00650E31">
      <w:pPr>
        <w:rPr>
          <w:rFonts w:ascii="New Century Schoolbook" w:hAnsi="New Century Schoolbook" w:cs="Arial"/>
          <w:sz w:val="22"/>
          <w:szCs w:val="22"/>
        </w:rPr>
      </w:pPr>
      <w:r>
        <w:rPr>
          <w:rFonts w:ascii="New Century Schoolbook" w:hAnsi="New Century Schoolbook" w:cs="Arial"/>
          <w:sz w:val="22"/>
          <w:szCs w:val="22"/>
        </w:rPr>
        <w:tab/>
      </w:r>
      <w:r>
        <w:rPr>
          <w:rFonts w:ascii="New Century Schoolbook" w:hAnsi="New Century Schoolbook" w:cs="Arial"/>
          <w:sz w:val="22"/>
          <w:szCs w:val="22"/>
        </w:rPr>
        <w:tab/>
      </w:r>
    </w:p>
    <w:p w:rsidR="00844DC0" w:rsidRPr="002D1F66" w:rsidRDefault="00844DC0" w:rsidP="00844DC0">
      <w:pPr>
        <w:rPr>
          <w:rFonts w:ascii="New Century Schoolbook" w:hAnsi="New Century Schoolbook" w:cs="Arial"/>
          <w:b w:val="0"/>
          <w:sz w:val="22"/>
          <w:szCs w:val="22"/>
        </w:rPr>
      </w:pPr>
      <w:r>
        <w:rPr>
          <w:rFonts w:ascii="New Century Schoolbook" w:hAnsi="New Century Schoolbook" w:cs="Arial"/>
          <w:sz w:val="22"/>
          <w:szCs w:val="22"/>
        </w:rPr>
        <w:t xml:space="preserve">Drainage: </w:t>
      </w:r>
      <w:r w:rsidR="00650E31">
        <w:rPr>
          <w:rFonts w:ascii="New Century Schoolbook" w:hAnsi="New Century Schoolbook" w:cs="Arial"/>
          <w:b w:val="0"/>
          <w:sz w:val="22"/>
          <w:szCs w:val="22"/>
        </w:rPr>
        <w:t xml:space="preserve">Trustee Newsom and Mr. Wauthier met with the owner of the pond on the North side of the interstate. She is willing to help. They still have to meet with IDOT about this project. There is a tile in the field that they don’t know where it goes so would like Randy or S&amp;S to dig to find where it goes. Mr. Wauthier also spoke to farmer of North field. He will set up a meeting after harvest. </w:t>
      </w:r>
    </w:p>
    <w:p w:rsidR="00844DC0" w:rsidRPr="00F767C9" w:rsidRDefault="00844DC0" w:rsidP="00844DC0">
      <w:pPr>
        <w:rPr>
          <w:rFonts w:ascii="New Century Schoolbook" w:hAnsi="New Century Schoolbook" w:cs="Arial"/>
          <w:b w:val="0"/>
          <w:sz w:val="22"/>
          <w:szCs w:val="22"/>
        </w:rPr>
      </w:pPr>
    </w:p>
    <w:p w:rsidR="00844DC0" w:rsidRDefault="00844DC0" w:rsidP="00650E31">
      <w:pPr>
        <w:rPr>
          <w:rFonts w:ascii="New Century Schoolbook" w:hAnsi="New Century Schoolbook" w:cs="Arial"/>
          <w:b w:val="0"/>
          <w:sz w:val="22"/>
          <w:szCs w:val="22"/>
        </w:rPr>
      </w:pPr>
      <w:r w:rsidRPr="00F767C9">
        <w:rPr>
          <w:rFonts w:ascii="New Century Schoolbook" w:hAnsi="New Century Schoolbook" w:cs="Arial"/>
          <w:sz w:val="22"/>
          <w:szCs w:val="22"/>
        </w:rPr>
        <w:t xml:space="preserve">MAYOR: </w:t>
      </w:r>
      <w:r w:rsidR="00650E31">
        <w:rPr>
          <w:rFonts w:ascii="New Century Schoolbook" w:hAnsi="New Century Schoolbook" w:cs="Arial"/>
          <w:b w:val="0"/>
          <w:sz w:val="22"/>
          <w:szCs w:val="22"/>
        </w:rPr>
        <w:t>Pink Pig Inc. will open around the 1</w:t>
      </w:r>
      <w:r w:rsidR="00650E31" w:rsidRPr="00650E31">
        <w:rPr>
          <w:rFonts w:ascii="New Century Schoolbook" w:hAnsi="New Century Schoolbook" w:cs="Arial"/>
          <w:b w:val="0"/>
          <w:sz w:val="22"/>
          <w:szCs w:val="22"/>
          <w:vertAlign w:val="superscript"/>
        </w:rPr>
        <w:t>st</w:t>
      </w:r>
      <w:r w:rsidR="00650E31">
        <w:rPr>
          <w:rFonts w:ascii="New Century Schoolbook" w:hAnsi="New Century Schoolbook" w:cs="Arial"/>
          <w:b w:val="0"/>
          <w:sz w:val="22"/>
          <w:szCs w:val="22"/>
        </w:rPr>
        <w:t xml:space="preserve"> of the year. </w:t>
      </w:r>
    </w:p>
    <w:p w:rsidR="00650E31" w:rsidRDefault="00650E31" w:rsidP="00650E31">
      <w:pPr>
        <w:rPr>
          <w:rFonts w:ascii="New Century Schoolbook" w:hAnsi="New Century Schoolbook" w:cs="Arial"/>
          <w:b w:val="0"/>
          <w:sz w:val="22"/>
          <w:szCs w:val="22"/>
        </w:rPr>
      </w:pPr>
      <w:r>
        <w:rPr>
          <w:rFonts w:ascii="New Century Schoolbook" w:hAnsi="New Century Schoolbook" w:cs="Arial"/>
          <w:b w:val="0"/>
          <w:sz w:val="22"/>
          <w:szCs w:val="22"/>
        </w:rPr>
        <w:t xml:space="preserve">Volo want to provide their services in Ogden. Mayor will look at Comcast Franchise Agreement. </w:t>
      </w:r>
    </w:p>
    <w:p w:rsidR="00650E31" w:rsidRDefault="00A5597E" w:rsidP="00650E31">
      <w:pPr>
        <w:rPr>
          <w:rFonts w:ascii="New Century Schoolbook" w:hAnsi="New Century Schoolbook" w:cs="Arial"/>
          <w:b w:val="0"/>
          <w:sz w:val="22"/>
          <w:szCs w:val="22"/>
        </w:rPr>
      </w:pPr>
      <w:r>
        <w:rPr>
          <w:rFonts w:ascii="New Century Schoolbook" w:hAnsi="New Century Schoolbook" w:cs="Arial"/>
          <w:b w:val="0"/>
          <w:sz w:val="22"/>
          <w:szCs w:val="22"/>
        </w:rPr>
        <w:t xml:space="preserve">Mr. Wauthier will come out and look into dredging sewer pond. </w:t>
      </w:r>
    </w:p>
    <w:p w:rsidR="00A5597E" w:rsidRDefault="00A5597E" w:rsidP="00650E31">
      <w:pPr>
        <w:rPr>
          <w:rFonts w:ascii="New Century Schoolbook" w:hAnsi="New Century Schoolbook" w:cs="Arial"/>
          <w:b w:val="0"/>
          <w:sz w:val="22"/>
          <w:szCs w:val="22"/>
        </w:rPr>
      </w:pPr>
      <w:r>
        <w:rPr>
          <w:rFonts w:ascii="New Century Schoolbook" w:hAnsi="New Century Schoolbook" w:cs="Arial"/>
          <w:b w:val="0"/>
          <w:sz w:val="22"/>
          <w:szCs w:val="22"/>
        </w:rPr>
        <w:t>S &amp; S came out and ran cameras on Joy St. There is a 90° turn in the tile. A letter was sent to the Nazarene Church requesting permission to dig in the yard on Joy St. to figure out drainage.</w:t>
      </w:r>
    </w:p>
    <w:p w:rsidR="00A5597E" w:rsidRPr="0095084C" w:rsidRDefault="00A5597E" w:rsidP="00650E31">
      <w:pPr>
        <w:rPr>
          <w:rFonts w:ascii="New Century Schoolbook" w:hAnsi="New Century Schoolbook" w:cs="Arial"/>
          <w:b w:val="0"/>
          <w:sz w:val="22"/>
          <w:szCs w:val="22"/>
        </w:rPr>
      </w:pPr>
      <w:r>
        <w:rPr>
          <w:rFonts w:ascii="New Century Schoolbook" w:hAnsi="New Century Schoolbook" w:cs="Arial"/>
          <w:b w:val="0"/>
          <w:sz w:val="22"/>
          <w:szCs w:val="22"/>
        </w:rPr>
        <w:t xml:space="preserve">The new dump is getting a harness put </w:t>
      </w:r>
      <w:r w:rsidR="00BA2BAE">
        <w:rPr>
          <w:rFonts w:ascii="New Century Schoolbook" w:hAnsi="New Century Schoolbook" w:cs="Arial"/>
          <w:b w:val="0"/>
          <w:sz w:val="22"/>
          <w:szCs w:val="22"/>
        </w:rPr>
        <w:t>on,</w:t>
      </w:r>
      <w:r>
        <w:rPr>
          <w:rFonts w:ascii="New Century Schoolbook" w:hAnsi="New Century Schoolbook" w:cs="Arial"/>
          <w:b w:val="0"/>
          <w:sz w:val="22"/>
          <w:szCs w:val="22"/>
        </w:rPr>
        <w:t xml:space="preserve"> so the snow plow can be hooked up. </w:t>
      </w:r>
    </w:p>
    <w:p w:rsidR="00844DC0" w:rsidRDefault="00844DC0" w:rsidP="00844DC0">
      <w:pPr>
        <w:rPr>
          <w:rFonts w:ascii="New Century Schoolbook" w:hAnsi="New Century Schoolbook" w:cs="Arial"/>
          <w:b w:val="0"/>
          <w:sz w:val="22"/>
          <w:szCs w:val="22"/>
        </w:rPr>
      </w:pPr>
    </w:p>
    <w:p w:rsidR="00844DC0" w:rsidRPr="00362AE5" w:rsidRDefault="00844DC0" w:rsidP="00844DC0">
      <w:pPr>
        <w:rPr>
          <w:rFonts w:ascii="New Century Schoolbook" w:hAnsi="New Century Schoolbook" w:cs="Arial"/>
          <w:b w:val="0"/>
          <w:sz w:val="22"/>
          <w:szCs w:val="22"/>
        </w:rPr>
      </w:pPr>
      <w:r w:rsidRPr="00F767C9">
        <w:rPr>
          <w:rFonts w:ascii="New Century Schoolbook" w:hAnsi="New Century Schoolbook" w:cs="Arial"/>
          <w:sz w:val="22"/>
          <w:szCs w:val="22"/>
        </w:rPr>
        <w:t>OTHER BUSINESS</w:t>
      </w:r>
      <w:r w:rsidRPr="001C71D7">
        <w:rPr>
          <w:rFonts w:ascii="New Century Schoolbook" w:hAnsi="New Century Schoolbook" w:cs="Arial"/>
          <w:sz w:val="22"/>
          <w:szCs w:val="22"/>
        </w:rPr>
        <w:t xml:space="preserve">: </w:t>
      </w:r>
      <w:r w:rsidR="00A5597E">
        <w:rPr>
          <w:rFonts w:ascii="New Century Schoolbook" w:hAnsi="New Century Schoolbook" w:cs="Arial"/>
          <w:b w:val="0"/>
          <w:sz w:val="22"/>
          <w:szCs w:val="22"/>
        </w:rPr>
        <w:t xml:space="preserve">Homer is interested in mutual aid agreement. </w:t>
      </w:r>
    </w:p>
    <w:p w:rsidR="00844DC0" w:rsidRPr="00CB7319" w:rsidRDefault="00844DC0" w:rsidP="00844DC0">
      <w:pPr>
        <w:pStyle w:val="ListParagraph"/>
        <w:rPr>
          <w:rFonts w:ascii="New Century Schoolbook" w:hAnsi="New Century Schoolbook" w:cs="Arial"/>
          <w:sz w:val="22"/>
          <w:szCs w:val="22"/>
        </w:rPr>
      </w:pPr>
    </w:p>
    <w:p w:rsidR="00844DC0" w:rsidRDefault="00844DC0" w:rsidP="00844DC0">
      <w:pPr>
        <w:rPr>
          <w:rFonts w:ascii="New Century Schoolbook" w:hAnsi="New Century Schoolbook" w:cs="Arial"/>
          <w:sz w:val="22"/>
          <w:szCs w:val="22"/>
        </w:rPr>
      </w:pPr>
      <w:r w:rsidRPr="00CB7319">
        <w:rPr>
          <w:rFonts w:ascii="New Century Schoolbook" w:hAnsi="New Century Schoolbook" w:cs="Arial"/>
          <w:sz w:val="22"/>
          <w:szCs w:val="22"/>
        </w:rPr>
        <w:t>MOTION TO ADJOURN</w:t>
      </w:r>
      <w:r>
        <w:rPr>
          <w:rFonts w:ascii="New Century Schoolbook" w:hAnsi="New Century Schoolbook" w:cs="Arial"/>
          <w:sz w:val="22"/>
          <w:szCs w:val="22"/>
        </w:rPr>
        <w:t xml:space="preserve">: </w:t>
      </w:r>
    </w:p>
    <w:p w:rsidR="00844DC0" w:rsidRPr="00362AE5" w:rsidRDefault="00844DC0" w:rsidP="00844DC0">
      <w:pPr>
        <w:rPr>
          <w:rFonts w:ascii="New Century Schoolbook" w:hAnsi="New Century Schoolbook" w:cs="Arial"/>
          <w:b w:val="0"/>
          <w:sz w:val="22"/>
          <w:szCs w:val="22"/>
        </w:rPr>
      </w:pPr>
      <w:r w:rsidRPr="00362AE5">
        <w:rPr>
          <w:rFonts w:ascii="New Century Schoolbook" w:hAnsi="New Century Schoolbook" w:cs="Arial"/>
          <w:b w:val="0"/>
          <w:sz w:val="22"/>
          <w:szCs w:val="22"/>
        </w:rPr>
        <w:t xml:space="preserve">Trustee </w:t>
      </w:r>
      <w:r w:rsidR="00A5597E">
        <w:rPr>
          <w:rFonts w:ascii="New Century Schoolbook" w:hAnsi="New Century Schoolbook" w:cs="Arial"/>
          <w:b w:val="0"/>
          <w:sz w:val="22"/>
          <w:szCs w:val="22"/>
        </w:rPr>
        <w:t xml:space="preserve">Fitch </w:t>
      </w:r>
      <w:r w:rsidRPr="00362AE5">
        <w:rPr>
          <w:rFonts w:ascii="New Century Schoolbook" w:hAnsi="New Century Schoolbook" w:cs="Arial"/>
          <w:b w:val="0"/>
          <w:sz w:val="22"/>
          <w:szCs w:val="22"/>
        </w:rPr>
        <w:t xml:space="preserve">made a motion to adjourn. Trustee </w:t>
      </w:r>
      <w:r w:rsidR="00A5597E">
        <w:rPr>
          <w:rFonts w:ascii="New Century Schoolbook" w:hAnsi="New Century Schoolbook" w:cs="Arial"/>
          <w:b w:val="0"/>
          <w:sz w:val="22"/>
          <w:szCs w:val="22"/>
        </w:rPr>
        <w:t>Newsom</w:t>
      </w:r>
      <w:r>
        <w:rPr>
          <w:rFonts w:ascii="New Century Schoolbook" w:hAnsi="New Century Schoolbook" w:cs="Arial"/>
          <w:b w:val="0"/>
          <w:sz w:val="22"/>
          <w:szCs w:val="22"/>
        </w:rPr>
        <w:t xml:space="preserve"> </w:t>
      </w:r>
      <w:r w:rsidRPr="00362AE5">
        <w:rPr>
          <w:rFonts w:ascii="New Century Schoolbook" w:hAnsi="New Century Schoolbook" w:cs="Arial"/>
          <w:b w:val="0"/>
          <w:sz w:val="22"/>
          <w:szCs w:val="22"/>
        </w:rPr>
        <w:t xml:space="preserve">seconded the motion. </w:t>
      </w:r>
    </w:p>
    <w:p w:rsidR="00844DC0" w:rsidRDefault="00844DC0" w:rsidP="00844DC0">
      <w:pPr>
        <w:rPr>
          <w:rFonts w:ascii="New Century Schoolbook" w:hAnsi="New Century Schoolbook" w:cs="Arial"/>
          <w:b w:val="0"/>
          <w:sz w:val="22"/>
          <w:szCs w:val="22"/>
        </w:rPr>
      </w:pPr>
      <w:r w:rsidRPr="00362AE5">
        <w:rPr>
          <w:rFonts w:ascii="New Century Schoolbook" w:hAnsi="New Century Schoolbook" w:cs="Arial"/>
          <w:b w:val="0"/>
          <w:sz w:val="22"/>
          <w:szCs w:val="22"/>
        </w:rPr>
        <w:t xml:space="preserve">All “ayes”, motion carried. Meeting adjourned at </w:t>
      </w:r>
      <w:r w:rsidR="00A5597E">
        <w:rPr>
          <w:rFonts w:ascii="New Century Schoolbook" w:hAnsi="New Century Schoolbook" w:cs="Arial"/>
          <w:b w:val="0"/>
          <w:sz w:val="22"/>
          <w:szCs w:val="22"/>
        </w:rPr>
        <w:t>9:02</w:t>
      </w:r>
      <w:r w:rsidRPr="00362AE5">
        <w:rPr>
          <w:rFonts w:ascii="New Century Schoolbook" w:hAnsi="New Century Schoolbook" w:cs="Arial"/>
          <w:b w:val="0"/>
          <w:sz w:val="22"/>
          <w:szCs w:val="22"/>
        </w:rPr>
        <w:t xml:space="preserve"> pm. </w:t>
      </w:r>
    </w:p>
    <w:p w:rsidR="00844DC0" w:rsidRDefault="00844DC0" w:rsidP="00844DC0">
      <w:pPr>
        <w:rPr>
          <w:rFonts w:ascii="New Century Schoolbook" w:hAnsi="New Century Schoolbook" w:cs="Arial"/>
          <w:b w:val="0"/>
          <w:sz w:val="22"/>
          <w:szCs w:val="22"/>
        </w:rPr>
      </w:pPr>
    </w:p>
    <w:p w:rsidR="00844DC0" w:rsidRDefault="00844DC0" w:rsidP="00844DC0">
      <w:pPr>
        <w:rPr>
          <w:rFonts w:ascii="New Century Schoolbook" w:hAnsi="New Century Schoolbook" w:cs="Arial"/>
          <w:b w:val="0"/>
          <w:sz w:val="22"/>
          <w:szCs w:val="22"/>
        </w:rPr>
      </w:pPr>
      <w:r>
        <w:rPr>
          <w:rFonts w:ascii="New Century Schoolbook" w:hAnsi="New Century Schoolbook" w:cs="Arial"/>
          <w:b w:val="0"/>
          <w:sz w:val="22"/>
          <w:szCs w:val="22"/>
        </w:rPr>
        <w:t>Respectfully Submitted,</w:t>
      </w:r>
    </w:p>
    <w:p w:rsidR="00844DC0" w:rsidRPr="00362AE5" w:rsidRDefault="00844DC0" w:rsidP="00844DC0">
      <w:pPr>
        <w:rPr>
          <w:b w:val="0"/>
        </w:rPr>
      </w:pPr>
      <w:r>
        <w:rPr>
          <w:rFonts w:ascii="New Century Schoolbook" w:hAnsi="New Century Schoolbook" w:cs="Arial"/>
          <w:b w:val="0"/>
          <w:sz w:val="22"/>
          <w:szCs w:val="22"/>
        </w:rPr>
        <w:t>Jennifer Bowman, Clerk</w:t>
      </w:r>
    </w:p>
    <w:p w:rsidR="008404AC" w:rsidRDefault="008404AC"/>
    <w:sectPr w:rsidR="008404AC" w:rsidSect="00B1598F">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Century Schoolbook">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914D9"/>
    <w:multiLevelType w:val="hybridMultilevel"/>
    <w:tmpl w:val="D5F48822"/>
    <w:lvl w:ilvl="0" w:tplc="6016B2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E509C6"/>
    <w:multiLevelType w:val="hybridMultilevel"/>
    <w:tmpl w:val="20941848"/>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C0"/>
    <w:rsid w:val="00034493"/>
    <w:rsid w:val="000F3C05"/>
    <w:rsid w:val="001003DE"/>
    <w:rsid w:val="0013571D"/>
    <w:rsid w:val="001A0F28"/>
    <w:rsid w:val="001D1586"/>
    <w:rsid w:val="0031605A"/>
    <w:rsid w:val="004F786A"/>
    <w:rsid w:val="005003C4"/>
    <w:rsid w:val="00630825"/>
    <w:rsid w:val="00650E31"/>
    <w:rsid w:val="006E1720"/>
    <w:rsid w:val="00765036"/>
    <w:rsid w:val="008404AC"/>
    <w:rsid w:val="00844DC0"/>
    <w:rsid w:val="00977638"/>
    <w:rsid w:val="00A5597E"/>
    <w:rsid w:val="00B1598F"/>
    <w:rsid w:val="00BA2BAE"/>
    <w:rsid w:val="00C92853"/>
    <w:rsid w:val="00CA64C5"/>
    <w:rsid w:val="00CD450F"/>
    <w:rsid w:val="00DC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C0"/>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DC0"/>
    <w:pPr>
      <w:ind w:left="720"/>
      <w:contextualSpacing/>
    </w:pPr>
  </w:style>
  <w:style w:type="table" w:styleId="TableGrid">
    <w:name w:val="Table Grid"/>
    <w:basedOn w:val="TableNormal"/>
    <w:uiPriority w:val="59"/>
    <w:rsid w:val="00765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C0"/>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DC0"/>
    <w:pPr>
      <w:ind w:left="720"/>
      <w:contextualSpacing/>
    </w:pPr>
  </w:style>
  <w:style w:type="table" w:styleId="TableGrid">
    <w:name w:val="Table Grid"/>
    <w:basedOn w:val="TableNormal"/>
    <w:uiPriority w:val="59"/>
    <w:rsid w:val="00765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Bowman</dc:creator>
  <cp:lastModifiedBy>James Haan</cp:lastModifiedBy>
  <cp:revision>2</cp:revision>
  <dcterms:created xsi:type="dcterms:W3CDTF">2018-03-01T22:12:00Z</dcterms:created>
  <dcterms:modified xsi:type="dcterms:W3CDTF">2018-03-01T22:12:00Z</dcterms:modified>
</cp:coreProperties>
</file>