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3D" w:rsidRDefault="00210832" w:rsidP="00541EF3">
      <w:pPr>
        <w:spacing w:after="0"/>
        <w:jc w:val="center"/>
      </w:pPr>
      <w:r>
        <w:rPr>
          <w:noProof/>
          <w:color w:val="0000FF"/>
        </w:rPr>
        <w:drawing>
          <wp:inline distT="0" distB="0" distL="0" distR="0" wp14:anchorId="7687E547" wp14:editId="5673D73E">
            <wp:extent cx="925836" cy="932780"/>
            <wp:effectExtent l="0" t="0" r="7620" b="1270"/>
            <wp:docPr id="1" name="Picture 1" descr="http://northtexasaquatics.com/uploads/logo3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24" descr="http://northtexasaquatics.com/uploads/logo3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280" cy="94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9A" w:rsidRPr="009B37B1" w:rsidRDefault="00EF729A" w:rsidP="00833AD8">
      <w:pPr>
        <w:pStyle w:val="NoSpacing"/>
        <w:jc w:val="center"/>
        <w:rPr>
          <w:rFonts w:ascii="Segoe UI" w:hAnsi="Segoe UI" w:cs="Segoe UI"/>
          <w:sz w:val="20"/>
          <w:szCs w:val="24"/>
        </w:rPr>
      </w:pPr>
      <w:r w:rsidRPr="009B37B1">
        <w:rPr>
          <w:rFonts w:ascii="Segoe UI" w:hAnsi="Segoe UI" w:cs="Segoe UI"/>
          <w:sz w:val="20"/>
          <w:szCs w:val="24"/>
        </w:rPr>
        <w:t>North Texas Aquatics Association Meeting</w:t>
      </w:r>
    </w:p>
    <w:p w:rsidR="00EF729A" w:rsidRPr="009B37B1" w:rsidRDefault="0006425E" w:rsidP="00833AD8">
      <w:pPr>
        <w:pStyle w:val="NoSpacing"/>
        <w:jc w:val="center"/>
        <w:rPr>
          <w:rFonts w:ascii="Segoe UI" w:hAnsi="Segoe UI" w:cs="Segoe UI"/>
          <w:sz w:val="20"/>
          <w:szCs w:val="24"/>
        </w:rPr>
      </w:pPr>
      <w:r w:rsidRPr="009B37B1">
        <w:rPr>
          <w:rFonts w:ascii="Segoe UI" w:hAnsi="Segoe UI" w:cs="Segoe UI"/>
          <w:sz w:val="20"/>
          <w:szCs w:val="24"/>
        </w:rPr>
        <w:t>Friday, April 19</w:t>
      </w:r>
      <w:r w:rsidR="00715301" w:rsidRPr="009B37B1">
        <w:rPr>
          <w:rFonts w:ascii="Segoe UI" w:hAnsi="Segoe UI" w:cs="Segoe UI"/>
          <w:sz w:val="20"/>
          <w:szCs w:val="24"/>
        </w:rPr>
        <w:t>, 2019</w:t>
      </w:r>
      <w:r w:rsidR="00ED65FE" w:rsidRPr="009B37B1">
        <w:rPr>
          <w:rFonts w:ascii="Segoe UI" w:hAnsi="Segoe UI" w:cs="Segoe UI"/>
          <w:sz w:val="20"/>
          <w:szCs w:val="24"/>
        </w:rPr>
        <w:t xml:space="preserve"> </w:t>
      </w:r>
      <w:r w:rsidR="00EF729A" w:rsidRPr="009B37B1">
        <w:rPr>
          <w:rFonts w:ascii="Segoe UI" w:hAnsi="Segoe UI" w:cs="Segoe UI"/>
          <w:sz w:val="20"/>
          <w:szCs w:val="24"/>
        </w:rPr>
        <w:t>@ 10:00am</w:t>
      </w:r>
    </w:p>
    <w:p w:rsidR="0006425E" w:rsidRPr="009B37B1" w:rsidRDefault="0006425E" w:rsidP="00833AD8">
      <w:pPr>
        <w:pStyle w:val="NoSpacing"/>
        <w:jc w:val="center"/>
        <w:rPr>
          <w:rFonts w:ascii="Segoe UI" w:hAnsi="Segoe UI" w:cs="Segoe UI"/>
          <w:b/>
          <w:sz w:val="20"/>
          <w:szCs w:val="24"/>
        </w:rPr>
      </w:pPr>
      <w:r w:rsidRPr="009B37B1">
        <w:rPr>
          <w:rFonts w:ascii="Segoe UI" w:hAnsi="Segoe UI" w:cs="Segoe UI"/>
          <w:b/>
          <w:sz w:val="20"/>
          <w:szCs w:val="24"/>
        </w:rPr>
        <w:t>City of McKinney at Apex Center</w:t>
      </w:r>
    </w:p>
    <w:p w:rsidR="0006425E" w:rsidRPr="009B37B1" w:rsidRDefault="0006425E" w:rsidP="00833AD8">
      <w:pPr>
        <w:pStyle w:val="NoSpacing"/>
        <w:jc w:val="center"/>
        <w:rPr>
          <w:rFonts w:ascii="Segoe UI" w:hAnsi="Segoe UI" w:cs="Segoe UI"/>
          <w:b/>
          <w:sz w:val="20"/>
          <w:szCs w:val="24"/>
        </w:rPr>
      </w:pPr>
      <w:r w:rsidRPr="009B37B1">
        <w:rPr>
          <w:rFonts w:ascii="Segoe UI" w:hAnsi="Segoe UI" w:cs="Segoe UI"/>
          <w:b/>
          <w:sz w:val="20"/>
          <w:szCs w:val="24"/>
        </w:rPr>
        <w:t>3003 Alma Rd McKinney TX 75070</w:t>
      </w:r>
    </w:p>
    <w:p w:rsidR="00E104C3" w:rsidRPr="009B37B1" w:rsidRDefault="009B37B1" w:rsidP="00541EF3">
      <w:pPr>
        <w:pStyle w:val="NoSpacing"/>
        <w:jc w:val="center"/>
        <w:rPr>
          <w:rFonts w:ascii="Segoe UI" w:hAnsi="Segoe UI" w:cs="Segoe UI"/>
          <w:b/>
          <w:sz w:val="18"/>
          <w:szCs w:val="20"/>
        </w:rPr>
      </w:pPr>
      <w:r w:rsidRPr="009B37B1">
        <w:rPr>
          <w:rFonts w:ascii="Segoe UI" w:hAnsi="Segoe UI" w:cs="Segoe UI"/>
          <w:b/>
          <w:szCs w:val="24"/>
        </w:rPr>
        <w:t>Minutes</w:t>
      </w:r>
    </w:p>
    <w:p w:rsidR="00286258" w:rsidRDefault="00495469" w:rsidP="004F7EFD">
      <w:pPr>
        <w:pStyle w:val="NoSpacing"/>
        <w:numPr>
          <w:ilvl w:val="0"/>
          <w:numId w:val="1"/>
        </w:numPr>
        <w:rPr>
          <w:rFonts w:ascii="Segoe UI" w:hAnsi="Segoe UI" w:cs="Segoe UI"/>
          <w:b/>
          <w:sz w:val="18"/>
          <w:szCs w:val="20"/>
        </w:rPr>
      </w:pPr>
      <w:r w:rsidRPr="00C1644A">
        <w:rPr>
          <w:rFonts w:ascii="Segoe UI" w:hAnsi="Segoe UI" w:cs="Segoe UI"/>
          <w:b/>
          <w:sz w:val="18"/>
          <w:szCs w:val="20"/>
        </w:rPr>
        <w:t>Welcome &amp; Introductions</w:t>
      </w:r>
    </w:p>
    <w:p w:rsidR="00286258" w:rsidRDefault="00286258" w:rsidP="00286258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286258">
        <w:rPr>
          <w:rFonts w:ascii="Segoe UI" w:hAnsi="Segoe UI" w:cs="Segoe UI"/>
          <w:sz w:val="18"/>
          <w:szCs w:val="20"/>
        </w:rPr>
        <w:t xml:space="preserve">Jennifer Kashner- NTAA President </w:t>
      </w:r>
    </w:p>
    <w:p w:rsidR="00286258" w:rsidRPr="00286258" w:rsidRDefault="00286258" w:rsidP="00286258">
      <w:pPr>
        <w:pStyle w:val="NoSpacing"/>
        <w:ind w:left="1800"/>
        <w:rPr>
          <w:rFonts w:ascii="Segoe UI" w:hAnsi="Segoe UI" w:cs="Segoe UI"/>
          <w:sz w:val="18"/>
          <w:szCs w:val="20"/>
        </w:rPr>
      </w:pPr>
    </w:p>
    <w:p w:rsidR="00483F4A" w:rsidRDefault="00286258" w:rsidP="004F7EFD">
      <w:pPr>
        <w:pStyle w:val="NoSpacing"/>
        <w:numPr>
          <w:ilvl w:val="0"/>
          <w:numId w:val="1"/>
        </w:numPr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>Approval of M</w:t>
      </w:r>
      <w:r w:rsidR="00833AD8" w:rsidRPr="00C1644A">
        <w:rPr>
          <w:rFonts w:ascii="Segoe UI" w:hAnsi="Segoe UI" w:cs="Segoe UI"/>
          <w:b/>
          <w:sz w:val="18"/>
          <w:szCs w:val="20"/>
        </w:rPr>
        <w:t>inutes</w:t>
      </w:r>
    </w:p>
    <w:p w:rsidR="00286258" w:rsidRPr="00286258" w:rsidRDefault="00286258" w:rsidP="00286258">
      <w:pPr>
        <w:pStyle w:val="NoSpacing"/>
        <w:numPr>
          <w:ilvl w:val="1"/>
          <w:numId w:val="1"/>
        </w:numPr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Jennifer Post- City of University Park </w:t>
      </w:r>
    </w:p>
    <w:p w:rsidR="00286258" w:rsidRPr="00286258" w:rsidRDefault="00286258" w:rsidP="00286258">
      <w:pPr>
        <w:pStyle w:val="NoSpacing"/>
        <w:numPr>
          <w:ilvl w:val="1"/>
          <w:numId w:val="1"/>
        </w:numPr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Monica Martian- City of Denton </w:t>
      </w:r>
    </w:p>
    <w:p w:rsidR="00286258" w:rsidRDefault="00286258" w:rsidP="00286258">
      <w:pPr>
        <w:pStyle w:val="NoSpacing"/>
        <w:ind w:left="1800"/>
        <w:rPr>
          <w:rFonts w:ascii="Segoe UI" w:hAnsi="Segoe UI" w:cs="Segoe UI"/>
          <w:b/>
          <w:sz w:val="18"/>
          <w:szCs w:val="20"/>
        </w:rPr>
      </w:pPr>
    </w:p>
    <w:p w:rsidR="0006425E" w:rsidRDefault="0006425E" w:rsidP="004F7EFD">
      <w:pPr>
        <w:pStyle w:val="NoSpacing"/>
        <w:numPr>
          <w:ilvl w:val="0"/>
          <w:numId w:val="1"/>
        </w:numPr>
        <w:rPr>
          <w:rFonts w:ascii="Segoe UI" w:hAnsi="Segoe UI" w:cs="Segoe UI"/>
          <w:b/>
          <w:sz w:val="18"/>
          <w:szCs w:val="20"/>
        </w:rPr>
      </w:pPr>
      <w:r>
        <w:rPr>
          <w:rFonts w:ascii="Segoe UI" w:hAnsi="Segoe UI" w:cs="Segoe UI"/>
          <w:b/>
          <w:sz w:val="18"/>
          <w:szCs w:val="20"/>
        </w:rPr>
        <w:t xml:space="preserve">Sponsorship Presentations </w:t>
      </w:r>
    </w:p>
    <w:p w:rsidR="0006425E" w:rsidRPr="0006425E" w:rsidRDefault="0006425E" w:rsidP="0006425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proofErr w:type="spellStart"/>
      <w:r w:rsidRPr="0006425E">
        <w:rPr>
          <w:rFonts w:ascii="Segoe UI" w:hAnsi="Segoe UI" w:cs="Segoe UI"/>
          <w:sz w:val="18"/>
          <w:szCs w:val="20"/>
        </w:rPr>
        <w:t>Klement</w:t>
      </w:r>
      <w:proofErr w:type="spellEnd"/>
      <w:r w:rsidRPr="0006425E">
        <w:rPr>
          <w:rFonts w:ascii="Segoe UI" w:hAnsi="Segoe UI" w:cs="Segoe UI"/>
          <w:sz w:val="18"/>
          <w:szCs w:val="20"/>
        </w:rPr>
        <w:t xml:space="preserve"> Distributions (Hershey’s Ice Cream) </w:t>
      </w:r>
    </w:p>
    <w:p w:rsidR="00FF21B3" w:rsidRPr="00C1644A" w:rsidRDefault="00FF21B3" w:rsidP="00FF21B3">
      <w:pPr>
        <w:pStyle w:val="NoSpacing"/>
        <w:ind w:left="1440"/>
        <w:rPr>
          <w:rFonts w:ascii="Segoe UI" w:hAnsi="Segoe UI" w:cs="Segoe UI"/>
          <w:sz w:val="18"/>
          <w:szCs w:val="20"/>
        </w:rPr>
      </w:pPr>
    </w:p>
    <w:p w:rsidR="00BD4FF5" w:rsidRPr="00C1644A" w:rsidRDefault="00F63594" w:rsidP="00BD4FF5">
      <w:pPr>
        <w:pStyle w:val="NoSpacing"/>
        <w:numPr>
          <w:ilvl w:val="0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b/>
          <w:sz w:val="18"/>
          <w:szCs w:val="20"/>
        </w:rPr>
        <w:t>Program Presentation</w:t>
      </w:r>
      <w:r w:rsidR="0006425E">
        <w:rPr>
          <w:rFonts w:ascii="Segoe UI" w:hAnsi="Segoe UI" w:cs="Segoe UI"/>
          <w:sz w:val="18"/>
          <w:szCs w:val="20"/>
        </w:rPr>
        <w:t xml:space="preserve">: George Deines </w:t>
      </w:r>
      <w:r w:rsidR="00286258">
        <w:rPr>
          <w:rFonts w:ascii="Segoe UI" w:hAnsi="Segoe UI" w:cs="Segoe UI"/>
          <w:sz w:val="18"/>
          <w:szCs w:val="20"/>
        </w:rPr>
        <w:t xml:space="preserve"> </w:t>
      </w:r>
    </w:p>
    <w:p w:rsidR="00BD4FF5" w:rsidRPr="00C1644A" w:rsidRDefault="00BD4FF5" w:rsidP="00BD4FF5">
      <w:pPr>
        <w:pStyle w:val="NoSpacing"/>
        <w:ind w:left="1440"/>
        <w:rPr>
          <w:rFonts w:ascii="Segoe UI" w:hAnsi="Segoe UI" w:cs="Segoe UI"/>
          <w:sz w:val="18"/>
          <w:szCs w:val="20"/>
        </w:rPr>
      </w:pPr>
    </w:p>
    <w:p w:rsidR="00BD4FF5" w:rsidRPr="00C1644A" w:rsidRDefault="00833AD8" w:rsidP="00BD4FF5">
      <w:pPr>
        <w:pStyle w:val="NoSpacing"/>
        <w:numPr>
          <w:ilvl w:val="0"/>
          <w:numId w:val="1"/>
        </w:numPr>
        <w:rPr>
          <w:rFonts w:ascii="Segoe UI" w:hAnsi="Segoe UI" w:cs="Segoe UI"/>
          <w:b/>
          <w:sz w:val="18"/>
          <w:szCs w:val="20"/>
        </w:rPr>
      </w:pPr>
      <w:r w:rsidRPr="00C1644A">
        <w:rPr>
          <w:rFonts w:ascii="Segoe UI" w:hAnsi="Segoe UI" w:cs="Segoe UI"/>
          <w:b/>
          <w:sz w:val="18"/>
          <w:szCs w:val="20"/>
        </w:rPr>
        <w:t>NTAA status update</w:t>
      </w:r>
    </w:p>
    <w:p w:rsidR="00715301" w:rsidRPr="00C1644A" w:rsidRDefault="00C1644A" w:rsidP="00715301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>Financial</w:t>
      </w:r>
      <w:r w:rsidR="00715301" w:rsidRPr="00C1644A">
        <w:rPr>
          <w:rFonts w:ascii="Segoe UI" w:hAnsi="Segoe UI" w:cs="Segoe UI"/>
          <w:sz w:val="18"/>
          <w:szCs w:val="20"/>
        </w:rPr>
        <w:t xml:space="preserve"> Report </w:t>
      </w:r>
      <w:r w:rsidR="00286258">
        <w:rPr>
          <w:rFonts w:ascii="Segoe UI" w:hAnsi="Segoe UI" w:cs="Segoe UI"/>
          <w:sz w:val="18"/>
          <w:szCs w:val="20"/>
        </w:rPr>
        <w:t>–Jennifer Kashner</w:t>
      </w:r>
    </w:p>
    <w:p w:rsidR="00715301" w:rsidRPr="00C1644A" w:rsidRDefault="00715301" w:rsidP="00715301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Meeting Dates:</w:t>
      </w:r>
    </w:p>
    <w:p w:rsidR="00715301" w:rsidRPr="00C1644A" w:rsidRDefault="00715301" w:rsidP="00715301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 xml:space="preserve">September 20- City of Southlake at the Mark: Jen Blackstock will be </w:t>
      </w:r>
      <w:r w:rsidR="00473F4A" w:rsidRPr="00C1644A">
        <w:rPr>
          <w:rFonts w:ascii="Segoe UI" w:hAnsi="Segoe UI" w:cs="Segoe UI"/>
          <w:sz w:val="18"/>
          <w:szCs w:val="20"/>
        </w:rPr>
        <w:t>presenting</w:t>
      </w:r>
      <w:r w:rsidRPr="00C1644A">
        <w:rPr>
          <w:rFonts w:ascii="Segoe UI" w:hAnsi="Segoe UI" w:cs="Segoe UI"/>
          <w:sz w:val="18"/>
          <w:szCs w:val="20"/>
        </w:rPr>
        <w:t xml:space="preserve"> and a tour of her new facility. </w:t>
      </w:r>
    </w:p>
    <w:p w:rsidR="00715301" w:rsidRPr="00C1644A" w:rsidRDefault="00715301" w:rsidP="00715301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In-Services Sheets for Social Media Wanted: Send to Jen Post</w:t>
      </w:r>
      <w:r w:rsidR="00286258">
        <w:rPr>
          <w:rFonts w:ascii="Segoe UI" w:hAnsi="Segoe UI" w:cs="Segoe UI"/>
          <w:sz w:val="18"/>
          <w:szCs w:val="20"/>
        </w:rPr>
        <w:t>.</w:t>
      </w:r>
    </w:p>
    <w:p w:rsidR="00473F4A" w:rsidRPr="00C1644A" w:rsidRDefault="00473F4A" w:rsidP="00715301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 xml:space="preserve">NTAA </w:t>
      </w:r>
      <w:r w:rsidR="00286258" w:rsidRPr="00C1644A">
        <w:rPr>
          <w:rFonts w:ascii="Segoe UI" w:hAnsi="Segoe UI" w:cs="Segoe UI"/>
          <w:sz w:val="18"/>
          <w:szCs w:val="20"/>
        </w:rPr>
        <w:t>Awards:</w:t>
      </w:r>
      <w:r w:rsidR="00286258">
        <w:rPr>
          <w:rFonts w:ascii="Segoe UI" w:hAnsi="Segoe UI" w:cs="Segoe UI"/>
          <w:sz w:val="18"/>
          <w:szCs w:val="20"/>
        </w:rPr>
        <w:t xml:space="preserve"> More information to come. Planning to present at our December meeting. </w:t>
      </w:r>
    </w:p>
    <w:p w:rsidR="005B6C3F" w:rsidRPr="00C1644A" w:rsidRDefault="005B6C3F" w:rsidP="006C1B6E">
      <w:pPr>
        <w:pStyle w:val="NoSpacing"/>
        <w:rPr>
          <w:rFonts w:ascii="Segoe UI" w:hAnsi="Segoe UI" w:cs="Segoe UI"/>
          <w:sz w:val="18"/>
          <w:szCs w:val="20"/>
        </w:rPr>
      </w:pPr>
    </w:p>
    <w:p w:rsidR="00715301" w:rsidRPr="00C1644A" w:rsidRDefault="00A55745" w:rsidP="00C1644A">
      <w:pPr>
        <w:pStyle w:val="NoSpacing"/>
        <w:numPr>
          <w:ilvl w:val="0"/>
          <w:numId w:val="1"/>
        </w:numPr>
        <w:rPr>
          <w:rFonts w:ascii="Segoe UI" w:hAnsi="Segoe UI" w:cs="Segoe UI"/>
          <w:b/>
          <w:sz w:val="18"/>
          <w:szCs w:val="20"/>
        </w:rPr>
      </w:pPr>
      <w:r w:rsidRPr="00C1644A">
        <w:rPr>
          <w:rFonts w:ascii="Segoe UI" w:hAnsi="Segoe UI" w:cs="Segoe UI"/>
          <w:b/>
          <w:sz w:val="18"/>
          <w:szCs w:val="20"/>
        </w:rPr>
        <w:t>Industry Updates</w:t>
      </w:r>
      <w:r w:rsidR="00715301" w:rsidRPr="00C1644A">
        <w:rPr>
          <w:rFonts w:ascii="Segoe UI" w:hAnsi="Segoe UI" w:cs="Segoe UI"/>
          <w:b/>
          <w:sz w:val="18"/>
          <w:szCs w:val="20"/>
        </w:rPr>
        <w:t>:</w:t>
      </w:r>
    </w:p>
    <w:p w:rsidR="002278E6" w:rsidRDefault="00725A40" w:rsidP="0006425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ARC – Jeremy Post </w:t>
      </w:r>
    </w:p>
    <w:p w:rsidR="00725A40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Jeremy presented ARC Awards to several North Texas cites for a job well done for the 2018 aquatic season. </w:t>
      </w:r>
    </w:p>
    <w:p w:rsidR="00725A40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>Reminder to register for the ARC learn to swim program for the 2019 summer season.</w:t>
      </w:r>
    </w:p>
    <w:p w:rsidR="00BB6D97" w:rsidRDefault="006C1B6E" w:rsidP="0006425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E&amp;A</w:t>
      </w:r>
      <w:r w:rsidR="00ED65FE" w:rsidRPr="00C1644A">
        <w:rPr>
          <w:rFonts w:ascii="Segoe UI" w:hAnsi="Segoe UI" w:cs="Segoe UI"/>
          <w:sz w:val="18"/>
          <w:szCs w:val="20"/>
        </w:rPr>
        <w:t xml:space="preserve"> – </w:t>
      </w:r>
      <w:r w:rsidR="00725A40">
        <w:rPr>
          <w:rFonts w:ascii="Segoe UI" w:hAnsi="Segoe UI" w:cs="Segoe UI"/>
          <w:sz w:val="18"/>
          <w:szCs w:val="20"/>
        </w:rPr>
        <w:t>Jennifer Kashner</w:t>
      </w:r>
    </w:p>
    <w:p w:rsidR="00725A40" w:rsidRPr="00C1644A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Lifeguard instructor classes will be finishing up. Contact E&amp;A for more information if you are interested in getting in to a class. </w:t>
      </w:r>
    </w:p>
    <w:p w:rsidR="005B6C3F" w:rsidRDefault="00833AD8" w:rsidP="005B6C3F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NTGG</w:t>
      </w:r>
      <w:r w:rsidR="00ED65FE" w:rsidRPr="00C1644A">
        <w:rPr>
          <w:rFonts w:ascii="Segoe UI" w:hAnsi="Segoe UI" w:cs="Segoe UI"/>
          <w:sz w:val="18"/>
          <w:szCs w:val="20"/>
        </w:rPr>
        <w:t xml:space="preserve"> -  </w:t>
      </w:r>
      <w:r w:rsidR="00725A40">
        <w:rPr>
          <w:rFonts w:ascii="Segoe UI" w:hAnsi="Segoe UI" w:cs="Segoe UI"/>
          <w:sz w:val="18"/>
          <w:szCs w:val="20"/>
        </w:rPr>
        <w:t>Jennifer Post</w:t>
      </w:r>
    </w:p>
    <w:p w:rsidR="00725A40" w:rsidRPr="0006425E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>The City of Frisco will be hosting the 2019 Guard Games taking places on June 28 &amp;29. If you are interested in helping, please contact Anne Glasscock.</w:t>
      </w:r>
    </w:p>
    <w:p w:rsidR="005B6C3F" w:rsidRDefault="006C1B6E" w:rsidP="005B6C3F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TAAF</w:t>
      </w:r>
      <w:r w:rsidR="00ED65FE" w:rsidRPr="00C1644A">
        <w:rPr>
          <w:rFonts w:ascii="Segoe UI" w:hAnsi="Segoe UI" w:cs="Segoe UI"/>
          <w:sz w:val="18"/>
          <w:szCs w:val="20"/>
        </w:rPr>
        <w:t xml:space="preserve"> - </w:t>
      </w:r>
      <w:r w:rsidR="00725A40">
        <w:rPr>
          <w:rFonts w:ascii="Segoe UI" w:hAnsi="Segoe UI" w:cs="Segoe UI"/>
          <w:sz w:val="18"/>
          <w:szCs w:val="20"/>
        </w:rPr>
        <w:t xml:space="preserve"> Jennifer Kashner</w:t>
      </w:r>
    </w:p>
    <w:p w:rsidR="00725A40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TAAF Regionals will be taking places in Keller on July 12&amp;13. </w:t>
      </w:r>
    </w:p>
    <w:p w:rsidR="00725A40" w:rsidRPr="0006425E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TAAF state games will be taking places in College Station July 25-28. </w:t>
      </w:r>
    </w:p>
    <w:p w:rsidR="00725A40" w:rsidRPr="00725A40" w:rsidRDefault="006C1B6E" w:rsidP="0006425E">
      <w:pPr>
        <w:pStyle w:val="NoSpacing"/>
        <w:numPr>
          <w:ilvl w:val="1"/>
          <w:numId w:val="1"/>
        </w:numPr>
        <w:rPr>
          <w:rStyle w:val="Strong"/>
          <w:rFonts w:ascii="Segoe UI" w:hAnsi="Segoe UI" w:cs="Segoe UI"/>
          <w:b w:val="0"/>
          <w:bCs w:val="0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AOAP</w:t>
      </w:r>
      <w:r w:rsidR="00725A40">
        <w:rPr>
          <w:rStyle w:val="Strong"/>
          <w:rFonts w:ascii="Verdana" w:hAnsi="Verdana"/>
          <w:color w:val="280100"/>
          <w:sz w:val="18"/>
          <w:szCs w:val="20"/>
          <w:shd w:val="clear" w:color="auto" w:fill="FFFFFF"/>
        </w:rPr>
        <w:t xml:space="preserve">- </w:t>
      </w:r>
      <w:r w:rsidR="00725A40">
        <w:rPr>
          <w:rStyle w:val="Strong"/>
          <w:rFonts w:ascii="Verdana" w:hAnsi="Verdana"/>
          <w:b w:val="0"/>
          <w:color w:val="280100"/>
          <w:sz w:val="18"/>
          <w:szCs w:val="20"/>
          <w:shd w:val="clear" w:color="auto" w:fill="FFFFFF"/>
        </w:rPr>
        <w:t>Jennifer Kashner</w:t>
      </w:r>
    </w:p>
    <w:p w:rsidR="006C1B6E" w:rsidRPr="0006425E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AOAP was held in the City of Frisco. It was a great turn out by North Texas! AOAP </w:t>
      </w:r>
      <w:proofErr w:type="gramStart"/>
      <w:r>
        <w:rPr>
          <w:rFonts w:ascii="Segoe UI" w:hAnsi="Segoe UI" w:cs="Segoe UI"/>
          <w:sz w:val="18"/>
          <w:szCs w:val="20"/>
        </w:rPr>
        <w:t>will be held</w:t>
      </w:r>
      <w:proofErr w:type="gramEnd"/>
      <w:r>
        <w:rPr>
          <w:rFonts w:ascii="Segoe UI" w:hAnsi="Segoe UI" w:cs="Segoe UI"/>
          <w:sz w:val="18"/>
          <w:szCs w:val="20"/>
        </w:rPr>
        <w:t xml:space="preserve"> in the City of Frisco in 2020 also. </w:t>
      </w:r>
      <w:r w:rsidR="005B6C3F" w:rsidRPr="0006425E">
        <w:rPr>
          <w:rStyle w:val="Strong"/>
          <w:rFonts w:ascii="Verdana" w:hAnsi="Verdana"/>
          <w:color w:val="280100"/>
          <w:sz w:val="18"/>
          <w:szCs w:val="20"/>
          <w:shd w:val="clear" w:color="auto" w:fill="FFFFFF"/>
        </w:rPr>
        <w:t xml:space="preserve">   </w:t>
      </w:r>
    </w:p>
    <w:p w:rsidR="005B6C3F" w:rsidRDefault="006C1B6E" w:rsidP="0006425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TPPC</w:t>
      </w:r>
      <w:r w:rsidR="0006425E">
        <w:rPr>
          <w:rFonts w:ascii="Segoe UI" w:hAnsi="Segoe UI" w:cs="Segoe UI"/>
          <w:sz w:val="18"/>
          <w:szCs w:val="20"/>
        </w:rPr>
        <w:t xml:space="preserve"> </w:t>
      </w:r>
      <w:r w:rsidR="00725A40">
        <w:rPr>
          <w:rFonts w:ascii="Segoe UI" w:hAnsi="Segoe UI" w:cs="Segoe UI"/>
          <w:sz w:val="18"/>
          <w:szCs w:val="20"/>
        </w:rPr>
        <w:t>-  Jennifer Post</w:t>
      </w:r>
    </w:p>
    <w:p w:rsidR="00725A40" w:rsidRPr="0006425E" w:rsidRDefault="00725A40" w:rsidP="00725A40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TPPC </w:t>
      </w:r>
      <w:proofErr w:type="gramStart"/>
      <w:r>
        <w:rPr>
          <w:rFonts w:ascii="Segoe UI" w:hAnsi="Segoe UI" w:cs="Segoe UI"/>
          <w:sz w:val="18"/>
          <w:szCs w:val="20"/>
        </w:rPr>
        <w:t>will be held</w:t>
      </w:r>
      <w:proofErr w:type="gramEnd"/>
      <w:r>
        <w:rPr>
          <w:rFonts w:ascii="Segoe UI" w:hAnsi="Segoe UI" w:cs="Segoe UI"/>
          <w:sz w:val="18"/>
          <w:szCs w:val="20"/>
        </w:rPr>
        <w:t xml:space="preserve"> in Austin January 27-31, </w:t>
      </w:r>
      <w:r w:rsidR="009B37B1">
        <w:rPr>
          <w:rFonts w:ascii="Segoe UI" w:hAnsi="Segoe UI" w:cs="Segoe UI"/>
          <w:sz w:val="18"/>
          <w:szCs w:val="20"/>
        </w:rPr>
        <w:t xml:space="preserve">2020. </w:t>
      </w:r>
      <w:r>
        <w:rPr>
          <w:rFonts w:ascii="Segoe UI" w:hAnsi="Segoe UI" w:cs="Segoe UI"/>
          <w:sz w:val="18"/>
          <w:szCs w:val="20"/>
        </w:rPr>
        <w:t xml:space="preserve">More information to come. </w:t>
      </w:r>
    </w:p>
    <w:p w:rsidR="005B6C3F" w:rsidRDefault="006C1B6E" w:rsidP="0006425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TRAPS</w:t>
      </w:r>
      <w:r w:rsidR="005B6C3F" w:rsidRPr="00C1644A">
        <w:rPr>
          <w:rFonts w:ascii="Segoe UI" w:hAnsi="Segoe UI" w:cs="Segoe UI"/>
          <w:sz w:val="18"/>
          <w:szCs w:val="20"/>
        </w:rPr>
        <w:t xml:space="preserve"> </w:t>
      </w:r>
      <w:r w:rsidR="00725A40">
        <w:rPr>
          <w:rFonts w:ascii="Segoe UI" w:hAnsi="Segoe UI" w:cs="Segoe UI"/>
          <w:sz w:val="18"/>
          <w:szCs w:val="20"/>
        </w:rPr>
        <w:t>– Jennifer Kashner</w:t>
      </w:r>
      <w:bookmarkStart w:id="0" w:name="_GoBack"/>
      <w:bookmarkEnd w:id="0"/>
    </w:p>
    <w:p w:rsidR="00B10F1A" w:rsidRPr="009B37B1" w:rsidRDefault="00725A40" w:rsidP="009B37B1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TRAPS </w:t>
      </w:r>
      <w:proofErr w:type="gramStart"/>
      <w:r>
        <w:rPr>
          <w:rFonts w:ascii="Segoe UI" w:hAnsi="Segoe UI" w:cs="Segoe UI"/>
          <w:sz w:val="18"/>
          <w:szCs w:val="20"/>
        </w:rPr>
        <w:t>North</w:t>
      </w:r>
      <w:proofErr w:type="gramEnd"/>
      <w:r>
        <w:rPr>
          <w:rFonts w:ascii="Segoe UI" w:hAnsi="Segoe UI" w:cs="Segoe UI"/>
          <w:sz w:val="18"/>
          <w:szCs w:val="20"/>
        </w:rPr>
        <w:t xml:space="preserve"> are looking for professionals to be a part of the planning committee.  If you are </w:t>
      </w:r>
      <w:r w:rsidR="009B37B1">
        <w:rPr>
          <w:rFonts w:ascii="Segoe UI" w:hAnsi="Segoe UI" w:cs="Segoe UI"/>
          <w:sz w:val="18"/>
          <w:szCs w:val="20"/>
        </w:rPr>
        <w:t>interested,</w:t>
      </w:r>
      <w:r>
        <w:rPr>
          <w:rFonts w:ascii="Segoe UI" w:hAnsi="Segoe UI" w:cs="Segoe UI"/>
          <w:sz w:val="18"/>
          <w:szCs w:val="20"/>
        </w:rPr>
        <w:t xml:space="preserve"> please contact Erin Hart with the city of Grande Prairie. </w:t>
      </w:r>
    </w:p>
    <w:p w:rsidR="00B10F1A" w:rsidRDefault="006C1B6E" w:rsidP="006C1B6E">
      <w:pPr>
        <w:pStyle w:val="NoSpacing"/>
        <w:numPr>
          <w:ilvl w:val="1"/>
          <w:numId w:val="1"/>
        </w:numPr>
        <w:rPr>
          <w:rFonts w:ascii="Segoe UI" w:hAnsi="Segoe UI" w:cs="Segoe UI"/>
          <w:sz w:val="18"/>
          <w:szCs w:val="20"/>
        </w:rPr>
      </w:pPr>
      <w:r w:rsidRPr="00C1644A">
        <w:rPr>
          <w:rFonts w:ascii="Segoe UI" w:hAnsi="Segoe UI" w:cs="Segoe UI"/>
          <w:sz w:val="18"/>
          <w:szCs w:val="20"/>
        </w:rPr>
        <w:t>WWA</w:t>
      </w:r>
      <w:r w:rsidR="00BD4FF5" w:rsidRPr="00C1644A">
        <w:rPr>
          <w:rFonts w:ascii="Segoe UI" w:hAnsi="Segoe UI" w:cs="Segoe UI"/>
          <w:sz w:val="18"/>
          <w:szCs w:val="20"/>
        </w:rPr>
        <w:t xml:space="preserve"> – </w:t>
      </w:r>
      <w:r w:rsidR="00B10F1A">
        <w:rPr>
          <w:rFonts w:ascii="Segoe UI" w:hAnsi="Segoe UI" w:cs="Segoe UI"/>
          <w:sz w:val="18"/>
          <w:szCs w:val="20"/>
        </w:rPr>
        <w:t xml:space="preserve"> Jennifer Post </w:t>
      </w:r>
    </w:p>
    <w:p w:rsidR="006C1B6E" w:rsidRDefault="00BB6D97" w:rsidP="00B10F1A">
      <w:pPr>
        <w:pStyle w:val="NoSpacing"/>
        <w:numPr>
          <w:ilvl w:val="2"/>
          <w:numId w:val="1"/>
        </w:numPr>
        <w:rPr>
          <w:rFonts w:ascii="Segoe UI" w:hAnsi="Segoe UI" w:cs="Segoe UI"/>
          <w:sz w:val="18"/>
          <w:szCs w:val="20"/>
        </w:rPr>
      </w:pPr>
      <w:r>
        <w:rPr>
          <w:rFonts w:ascii="Segoe UI" w:hAnsi="Segoe UI" w:cs="Segoe UI"/>
          <w:sz w:val="18"/>
          <w:szCs w:val="20"/>
        </w:rPr>
        <w:t xml:space="preserve">October 7-10, 2019 in Disney Worlds Resort Orlando Florida </w:t>
      </w:r>
    </w:p>
    <w:p w:rsidR="0006425E" w:rsidRPr="0006425E" w:rsidRDefault="0006425E" w:rsidP="002278E6">
      <w:pPr>
        <w:pStyle w:val="NoSpacing"/>
        <w:rPr>
          <w:rFonts w:ascii="Segoe UI" w:hAnsi="Segoe UI" w:cs="Segoe UI"/>
          <w:b/>
          <w:sz w:val="18"/>
          <w:szCs w:val="20"/>
        </w:rPr>
      </w:pPr>
    </w:p>
    <w:p w:rsidR="006C1B6E" w:rsidRPr="00C1644A" w:rsidRDefault="006C1B6E" w:rsidP="00BD4FF5">
      <w:pPr>
        <w:pStyle w:val="NoSpacing"/>
        <w:rPr>
          <w:rFonts w:ascii="Segoe UI" w:hAnsi="Segoe UI" w:cs="Segoe UI"/>
          <w:sz w:val="18"/>
          <w:szCs w:val="20"/>
        </w:rPr>
      </w:pPr>
    </w:p>
    <w:p w:rsidR="00B058AE" w:rsidRPr="0006425E" w:rsidRDefault="00B058AE" w:rsidP="009B37B1">
      <w:pPr>
        <w:pStyle w:val="NoSpacing"/>
        <w:rPr>
          <w:rFonts w:ascii="Segoe UI" w:hAnsi="Segoe UI" w:cs="Segoe UI"/>
          <w:b/>
          <w:sz w:val="18"/>
          <w:szCs w:val="20"/>
        </w:rPr>
      </w:pPr>
    </w:p>
    <w:sectPr w:rsidR="00B058AE" w:rsidRPr="0006425E" w:rsidSect="00210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920"/>
    <w:multiLevelType w:val="hybridMultilevel"/>
    <w:tmpl w:val="A2E47D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16428AB"/>
    <w:multiLevelType w:val="hybridMultilevel"/>
    <w:tmpl w:val="CB3E9E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B035232"/>
    <w:multiLevelType w:val="hybridMultilevel"/>
    <w:tmpl w:val="4DD8CD18"/>
    <w:lvl w:ilvl="0" w:tplc="B5D647C0">
      <w:start w:val="1"/>
      <w:numFmt w:val="lowerLetter"/>
      <w:lvlText w:val="%1."/>
      <w:lvlJc w:val="left"/>
      <w:pPr>
        <w:ind w:left="1800" w:hanging="360"/>
      </w:pPr>
      <w:rPr>
        <w:rFonts w:ascii="Segoe UI" w:eastAsiaTheme="minorHAnsi" w:hAnsi="Segoe UI" w:cs="Segoe U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F5849CF"/>
    <w:multiLevelType w:val="hybridMultilevel"/>
    <w:tmpl w:val="4838FB20"/>
    <w:lvl w:ilvl="0" w:tplc="8DAC94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BE43BC5"/>
    <w:multiLevelType w:val="hybridMultilevel"/>
    <w:tmpl w:val="2280E37A"/>
    <w:lvl w:ilvl="0" w:tplc="E38C323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32"/>
    <w:rsid w:val="0006425E"/>
    <w:rsid w:val="00072693"/>
    <w:rsid w:val="0007341B"/>
    <w:rsid w:val="000820D8"/>
    <w:rsid w:val="00117A17"/>
    <w:rsid w:val="00120E1A"/>
    <w:rsid w:val="0012723D"/>
    <w:rsid w:val="00194BDF"/>
    <w:rsid w:val="001A1A2E"/>
    <w:rsid w:val="001D1AD7"/>
    <w:rsid w:val="00210832"/>
    <w:rsid w:val="002278E6"/>
    <w:rsid w:val="0025220F"/>
    <w:rsid w:val="00286258"/>
    <w:rsid w:val="0036757C"/>
    <w:rsid w:val="00380275"/>
    <w:rsid w:val="003B10E4"/>
    <w:rsid w:val="003C06B5"/>
    <w:rsid w:val="003E526E"/>
    <w:rsid w:val="00462048"/>
    <w:rsid w:val="00473F4A"/>
    <w:rsid w:val="00483F4A"/>
    <w:rsid w:val="00495469"/>
    <w:rsid w:val="004D7CA2"/>
    <w:rsid w:val="004E5732"/>
    <w:rsid w:val="004F7EFD"/>
    <w:rsid w:val="00505D2D"/>
    <w:rsid w:val="00511D22"/>
    <w:rsid w:val="0052061C"/>
    <w:rsid w:val="00541EF3"/>
    <w:rsid w:val="00553A75"/>
    <w:rsid w:val="005727AD"/>
    <w:rsid w:val="005B6C3F"/>
    <w:rsid w:val="005D117E"/>
    <w:rsid w:val="005D6946"/>
    <w:rsid w:val="005F1D92"/>
    <w:rsid w:val="00642CD6"/>
    <w:rsid w:val="006945EB"/>
    <w:rsid w:val="006C1B6E"/>
    <w:rsid w:val="006C21F9"/>
    <w:rsid w:val="00715301"/>
    <w:rsid w:val="00716B2D"/>
    <w:rsid w:val="00725A40"/>
    <w:rsid w:val="00753D13"/>
    <w:rsid w:val="007808E0"/>
    <w:rsid w:val="00803B1C"/>
    <w:rsid w:val="00803E1F"/>
    <w:rsid w:val="00833AD8"/>
    <w:rsid w:val="008C3626"/>
    <w:rsid w:val="0091380A"/>
    <w:rsid w:val="0092358B"/>
    <w:rsid w:val="009A139E"/>
    <w:rsid w:val="009A3A88"/>
    <w:rsid w:val="009B37B1"/>
    <w:rsid w:val="009D5F23"/>
    <w:rsid w:val="00A55745"/>
    <w:rsid w:val="00A9612C"/>
    <w:rsid w:val="00AC36AB"/>
    <w:rsid w:val="00AF68D5"/>
    <w:rsid w:val="00B058AE"/>
    <w:rsid w:val="00B10F1A"/>
    <w:rsid w:val="00B138C1"/>
    <w:rsid w:val="00BB1177"/>
    <w:rsid w:val="00BB6D97"/>
    <w:rsid w:val="00BC60C6"/>
    <w:rsid w:val="00BD4FF5"/>
    <w:rsid w:val="00C1402D"/>
    <w:rsid w:val="00C1644A"/>
    <w:rsid w:val="00C71D06"/>
    <w:rsid w:val="00CD36B4"/>
    <w:rsid w:val="00CF31F2"/>
    <w:rsid w:val="00D36E02"/>
    <w:rsid w:val="00D43BB6"/>
    <w:rsid w:val="00D55A56"/>
    <w:rsid w:val="00D729E7"/>
    <w:rsid w:val="00DB1E90"/>
    <w:rsid w:val="00E104C3"/>
    <w:rsid w:val="00E5536E"/>
    <w:rsid w:val="00EA0F0C"/>
    <w:rsid w:val="00EA1C10"/>
    <w:rsid w:val="00EB2CD0"/>
    <w:rsid w:val="00ED65FE"/>
    <w:rsid w:val="00EF729A"/>
    <w:rsid w:val="00F35F88"/>
    <w:rsid w:val="00F63029"/>
    <w:rsid w:val="00F63594"/>
    <w:rsid w:val="00F71E0B"/>
    <w:rsid w:val="00FA201D"/>
    <w:rsid w:val="00FD5697"/>
    <w:rsid w:val="00FE47BF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7974E"/>
  <w15:docId w15:val="{DC0333C4-50D0-4DB9-B147-63EFEBCA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F72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7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1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B6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orthtexasaquatics.com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Garland, TX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Deines, George</dc:creator>
  <cp:keywords/>
  <dc:description/>
  <cp:lastModifiedBy>Jennifer Kashner</cp:lastModifiedBy>
  <cp:revision>3</cp:revision>
  <cp:lastPrinted>2018-01-19T14:38:00Z</cp:lastPrinted>
  <dcterms:created xsi:type="dcterms:W3CDTF">2019-09-05T21:00:00Z</dcterms:created>
  <dcterms:modified xsi:type="dcterms:W3CDTF">2019-09-05T21:00:00Z</dcterms:modified>
</cp:coreProperties>
</file>