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3DC" w:rsidRDefault="004B73DC" w:rsidP="004B73DC">
      <w:pPr>
        <w:spacing w:line="240" w:lineRule="auto"/>
        <w:jc w:val="center"/>
        <w:rPr>
          <w:rFonts w:ascii="Georgia" w:hAnsi="Georgia" w:cs="Miriam"/>
          <w:b/>
          <w:sz w:val="36"/>
          <w:szCs w:val="36"/>
        </w:rPr>
      </w:pPr>
    </w:p>
    <w:p w:rsidR="005E0887" w:rsidRPr="004B73DC" w:rsidRDefault="005E0887" w:rsidP="002A7F66">
      <w:pPr>
        <w:pBdr>
          <w:top w:val="single" w:sz="24" w:space="1" w:color="auto"/>
          <w:bottom w:val="single" w:sz="24" w:space="1" w:color="auto"/>
        </w:pBdr>
        <w:shd w:val="clear" w:color="auto" w:fill="FFFF6D"/>
        <w:spacing w:line="240" w:lineRule="auto"/>
        <w:jc w:val="center"/>
        <w:rPr>
          <w:rFonts w:ascii="Georgia" w:hAnsi="Georgia" w:cs="Miriam"/>
          <w:b/>
          <w:sz w:val="36"/>
          <w:szCs w:val="36"/>
        </w:rPr>
      </w:pPr>
      <w:r w:rsidRPr="004B73DC">
        <w:rPr>
          <w:rFonts w:ascii="Georgia" w:hAnsi="Georgia" w:cs="Miriam"/>
          <w:b/>
          <w:sz w:val="36"/>
          <w:szCs w:val="36"/>
        </w:rPr>
        <w:t>Calling for Help for Someone in a Mental Health Crisis</w:t>
      </w:r>
    </w:p>
    <w:p w:rsidR="00C9747A" w:rsidRDefault="00416CD6" w:rsidP="00C9747A">
      <w:pPr>
        <w:spacing w:line="240" w:lineRule="auto"/>
        <w:jc w:val="both"/>
        <w:rPr>
          <w:rFonts w:ascii="Georgia" w:hAnsi="Georgia" w:cs="Miriam"/>
        </w:rPr>
      </w:pPr>
      <w:r w:rsidRPr="00416CD6">
        <w:rPr>
          <w:rFonts w:ascii="Georgia" w:hAnsi="Georgia" w:cs="Miriam"/>
          <w:b/>
          <w:i/>
          <w:noProof/>
          <w:color w:val="002060"/>
          <w:sz w:val="32"/>
          <w:szCs w:val="28"/>
          <w:u w:val="single"/>
        </w:rPr>
        <w:pict>
          <v:shapetype id="_x0000_t202" coordsize="21600,21600" o:spt="202" path="m,l,21600r21600,l21600,xe">
            <v:stroke joinstyle="miter"/>
            <v:path gradientshapeok="t" o:connecttype="rect"/>
          </v:shapetype>
          <v:shape id="Text Box 2" o:spid="_x0000_s1026" type="#_x0000_t202" style="position:absolute;left:0;text-align:left;margin-left:157.5pt;margin-top:30.1pt;width:186.75pt;height:24.7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" filled="f" stroked="f">
            <v:textbox>
              <w:txbxContent>
                <w:p w:rsidR="00C9747A" w:rsidRDefault="00C9747A" w:rsidP="00C9747A">
                  <w:pPr>
                    <w:jc w:val="center"/>
                    <w:rPr>
                      <w:rFonts w:ascii="Georgia" w:hAnsi="Georgia" w:cs="Miriam"/>
                      <w:color w:val="FF0000"/>
                      <w:sz w:val="24"/>
                      <w:szCs w:val="24"/>
                    </w:rPr>
                  </w:pPr>
                  <w:r>
                    <w:rPr>
                      <w:rFonts w:ascii="Georgia" w:hAnsi="Georgia" w:cs="Miriam"/>
                      <w:b/>
                      <w:i/>
                      <w:color w:val="002060"/>
                      <w:sz w:val="28"/>
                      <w:szCs w:val="28"/>
                      <w:u w:val="single"/>
                    </w:rPr>
                    <w:t>WHO SHOULD I CALL?</w:t>
                  </w:r>
                </w:p>
                <w:p w:rsidR="00C9747A" w:rsidRDefault="00C9747A"/>
              </w:txbxContent>
            </v:textbox>
          </v:shape>
        </w:pict>
      </w:r>
      <w:r w:rsidR="005E0887" w:rsidRPr="000D378C">
        <w:rPr>
          <w:rFonts w:ascii="Georgia" w:hAnsi="Georgia" w:cs="Miriam"/>
          <w:sz w:val="24"/>
        </w:rPr>
        <w:t>This call will start the process of getting the person in crisis</w:t>
      </w:r>
      <w:r w:rsidR="00BE3E03" w:rsidRPr="000D378C">
        <w:rPr>
          <w:rFonts w:ascii="Georgia" w:hAnsi="Georgia" w:cs="Miriam"/>
          <w:sz w:val="24"/>
        </w:rPr>
        <w:t xml:space="preserve"> medical</w:t>
      </w:r>
      <w:r w:rsidR="005E0887" w:rsidRPr="000D378C">
        <w:rPr>
          <w:rFonts w:ascii="Georgia" w:hAnsi="Georgia" w:cs="Miriam"/>
          <w:sz w:val="24"/>
        </w:rPr>
        <w:t xml:space="preserve"> help beyond what you are able to provide.  Calling for help when someone is in a mental health crisis can be extremely stressful.</w:t>
      </w:r>
      <w:r w:rsidR="005E0887" w:rsidRPr="00F13B94">
        <w:rPr>
          <w:rFonts w:ascii="Georgia" w:hAnsi="Georgia" w:cs="Miriam"/>
        </w:rPr>
        <w:t xml:space="preserve"> </w:t>
      </w:r>
    </w:p>
    <w:p w:rsidR="00C9747A" w:rsidRPr="00F13B94" w:rsidRDefault="00C9747A" w:rsidP="00C9747A">
      <w:pPr>
        <w:spacing w:line="240" w:lineRule="auto"/>
        <w:jc w:val="both"/>
        <w:rPr>
          <w:rFonts w:ascii="Georgia" w:hAnsi="Georgia" w:cs="Miriam"/>
        </w:rPr>
      </w:pPr>
    </w:p>
    <w:tbl>
      <w:tblPr>
        <w:tblStyle w:val="MediumShading1-Accent1"/>
        <w:tblW w:w="0" w:type="auto"/>
        <w:jc w:val="center"/>
        <w:tblLook w:val="04A0"/>
      </w:tblPr>
      <w:tblGrid>
        <w:gridCol w:w="5290"/>
        <w:gridCol w:w="5436"/>
      </w:tblGrid>
      <w:tr w:rsidR="00D706DB" w:rsidTr="00B12128">
        <w:trPr>
          <w:cnfStyle w:val="100000000000"/>
          <w:trHeight w:val="986"/>
          <w:jc w:val="center"/>
        </w:trPr>
        <w:tc>
          <w:tcPr>
            <w:cnfStyle w:val="001000000000"/>
            <w:tcW w:w="5290" w:type="dxa"/>
          </w:tcPr>
          <w:p w:rsidR="00F36F53" w:rsidRDefault="00416CD6" w:rsidP="00B12128">
            <w:pPr>
              <w:jc w:val="center"/>
              <w:rPr>
                <w:rFonts w:ascii="Georgia" w:hAnsi="Georgia" w:cs="Miriam"/>
                <w:color w:val="auto"/>
                <w:sz w:val="24"/>
                <w:szCs w:val="24"/>
              </w:rPr>
            </w:pPr>
            <w:r>
              <w:rPr>
                <w:rFonts w:ascii="Georgia" w:hAnsi="Georgia" w:cs="Miriam"/>
                <w:noProof/>
                <w:sz w:val="24"/>
                <w:szCs w:val="24"/>
              </w:rPr>
              <w:pict>
                <v:shape id="_x0000_s1027" type="#_x0000_t202" style="position:absolute;left:0;text-align:left;margin-left:246.1pt;margin-top:10.05pt;width:4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" filled="f" stroked="f">
                  <v:textbox>
                    <w:txbxContent>
                      <w:p w:rsidR="00D706DB" w:rsidRPr="00A04155" w:rsidRDefault="00D706DB">
                        <w:pPr>
                          <w:cnfStyle w:val="101000000000"/>
                          <w:rPr>
                            <w:rFonts w:ascii="Georgia" w:hAnsi="Georgia"/>
                            <w:sz w:val="36"/>
                            <w:szCs w:val="36"/>
                          </w:rPr>
                        </w:pPr>
                        <w:r w:rsidRPr="00A04155">
                          <w:rPr>
                            <w:rFonts w:ascii="Georgia" w:hAnsi="Georgia"/>
                            <w:b/>
                            <w:sz w:val="36"/>
                            <w:szCs w:val="36"/>
                          </w:rPr>
                          <w:t>OR</w:t>
                        </w:r>
                      </w:p>
                    </w:txbxContent>
                  </v:textbox>
                </v:shape>
              </w:pict>
            </w:r>
            <w:r>
              <w:rPr>
                <w:rFonts w:ascii="Georgia" w:hAnsi="Georgia" w:cs="Miriam"/>
                <w:noProof/>
                <w:sz w:val="24"/>
                <w:szCs w:val="24"/>
              </w:rPr>
              <w:pict>
                <v:shape id="_x0000_s1028" type="#_x0000_t202" style="position:absolute;left:0;text-align:left;margin-left:108.45pt;margin-top:8.4pt;width:26.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" filled="f" stroked="f">
                  <v:textbox>
                    <w:txbxContent>
                      <w:p w:rsidR="00F36F53" w:rsidRPr="00F36F53" w:rsidRDefault="00F36F53">
                        <w:pPr>
                          <w:cnfStyle w:val="101000000000"/>
                          <w:rPr>
                            <w:rFonts w:ascii="Georgia" w:hAnsi="Georgia"/>
                            <w:sz w:val="24"/>
                            <w:szCs w:val="24"/>
                          </w:rPr>
                        </w:pPr>
                        <w:r w:rsidRPr="00F36F53">
                          <w:rPr>
                            <w:rFonts w:ascii="Georgia" w:hAnsi="Georgia"/>
                            <w:b/>
                            <w:sz w:val="24"/>
                            <w:szCs w:val="24"/>
                          </w:rPr>
                          <w:t>&amp;</w:t>
                        </w:r>
                      </w:p>
                    </w:txbxContent>
                  </v:textbox>
                </v:shape>
              </w:pict>
            </w:r>
            <w:r w:rsidR="00D706DB">
              <w:rPr>
                <w:rFonts w:ascii="Georgia" w:hAnsi="Georgia" w:cs="Miriam"/>
                <w:color w:val="auto"/>
                <w:sz w:val="24"/>
                <w:szCs w:val="24"/>
              </w:rPr>
              <w:t>COMMUNITY SERVICE BOARD (CSB)</w:t>
            </w:r>
          </w:p>
          <w:p w:rsidR="00D706DB" w:rsidRPr="00D706DB" w:rsidRDefault="00D706DB" w:rsidP="00B12128">
            <w:pPr>
              <w:jc w:val="center"/>
              <w:rPr>
                <w:rFonts w:ascii="Georgia" w:hAnsi="Georgia" w:cs="Miriam"/>
                <w:color w:val="auto"/>
                <w:sz w:val="24"/>
                <w:szCs w:val="24"/>
              </w:rPr>
            </w:pPr>
            <w:r>
              <w:rPr>
                <w:rFonts w:ascii="Georgia" w:hAnsi="Georgia" w:cs="Miriam"/>
                <w:color w:val="auto"/>
                <w:sz w:val="24"/>
                <w:szCs w:val="24"/>
              </w:rPr>
              <w:t>LOCAL MENTAL HEALTH AGENCY</w:t>
            </w:r>
          </w:p>
        </w:tc>
        <w:tc>
          <w:tcPr>
            <w:tcW w:w="5436" w:type="dxa"/>
            <w:vAlign w:val="center"/>
          </w:tcPr>
          <w:p w:rsidR="00D706DB" w:rsidRPr="00D706DB" w:rsidRDefault="00416CD6" w:rsidP="00B12128">
            <w:pPr>
              <w:jc w:val="center"/>
              <w:cnfStyle w:val="100000000000"/>
              <w:rPr>
                <w:rFonts w:ascii="Georgia" w:hAnsi="Georgia" w:cs="Miriam"/>
                <w:color w:val="auto"/>
                <w:sz w:val="24"/>
                <w:szCs w:val="24"/>
              </w:rPr>
            </w:pPr>
            <w:r w:rsidRPr="00416CD6">
              <w:rPr>
                <w:rFonts w:ascii="Georgia" w:hAnsi="Georgia" w:cs="Miriam"/>
                <w:noProof/>
              </w:rPr>
              <w:pict>
                <v:shape id="_x0000_s1029" type="#_x0000_t202" style="position:absolute;left:0;text-align:left;margin-left:19.75pt;margin-top:.75pt;width:245.2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" filled="f" stroked="f">
                  <v:textbox>
                    <w:txbxContent>
                      <w:p w:rsidR="00B12128" w:rsidRPr="00B12128" w:rsidRDefault="00B12128" w:rsidP="00B12128">
                        <w:pPr>
                          <w:jc w:val="center"/>
                          <w:cnfStyle w:val="100000000000"/>
                        </w:pPr>
                        <w:r w:rsidRPr="00B12128">
                          <w:rPr>
                            <w:rFonts w:ascii="Georgia" w:hAnsi="Georgia" w:cs="Miriam"/>
                            <w:b/>
                            <w:sz w:val="24"/>
                            <w:szCs w:val="24"/>
                          </w:rPr>
                          <w:t>LOCAL EMERGENCY SERVICES</w:t>
                        </w:r>
                      </w:p>
                    </w:txbxContent>
                  </v:textbox>
                </v:shape>
              </w:pict>
            </w:r>
          </w:p>
        </w:tc>
      </w:tr>
      <w:tr w:rsidR="00D706DB" w:rsidTr="00A04155">
        <w:trPr>
          <w:cnfStyle w:val="000000100000"/>
          <w:trHeight w:val="1618"/>
          <w:jc w:val="center"/>
        </w:trPr>
        <w:tc>
          <w:tcPr>
            <w:cnfStyle w:val="001000000000"/>
            <w:tcW w:w="5290" w:type="dxa"/>
          </w:tcPr>
          <w:p w:rsidR="00D706DB" w:rsidRPr="000D378C" w:rsidRDefault="007857C6" w:rsidP="00C9747A">
            <w:pPr>
              <w:spacing w:line="240" w:lineRule="auto"/>
              <w:jc w:val="center"/>
              <w:rPr>
                <w:rFonts w:ascii="Georgia" w:hAnsi="Georgia" w:cs="Miriam"/>
                <w:b w:val="0"/>
                <w:sz w:val="24"/>
                <w:szCs w:val="24"/>
              </w:rPr>
            </w:pPr>
            <w:r w:rsidRPr="000D378C">
              <w:rPr>
                <w:rFonts w:ascii="Georgia" w:hAnsi="Georgia" w:cs="Miriam"/>
                <w:b w:val="0"/>
                <w:sz w:val="24"/>
                <w:szCs w:val="24"/>
              </w:rPr>
              <w:t xml:space="preserve">If safe and appropriate first call </w:t>
            </w:r>
            <w:r w:rsidR="00F36F53" w:rsidRPr="000D378C">
              <w:rPr>
                <w:rFonts w:ascii="Georgia" w:hAnsi="Georgia" w:cs="Miriam"/>
                <w:b w:val="0"/>
                <w:sz w:val="24"/>
                <w:szCs w:val="24"/>
              </w:rPr>
              <w:t>your local mental health agency, which</w:t>
            </w:r>
            <w:r w:rsidRPr="000D378C">
              <w:rPr>
                <w:rFonts w:ascii="Georgia" w:hAnsi="Georgia" w:cs="Miriam"/>
                <w:b w:val="0"/>
                <w:sz w:val="24"/>
                <w:szCs w:val="24"/>
              </w:rPr>
              <w:t xml:space="preserve"> will begin the process with a mental health professional</w:t>
            </w:r>
            <w:r w:rsidR="00A04155" w:rsidRPr="000D378C">
              <w:rPr>
                <w:rFonts w:ascii="Georgia" w:hAnsi="Georgia" w:cs="Miriam"/>
                <w:b w:val="0"/>
                <w:sz w:val="24"/>
                <w:szCs w:val="24"/>
              </w:rPr>
              <w:t>.</w:t>
            </w:r>
          </w:p>
        </w:tc>
        <w:tc>
          <w:tcPr>
            <w:tcW w:w="5436" w:type="dxa"/>
          </w:tcPr>
          <w:p w:rsidR="00D706DB" w:rsidRPr="000D378C" w:rsidRDefault="00A04155" w:rsidP="00C9747A">
            <w:pPr>
              <w:spacing w:line="240" w:lineRule="auto"/>
              <w:jc w:val="center"/>
              <w:cnfStyle w:val="000000100000"/>
              <w:rPr>
                <w:rFonts w:ascii="Georgia" w:hAnsi="Georgia" w:cs="Miriam"/>
                <w:color w:val="FF0000"/>
                <w:sz w:val="24"/>
                <w:szCs w:val="24"/>
              </w:rPr>
            </w:pPr>
            <w:r w:rsidRPr="000D378C">
              <w:rPr>
                <w:rFonts w:ascii="Georgia" w:hAnsi="Georgia" w:cs="Miriam"/>
                <w:sz w:val="24"/>
                <w:szCs w:val="24"/>
              </w:rPr>
              <w:t xml:space="preserve">If there is </w:t>
            </w:r>
            <w:r w:rsidR="009F3E8A" w:rsidRPr="000D378C">
              <w:rPr>
                <w:rFonts w:ascii="Georgia" w:hAnsi="Georgia" w:cs="Miriam"/>
                <w:sz w:val="24"/>
                <w:szCs w:val="24"/>
              </w:rPr>
              <w:t>an emergency situation</w:t>
            </w:r>
            <w:r w:rsidRPr="000D378C">
              <w:rPr>
                <w:rFonts w:ascii="Georgia" w:hAnsi="Georgia" w:cs="Miriam"/>
                <w:sz w:val="24"/>
                <w:szCs w:val="24"/>
              </w:rPr>
              <w:t xml:space="preserve"> involving any type of immediate danger (</w:t>
            </w:r>
            <w:r w:rsidR="009F3E8A" w:rsidRPr="000D378C">
              <w:rPr>
                <w:rFonts w:ascii="Georgia" w:hAnsi="Georgia" w:cs="Miriam"/>
                <w:sz w:val="24"/>
                <w:szCs w:val="24"/>
              </w:rPr>
              <w:t>where your life or the life of s</w:t>
            </w:r>
            <w:r w:rsidRPr="000D378C">
              <w:rPr>
                <w:rFonts w:ascii="Georgia" w:hAnsi="Georgia" w:cs="Miriam"/>
                <w:sz w:val="24"/>
                <w:szCs w:val="24"/>
              </w:rPr>
              <w:t>omeone else is being threatened or w</w:t>
            </w:r>
            <w:r w:rsidR="009F3E8A" w:rsidRPr="000D378C">
              <w:rPr>
                <w:rFonts w:ascii="Georgia" w:hAnsi="Georgia" w:cs="Miriam"/>
                <w:sz w:val="24"/>
                <w:szCs w:val="24"/>
              </w:rPr>
              <w:t>hen a person in crisis is out of control and could be a d</w:t>
            </w:r>
            <w:r w:rsidRPr="000D378C">
              <w:rPr>
                <w:rFonts w:ascii="Georgia" w:hAnsi="Georgia" w:cs="Miriam"/>
                <w:sz w:val="24"/>
                <w:szCs w:val="24"/>
              </w:rPr>
              <w:t xml:space="preserve">anger to </w:t>
            </w:r>
            <w:proofErr w:type="gramStart"/>
            <w:r w:rsidRPr="000D378C">
              <w:rPr>
                <w:rFonts w:ascii="Georgia" w:hAnsi="Georgia" w:cs="Miriam"/>
                <w:sz w:val="24"/>
                <w:szCs w:val="24"/>
              </w:rPr>
              <w:t>him/herself</w:t>
            </w:r>
            <w:proofErr w:type="gramEnd"/>
            <w:r w:rsidRPr="000D378C">
              <w:rPr>
                <w:rFonts w:ascii="Georgia" w:hAnsi="Georgia" w:cs="Miriam"/>
                <w:sz w:val="24"/>
                <w:szCs w:val="24"/>
              </w:rPr>
              <w:t xml:space="preserve"> and others), call your local emergency services.</w:t>
            </w:r>
          </w:p>
        </w:tc>
      </w:tr>
    </w:tbl>
    <w:p w:rsidR="00C9747A" w:rsidRPr="007857C6" w:rsidRDefault="00416CD6" w:rsidP="00C9747A">
      <w:pPr>
        <w:spacing w:line="240" w:lineRule="auto"/>
        <w:rPr>
          <w:rFonts w:ascii="Georgia" w:hAnsi="Georgia" w:cs="Miriam"/>
          <w:color w:val="FF0000"/>
          <w:sz w:val="24"/>
          <w:szCs w:val="24"/>
        </w:rPr>
      </w:pPr>
      <w:r w:rsidRPr="00416CD6">
        <w:rPr>
          <w:rFonts w:ascii="Georgia" w:hAnsi="Georgia" w:cs="Miriam"/>
          <w:b/>
          <w:i/>
          <w:noProof/>
          <w:color w:val="002060"/>
          <w:sz w:val="28"/>
          <w:szCs w:val="28"/>
          <w:u w:val="single"/>
        </w:rPr>
        <w:pict>
          <v:shape id="_x0000_s1030" type="#_x0000_t202" style="position:absolute;margin-left:115.5pt;margin-top:-.45pt;width:303.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" filled="f" stroked="f">
            <v:textbox>
              <w:txbxContent>
                <w:p w:rsidR="00C9747A" w:rsidRDefault="00C9747A" w:rsidP="00C9747A">
                  <w:pPr>
                    <w:jc w:val="center"/>
                  </w:pPr>
                  <w:r>
                    <w:rPr>
                      <w:rFonts w:ascii="Georgia" w:hAnsi="Georgia" w:cs="Miriam"/>
                      <w:b/>
                      <w:i/>
                      <w:color w:val="002060"/>
                      <w:sz w:val="28"/>
                      <w:szCs w:val="28"/>
                      <w:u w:val="single"/>
                    </w:rPr>
                    <w:t>HOW DO I REACH THESE SERVICES?</w:t>
                  </w:r>
                </w:p>
              </w:txbxContent>
            </v:textbox>
          </v:shape>
        </w:pict>
      </w:r>
    </w:p>
    <w:tbl>
      <w:tblPr>
        <w:tblStyle w:val="MediumShading2"/>
        <w:tblW w:w="0" w:type="auto"/>
        <w:jc w:val="center"/>
        <w:shd w:val="clear" w:color="auto" w:fill="FFFF75"/>
        <w:tblLook w:val="0600"/>
      </w:tblPr>
      <w:tblGrid>
        <w:gridCol w:w="6428"/>
        <w:gridCol w:w="3744"/>
      </w:tblGrid>
      <w:tr w:rsidR="00FB2672" w:rsidRPr="00D25FF5" w:rsidTr="005806C2">
        <w:trPr>
          <w:trHeight w:val="538"/>
          <w:jc w:val="center"/>
        </w:trPr>
        <w:tc>
          <w:tcPr>
            <w:tcW w:w="6428" w:type="dxa"/>
            <w:shd w:val="clear" w:color="auto" w:fill="FFFF75"/>
          </w:tcPr>
          <w:p w:rsidR="00FB2672" w:rsidRPr="00F0593B" w:rsidRDefault="00FB2672" w:rsidP="005806C2">
            <w:pPr>
              <w:spacing w:after="0" w:line="240" w:lineRule="auto"/>
              <w:rPr>
                <w:rFonts w:ascii="Georgia" w:hAnsi="Georgia" w:cs="Miriam"/>
                <w:b/>
                <w:sz w:val="24"/>
                <w:szCs w:val="24"/>
              </w:rPr>
            </w:pPr>
            <w:r w:rsidRPr="00F0593B">
              <w:rPr>
                <w:rFonts w:ascii="Georgia" w:hAnsi="Georgia" w:cs="Miriam"/>
                <w:b/>
                <w:sz w:val="24"/>
                <w:szCs w:val="24"/>
              </w:rPr>
              <w:lastRenderedPageBreak/>
              <w:t>LOCAL MENTAL HEALTH AGENCY:</w:t>
            </w:r>
          </w:p>
          <w:p w:rsidR="00FB2672" w:rsidRPr="00F0593B" w:rsidRDefault="00FB2672" w:rsidP="005806C2">
            <w:pPr>
              <w:spacing w:after="0" w:line="240" w:lineRule="auto"/>
              <w:rPr>
                <w:rFonts w:ascii="Georgia" w:hAnsi="Georgia" w:cs="Miriam"/>
                <w:b/>
                <w:sz w:val="24"/>
                <w:szCs w:val="24"/>
              </w:rPr>
            </w:pPr>
          </w:p>
        </w:tc>
        <w:tc>
          <w:tcPr>
            <w:tcW w:w="3744" w:type="dxa"/>
            <w:shd w:val="clear" w:color="auto" w:fill="FFFF75"/>
          </w:tcPr>
          <w:p w:rsidR="00FB2672" w:rsidRPr="00D25FF5" w:rsidRDefault="00FB2672" w:rsidP="005806C2">
            <w:pPr>
              <w:spacing w:after="0" w:line="240" w:lineRule="auto"/>
              <w:jc w:val="center"/>
              <w:rPr>
                <w:rFonts w:ascii="Georgia" w:hAnsi="Georgia" w:cs="Miriam"/>
                <w:i/>
                <w:sz w:val="24"/>
                <w:szCs w:val="24"/>
              </w:rPr>
            </w:pPr>
            <w:r w:rsidRPr="00D25FF5">
              <w:rPr>
                <w:rFonts w:ascii="Georgia" w:hAnsi="Georgia" w:cs="Miriam"/>
                <w:i/>
                <w:sz w:val="24"/>
                <w:szCs w:val="24"/>
              </w:rPr>
              <w:t>Click here to enter text</w:t>
            </w:r>
          </w:p>
        </w:tc>
      </w:tr>
      <w:tr w:rsidR="00FB2672" w:rsidRPr="00D25FF5" w:rsidTr="005806C2">
        <w:trPr>
          <w:trHeight w:val="520"/>
          <w:jc w:val="center"/>
        </w:trPr>
        <w:tc>
          <w:tcPr>
            <w:tcW w:w="6428" w:type="dxa"/>
            <w:shd w:val="clear" w:color="auto" w:fill="FFFF75"/>
          </w:tcPr>
          <w:p w:rsidR="00FB2672" w:rsidRPr="00F0593B" w:rsidRDefault="00FB2672" w:rsidP="005806C2">
            <w:pPr>
              <w:spacing w:after="0" w:line="240" w:lineRule="auto"/>
              <w:rPr>
                <w:rFonts w:ascii="Georgia" w:hAnsi="Georgia" w:cs="Miriam"/>
                <w:b/>
                <w:sz w:val="24"/>
                <w:szCs w:val="24"/>
              </w:rPr>
            </w:pPr>
            <w:r w:rsidRPr="00F0593B">
              <w:rPr>
                <w:rFonts w:ascii="Georgia" w:hAnsi="Georgia" w:cs="Miriam"/>
                <w:b/>
                <w:sz w:val="24"/>
                <w:szCs w:val="24"/>
              </w:rPr>
              <w:t>AREAS OF SERVICE:</w:t>
            </w:r>
          </w:p>
        </w:tc>
        <w:tc>
          <w:tcPr>
            <w:tcW w:w="3744" w:type="dxa"/>
            <w:shd w:val="clear" w:color="auto" w:fill="FFFF75"/>
          </w:tcPr>
          <w:p w:rsidR="00FB2672" w:rsidRPr="00D25FF5" w:rsidRDefault="00FB2672" w:rsidP="005806C2">
            <w:pPr>
              <w:spacing w:after="0" w:line="240" w:lineRule="auto"/>
              <w:jc w:val="center"/>
              <w:rPr>
                <w:rFonts w:ascii="Georgia" w:hAnsi="Georgia" w:cs="Miriam"/>
                <w:i/>
                <w:sz w:val="24"/>
                <w:szCs w:val="24"/>
              </w:rPr>
            </w:pPr>
            <w:r w:rsidRPr="00D25FF5">
              <w:rPr>
                <w:rFonts w:ascii="Georgia" w:hAnsi="Georgia" w:cs="Miriam"/>
                <w:i/>
                <w:sz w:val="24"/>
                <w:szCs w:val="24"/>
              </w:rPr>
              <w:t>Click here to enter text</w:t>
            </w:r>
          </w:p>
        </w:tc>
      </w:tr>
      <w:tr w:rsidR="00FB2672" w:rsidRPr="00D25FF5" w:rsidTr="005806C2">
        <w:trPr>
          <w:trHeight w:val="520"/>
          <w:jc w:val="center"/>
        </w:trPr>
        <w:tc>
          <w:tcPr>
            <w:tcW w:w="6428" w:type="dxa"/>
            <w:shd w:val="clear" w:color="auto" w:fill="FFFF75"/>
          </w:tcPr>
          <w:p w:rsidR="00FB2672" w:rsidRPr="00F0593B" w:rsidRDefault="00FB2672" w:rsidP="005806C2">
            <w:pPr>
              <w:spacing w:after="0" w:line="240" w:lineRule="auto"/>
              <w:rPr>
                <w:rFonts w:ascii="Georgia" w:hAnsi="Georgia" w:cs="Miriam"/>
                <w:b/>
                <w:sz w:val="24"/>
                <w:szCs w:val="24"/>
              </w:rPr>
            </w:pPr>
            <w:r w:rsidRPr="00F0593B">
              <w:rPr>
                <w:rFonts w:ascii="Georgia" w:hAnsi="Georgia" w:cs="Miriam"/>
                <w:b/>
                <w:sz w:val="24"/>
                <w:szCs w:val="24"/>
              </w:rPr>
              <w:t>MENTAL HEALTH AGENCY PHONE #:</w:t>
            </w:r>
          </w:p>
        </w:tc>
        <w:tc>
          <w:tcPr>
            <w:tcW w:w="3744" w:type="dxa"/>
            <w:shd w:val="clear" w:color="auto" w:fill="FFFF75"/>
          </w:tcPr>
          <w:p w:rsidR="007857C6" w:rsidRPr="00D25FF5" w:rsidRDefault="007857C6" w:rsidP="007857C6">
            <w:pPr>
              <w:spacing w:after="0" w:line="240" w:lineRule="auto"/>
              <w:jc w:val="center"/>
              <w:rPr>
                <w:rFonts w:ascii="Georgia" w:hAnsi="Georgia" w:cs="Miriam"/>
                <w:i/>
                <w:sz w:val="24"/>
                <w:szCs w:val="24"/>
              </w:rPr>
            </w:pPr>
            <w:r>
              <w:rPr>
                <w:rFonts w:ascii="Georgia" w:hAnsi="Georgia" w:cs="Miriam"/>
                <w:i/>
                <w:sz w:val="24"/>
                <w:szCs w:val="24"/>
              </w:rPr>
              <w:t>Click here to enter text</w:t>
            </w:r>
          </w:p>
        </w:tc>
      </w:tr>
      <w:tr w:rsidR="007857C6" w:rsidRPr="00D25FF5" w:rsidTr="005806C2">
        <w:trPr>
          <w:trHeight w:val="520"/>
          <w:jc w:val="center"/>
        </w:trPr>
        <w:tc>
          <w:tcPr>
            <w:tcW w:w="6428" w:type="dxa"/>
            <w:shd w:val="clear" w:color="auto" w:fill="FFFF75"/>
          </w:tcPr>
          <w:p w:rsidR="00A04155" w:rsidRDefault="0036570E" w:rsidP="005806C2">
            <w:pPr>
              <w:spacing w:after="0" w:line="240" w:lineRule="auto"/>
              <w:rPr>
                <w:rFonts w:ascii="Georgia" w:hAnsi="Georgia" w:cs="Miriam"/>
                <w:b/>
                <w:sz w:val="24"/>
                <w:szCs w:val="24"/>
              </w:rPr>
            </w:pPr>
            <w:r>
              <w:rPr>
                <w:rFonts w:ascii="Georgia" w:hAnsi="Georgia" w:cs="Miriam"/>
                <w:b/>
                <w:sz w:val="24"/>
                <w:szCs w:val="24"/>
              </w:rPr>
              <w:t xml:space="preserve">LOCAL LAW ENFORCEMENT </w:t>
            </w:r>
          </w:p>
          <w:p w:rsidR="007857C6" w:rsidRDefault="00A04155" w:rsidP="005806C2">
            <w:pPr>
              <w:spacing w:after="0" w:line="240" w:lineRule="auto"/>
              <w:rPr>
                <w:rFonts w:ascii="Georgia" w:hAnsi="Georgia" w:cs="Miriam"/>
                <w:b/>
                <w:sz w:val="24"/>
                <w:szCs w:val="24"/>
              </w:rPr>
            </w:pPr>
            <w:r>
              <w:rPr>
                <w:rFonts w:ascii="Georgia" w:hAnsi="Georgia" w:cs="Miriam"/>
                <w:b/>
                <w:sz w:val="24"/>
                <w:szCs w:val="24"/>
              </w:rPr>
              <w:t>NON-</w:t>
            </w:r>
            <w:r w:rsidR="007857C6">
              <w:rPr>
                <w:rFonts w:ascii="Georgia" w:hAnsi="Georgia" w:cs="Miriam"/>
                <w:b/>
                <w:sz w:val="24"/>
                <w:szCs w:val="24"/>
              </w:rPr>
              <w:t xml:space="preserve">EMERGENCY </w:t>
            </w:r>
            <w:r w:rsidR="0036570E">
              <w:rPr>
                <w:rFonts w:ascii="Georgia" w:hAnsi="Georgia" w:cs="Miriam"/>
                <w:b/>
                <w:sz w:val="24"/>
                <w:szCs w:val="24"/>
              </w:rPr>
              <w:t>#:</w:t>
            </w:r>
          </w:p>
          <w:p w:rsidR="00A04155" w:rsidRPr="00F0593B" w:rsidRDefault="00A04155" w:rsidP="005806C2">
            <w:pPr>
              <w:spacing w:after="0" w:line="240" w:lineRule="auto"/>
              <w:rPr>
                <w:rFonts w:ascii="Georgia" w:hAnsi="Georgia" w:cs="Miriam"/>
                <w:b/>
                <w:sz w:val="24"/>
                <w:szCs w:val="24"/>
              </w:rPr>
            </w:pPr>
          </w:p>
        </w:tc>
        <w:tc>
          <w:tcPr>
            <w:tcW w:w="3744" w:type="dxa"/>
            <w:shd w:val="clear" w:color="auto" w:fill="FFFF75"/>
          </w:tcPr>
          <w:p w:rsidR="00A04155" w:rsidRDefault="00A04155" w:rsidP="0036570E">
            <w:pPr>
              <w:spacing w:after="0" w:line="240" w:lineRule="auto"/>
              <w:jc w:val="center"/>
              <w:rPr>
                <w:rFonts w:ascii="Georgia" w:hAnsi="Georgia" w:cs="Miriam"/>
                <w:i/>
                <w:sz w:val="24"/>
                <w:szCs w:val="24"/>
              </w:rPr>
            </w:pPr>
          </w:p>
          <w:p w:rsidR="007857C6" w:rsidRDefault="00A04155" w:rsidP="0036570E">
            <w:pPr>
              <w:spacing w:after="0" w:line="240" w:lineRule="auto"/>
              <w:jc w:val="center"/>
              <w:rPr>
                <w:rFonts w:ascii="Georgia" w:hAnsi="Georgia" w:cs="Miriam"/>
                <w:i/>
                <w:sz w:val="24"/>
                <w:szCs w:val="24"/>
              </w:rPr>
            </w:pPr>
            <w:r>
              <w:rPr>
                <w:rFonts w:ascii="Georgia" w:hAnsi="Georgia" w:cs="Miriam"/>
                <w:i/>
                <w:sz w:val="24"/>
                <w:szCs w:val="24"/>
              </w:rPr>
              <w:t>Click here to enter text</w:t>
            </w:r>
          </w:p>
        </w:tc>
        <w:bookmarkStart w:id="0" w:name="_GoBack"/>
        <w:bookmarkEnd w:id="0"/>
      </w:tr>
      <w:tr w:rsidR="00A04155" w:rsidTr="00A04155">
        <w:trPr>
          <w:trHeight w:val="333"/>
          <w:jc w:val="center"/>
        </w:trPr>
        <w:tc>
          <w:tcPr>
            <w:tcW w:w="6428" w:type="dxa"/>
            <w:shd w:val="clear" w:color="auto" w:fill="FFFF75"/>
          </w:tcPr>
          <w:p w:rsidR="00A04155" w:rsidRDefault="00A04155" w:rsidP="00002DE1">
            <w:pPr>
              <w:spacing w:after="0" w:line="240" w:lineRule="auto"/>
              <w:rPr>
                <w:rFonts w:ascii="Georgia" w:hAnsi="Georgia" w:cs="Miriam"/>
                <w:b/>
                <w:sz w:val="24"/>
                <w:szCs w:val="24"/>
              </w:rPr>
            </w:pPr>
            <w:r>
              <w:rPr>
                <w:rFonts w:ascii="Georgia" w:hAnsi="Georgia" w:cs="Miriam"/>
                <w:b/>
                <w:sz w:val="24"/>
                <w:szCs w:val="24"/>
              </w:rPr>
              <w:t>LOCAL LAW ENFORCEMENT EMERGENCY #:</w:t>
            </w:r>
          </w:p>
        </w:tc>
        <w:tc>
          <w:tcPr>
            <w:tcW w:w="3744" w:type="dxa"/>
            <w:shd w:val="clear" w:color="auto" w:fill="FFFF75"/>
          </w:tcPr>
          <w:p w:rsidR="00A04155" w:rsidRPr="00551053" w:rsidRDefault="00A04155" w:rsidP="002A63BC">
            <w:pPr>
              <w:spacing w:after="0" w:line="240" w:lineRule="auto"/>
              <w:jc w:val="center"/>
              <w:rPr>
                <w:rFonts w:asciiTheme="minorHAnsi" w:eastAsia="Gungsuh" w:hAnsiTheme="minorHAnsi" w:cs="Narkisim"/>
                <w:b/>
                <w:sz w:val="32"/>
                <w:szCs w:val="32"/>
              </w:rPr>
            </w:pPr>
            <w:r w:rsidRPr="00551053">
              <w:rPr>
                <w:rFonts w:asciiTheme="minorHAnsi" w:eastAsia="Gungsuh" w:hAnsiTheme="minorHAnsi" w:cs="Narkisim"/>
                <w:b/>
                <w:sz w:val="32"/>
                <w:szCs w:val="32"/>
              </w:rPr>
              <w:t>911</w:t>
            </w:r>
          </w:p>
        </w:tc>
      </w:tr>
    </w:tbl>
    <w:p w:rsidR="003E5916" w:rsidRPr="000D378C" w:rsidRDefault="003E5916" w:rsidP="00C9747A">
      <w:pPr>
        <w:spacing w:line="240" w:lineRule="auto"/>
        <w:jc w:val="both"/>
        <w:rPr>
          <w:rFonts w:ascii="Georgia" w:hAnsi="Georgia" w:cs="Miriam"/>
          <w:sz w:val="24"/>
        </w:rPr>
      </w:pPr>
    </w:p>
    <w:p w:rsidR="00F13B94" w:rsidRPr="000D378C" w:rsidRDefault="005E0887" w:rsidP="00C9747A">
      <w:pPr>
        <w:spacing w:line="240" w:lineRule="auto"/>
        <w:jc w:val="both"/>
        <w:rPr>
          <w:rFonts w:ascii="Georgia" w:hAnsi="Georgia" w:cs="Miriam"/>
          <w:sz w:val="24"/>
        </w:rPr>
      </w:pPr>
      <w:r w:rsidRPr="000D378C">
        <w:rPr>
          <w:rFonts w:ascii="Georgia" w:hAnsi="Georgia" w:cs="Miriam"/>
          <w:sz w:val="24"/>
        </w:rPr>
        <w:t>When calling for help please have accurate information ready to sha</w:t>
      </w:r>
      <w:r w:rsidR="001A63E0" w:rsidRPr="000D378C">
        <w:rPr>
          <w:rFonts w:ascii="Georgia" w:hAnsi="Georgia" w:cs="Miriam"/>
          <w:sz w:val="24"/>
        </w:rPr>
        <w:t xml:space="preserve">re so the response can be effective </w:t>
      </w:r>
      <w:r w:rsidR="00995AF3" w:rsidRPr="000D378C">
        <w:rPr>
          <w:rFonts w:ascii="Georgia" w:hAnsi="Georgia" w:cs="Miriam"/>
          <w:sz w:val="24"/>
        </w:rPr>
        <w:t>and safe for all concerned.</w:t>
      </w:r>
      <w:r w:rsidRPr="000D378C">
        <w:rPr>
          <w:rFonts w:ascii="Georgia" w:hAnsi="Georgia" w:cs="Miriam"/>
          <w:sz w:val="24"/>
        </w:rPr>
        <w:t xml:space="preserve"> Try to control the volume of your voice.  Although this is a very emotionally charged time, when you shout over the phone it is difficult for the person on the other end to understand what you are saying and the information may not be accurately received.  Try to speak as calmly and clearly as possible</w:t>
      </w:r>
      <w:r w:rsidR="004B73DC" w:rsidRPr="000D378C">
        <w:rPr>
          <w:rFonts w:ascii="Georgia" w:hAnsi="Georgia" w:cs="Miriam"/>
          <w:sz w:val="24"/>
        </w:rPr>
        <w:t>.</w:t>
      </w:r>
      <w:r w:rsidR="0062147C" w:rsidRPr="000D378C">
        <w:rPr>
          <w:rFonts w:ascii="Georgia" w:hAnsi="Georgia" w:cs="Miriam"/>
          <w:sz w:val="24"/>
        </w:rPr>
        <w:t xml:space="preserve"> Please stay on the phone until the call taker tells you it is okay to hang up. </w:t>
      </w:r>
      <w:r w:rsidR="004B73DC" w:rsidRPr="000D378C">
        <w:rPr>
          <w:rFonts w:ascii="Georgia" w:hAnsi="Georgia" w:cs="Miriam"/>
          <w:sz w:val="24"/>
        </w:rPr>
        <w:t xml:space="preserve"> </w:t>
      </w:r>
    </w:p>
    <w:p w:rsidR="00995AF3" w:rsidRDefault="00104F37" w:rsidP="002A7F66">
      <w:pPr>
        <w:pBdr>
          <w:top w:val="single" w:sz="4" w:space="1" w:color="auto"/>
          <w:bottom w:val="single" w:sz="4" w:space="1" w:color="auto"/>
        </w:pBdr>
        <w:shd w:val="clear" w:color="auto" w:fill="FFFF6D"/>
        <w:tabs>
          <w:tab w:val="center" w:pos="5400"/>
          <w:tab w:val="left" w:pos="10049"/>
        </w:tabs>
        <w:rPr>
          <w:rFonts w:ascii="Georgia" w:hAnsi="Georgia" w:cs="Miriam"/>
          <w:b/>
          <w:sz w:val="28"/>
          <w:szCs w:val="28"/>
        </w:rPr>
      </w:pPr>
      <w:r>
        <w:rPr>
          <w:rFonts w:ascii="Georgia" w:hAnsi="Georgia" w:cs="Miriam"/>
          <w:b/>
          <w:sz w:val="28"/>
          <w:szCs w:val="28"/>
        </w:rPr>
        <w:tab/>
      </w:r>
      <w:r w:rsidR="00995AF3">
        <w:rPr>
          <w:rFonts w:ascii="Georgia" w:hAnsi="Georgia" w:cs="Miriam"/>
          <w:b/>
          <w:sz w:val="28"/>
          <w:szCs w:val="28"/>
        </w:rPr>
        <w:t>BE READY TO SHARE THE FOLLOWING INFORMATION</w:t>
      </w:r>
    </w:p>
    <w:p w:rsidR="005E0887" w:rsidRPr="004B410C" w:rsidRDefault="009958D2" w:rsidP="00C9747A">
      <w:pPr>
        <w:pStyle w:val="ListParagraph"/>
        <w:numPr>
          <w:ilvl w:val="0"/>
          <w:numId w:val="1"/>
        </w:numPr>
        <w:spacing w:line="240" w:lineRule="auto"/>
        <w:rPr>
          <w:rFonts w:ascii="Georgia" w:hAnsi="Georgia" w:cs="Miriam"/>
          <w:sz w:val="21"/>
          <w:szCs w:val="21"/>
        </w:rPr>
      </w:pPr>
      <w:r w:rsidRPr="009958D2">
        <w:rPr>
          <w:rFonts w:ascii="Georgia" w:hAnsi="Georgia" w:cs="Miriam"/>
          <w:sz w:val="21"/>
          <w:szCs w:val="21"/>
        </w:rPr>
        <w:t xml:space="preserve">Your </w:t>
      </w:r>
      <w:r w:rsidRPr="004B410C">
        <w:rPr>
          <w:rFonts w:ascii="Georgia" w:hAnsi="Georgia" w:cs="Miriam"/>
          <w:sz w:val="21"/>
          <w:szCs w:val="21"/>
        </w:rPr>
        <w:t xml:space="preserve">name, </w:t>
      </w:r>
      <w:r w:rsidR="005E0887" w:rsidRPr="004B410C">
        <w:rPr>
          <w:rFonts w:ascii="Georgia" w:hAnsi="Georgia" w:cs="Miriam"/>
          <w:sz w:val="21"/>
          <w:szCs w:val="21"/>
        </w:rPr>
        <w:t>address</w:t>
      </w:r>
      <w:r w:rsidRPr="004B410C">
        <w:rPr>
          <w:rFonts w:ascii="Georgia" w:hAnsi="Georgia" w:cs="Miriam"/>
          <w:sz w:val="21"/>
          <w:szCs w:val="21"/>
        </w:rPr>
        <w:t xml:space="preserve"> and phone number</w:t>
      </w:r>
    </w:p>
    <w:p w:rsidR="005E0887" w:rsidRPr="004B410C" w:rsidRDefault="005E0887" w:rsidP="00C9747A">
      <w:pPr>
        <w:pStyle w:val="ListParagraph"/>
        <w:numPr>
          <w:ilvl w:val="0"/>
          <w:numId w:val="1"/>
        </w:numPr>
        <w:spacing w:line="240" w:lineRule="auto"/>
        <w:rPr>
          <w:rFonts w:ascii="Georgia" w:hAnsi="Georgia" w:cs="Miriam"/>
          <w:sz w:val="21"/>
          <w:szCs w:val="21"/>
        </w:rPr>
      </w:pPr>
      <w:r w:rsidRPr="004B410C">
        <w:rPr>
          <w:rFonts w:ascii="Georgia" w:hAnsi="Georgia" w:cs="Miriam"/>
          <w:sz w:val="21"/>
          <w:szCs w:val="21"/>
        </w:rPr>
        <w:t>The name of the person in crisis and your relationship with them</w:t>
      </w:r>
    </w:p>
    <w:p w:rsidR="005E0887" w:rsidRPr="004B410C" w:rsidRDefault="005E0887" w:rsidP="00C9747A">
      <w:pPr>
        <w:pStyle w:val="ListParagraph"/>
        <w:numPr>
          <w:ilvl w:val="0"/>
          <w:numId w:val="1"/>
        </w:numPr>
        <w:spacing w:line="240" w:lineRule="auto"/>
        <w:rPr>
          <w:rFonts w:ascii="Georgia" w:hAnsi="Georgia" w:cs="Miriam"/>
          <w:sz w:val="21"/>
          <w:szCs w:val="21"/>
        </w:rPr>
      </w:pPr>
      <w:r w:rsidRPr="004B410C">
        <w:rPr>
          <w:rFonts w:ascii="Georgia" w:hAnsi="Georgia" w:cs="Miriam"/>
          <w:sz w:val="21"/>
          <w:szCs w:val="21"/>
        </w:rPr>
        <w:t>A descripti</w:t>
      </w:r>
      <w:r w:rsidR="009958D2" w:rsidRPr="004B410C">
        <w:rPr>
          <w:rFonts w:ascii="Georgia" w:hAnsi="Georgia" w:cs="Miriam"/>
          <w:sz w:val="21"/>
          <w:szCs w:val="21"/>
        </w:rPr>
        <w:t xml:space="preserve">on of the individual in crisis (ex. their age, gender, clothing) </w:t>
      </w:r>
    </w:p>
    <w:p w:rsidR="005E0887" w:rsidRPr="004B410C" w:rsidRDefault="005E0887" w:rsidP="00C9747A">
      <w:pPr>
        <w:pStyle w:val="ListParagraph"/>
        <w:numPr>
          <w:ilvl w:val="0"/>
          <w:numId w:val="1"/>
        </w:numPr>
        <w:spacing w:line="240" w:lineRule="auto"/>
        <w:rPr>
          <w:rFonts w:ascii="Georgia" w:hAnsi="Georgia" w:cs="Miriam"/>
          <w:sz w:val="21"/>
          <w:szCs w:val="21"/>
        </w:rPr>
      </w:pPr>
      <w:r w:rsidRPr="004B410C">
        <w:rPr>
          <w:rFonts w:ascii="Georgia" w:hAnsi="Georgia" w:cs="Miriam"/>
          <w:sz w:val="21"/>
          <w:szCs w:val="21"/>
        </w:rPr>
        <w:t>If the person has had a mental health condition and if they are receiving treatment for it</w:t>
      </w:r>
    </w:p>
    <w:p w:rsidR="005E0887" w:rsidRPr="004B410C" w:rsidRDefault="005E0887" w:rsidP="00C9747A">
      <w:pPr>
        <w:pStyle w:val="ListParagraph"/>
        <w:numPr>
          <w:ilvl w:val="0"/>
          <w:numId w:val="1"/>
        </w:numPr>
        <w:spacing w:line="240" w:lineRule="auto"/>
        <w:rPr>
          <w:rFonts w:ascii="Georgia" w:hAnsi="Georgia" w:cs="Miriam"/>
          <w:sz w:val="21"/>
          <w:szCs w:val="21"/>
        </w:rPr>
      </w:pPr>
      <w:r w:rsidRPr="004B410C">
        <w:rPr>
          <w:rFonts w:ascii="Georgia" w:hAnsi="Georgia" w:cs="Miriam"/>
          <w:sz w:val="21"/>
          <w:szCs w:val="21"/>
        </w:rPr>
        <w:lastRenderedPageBreak/>
        <w:t>If the person has a physical health condition and if they are receiving treatment for it</w:t>
      </w:r>
    </w:p>
    <w:p w:rsidR="005E0887" w:rsidRPr="004B410C" w:rsidRDefault="005E0887" w:rsidP="00C9747A">
      <w:pPr>
        <w:pStyle w:val="ListParagraph"/>
        <w:numPr>
          <w:ilvl w:val="0"/>
          <w:numId w:val="1"/>
        </w:numPr>
        <w:spacing w:line="240" w:lineRule="auto"/>
        <w:rPr>
          <w:rFonts w:ascii="Georgia" w:hAnsi="Georgia" w:cs="Miriam"/>
          <w:sz w:val="21"/>
          <w:szCs w:val="21"/>
        </w:rPr>
      </w:pPr>
      <w:r w:rsidRPr="004B410C">
        <w:rPr>
          <w:rFonts w:ascii="Georgia" w:hAnsi="Georgia" w:cs="Miriam"/>
          <w:sz w:val="21"/>
          <w:szCs w:val="21"/>
        </w:rPr>
        <w:t>Any medication being used — if use has stopped and for how long</w:t>
      </w:r>
    </w:p>
    <w:p w:rsidR="009958D2" w:rsidRPr="004B410C" w:rsidRDefault="009958D2" w:rsidP="00C9747A">
      <w:pPr>
        <w:pStyle w:val="ListParagraph"/>
        <w:numPr>
          <w:ilvl w:val="0"/>
          <w:numId w:val="1"/>
        </w:numPr>
        <w:spacing w:line="240" w:lineRule="auto"/>
        <w:rPr>
          <w:rFonts w:ascii="Georgia" w:hAnsi="Georgia" w:cs="Miriam"/>
          <w:sz w:val="21"/>
          <w:szCs w:val="21"/>
        </w:rPr>
      </w:pPr>
      <w:r w:rsidRPr="004B410C">
        <w:rPr>
          <w:rFonts w:ascii="Georgia" w:hAnsi="Georgia" w:cs="Miriam"/>
          <w:sz w:val="21"/>
          <w:szCs w:val="21"/>
        </w:rPr>
        <w:t xml:space="preserve">Any alcohol or substances being used— either at the current time or in the past (any addiction/dependency) </w:t>
      </w:r>
    </w:p>
    <w:p w:rsidR="005E0887" w:rsidRPr="009958D2" w:rsidRDefault="005E0887" w:rsidP="00C9747A">
      <w:pPr>
        <w:pStyle w:val="ListParagraph"/>
        <w:numPr>
          <w:ilvl w:val="0"/>
          <w:numId w:val="1"/>
        </w:numPr>
        <w:spacing w:line="240" w:lineRule="auto"/>
        <w:rPr>
          <w:rFonts w:ascii="Georgia" w:hAnsi="Georgia" w:cs="Miriam"/>
          <w:sz w:val="21"/>
          <w:szCs w:val="21"/>
        </w:rPr>
      </w:pPr>
      <w:r w:rsidRPr="004B410C">
        <w:rPr>
          <w:rFonts w:ascii="Georgia" w:hAnsi="Georgia" w:cs="Miriam"/>
          <w:sz w:val="21"/>
          <w:szCs w:val="21"/>
        </w:rPr>
        <w:t>Any history of interactions with</w:t>
      </w:r>
      <w:r w:rsidRPr="009958D2">
        <w:rPr>
          <w:rFonts w:ascii="Georgia" w:hAnsi="Georgia" w:cs="Miriam"/>
          <w:sz w:val="21"/>
          <w:szCs w:val="21"/>
        </w:rPr>
        <w:t xml:space="preserve"> the police — especially if calling 911</w:t>
      </w:r>
    </w:p>
    <w:p w:rsidR="005E0887" w:rsidRPr="009958D2" w:rsidRDefault="005E0887" w:rsidP="00C9747A">
      <w:pPr>
        <w:pStyle w:val="ListParagraph"/>
        <w:numPr>
          <w:ilvl w:val="0"/>
          <w:numId w:val="1"/>
        </w:numPr>
        <w:spacing w:line="240" w:lineRule="auto"/>
        <w:rPr>
          <w:rFonts w:ascii="Georgia" w:hAnsi="Georgia" w:cs="Miriam"/>
          <w:sz w:val="21"/>
          <w:szCs w:val="21"/>
        </w:rPr>
      </w:pPr>
      <w:r w:rsidRPr="009958D2">
        <w:rPr>
          <w:rFonts w:ascii="Georgia" w:hAnsi="Georgia" w:cs="Miriam"/>
          <w:sz w:val="21"/>
          <w:szCs w:val="21"/>
        </w:rPr>
        <w:t>If you feel threatened</w:t>
      </w:r>
    </w:p>
    <w:p w:rsidR="005E0887" w:rsidRPr="009958D2" w:rsidRDefault="005E0887" w:rsidP="00C9747A">
      <w:pPr>
        <w:pStyle w:val="ListParagraph"/>
        <w:numPr>
          <w:ilvl w:val="0"/>
          <w:numId w:val="1"/>
        </w:numPr>
        <w:spacing w:line="240" w:lineRule="auto"/>
        <w:rPr>
          <w:rFonts w:ascii="Georgia" w:hAnsi="Georgia" w:cs="Miriam"/>
          <w:sz w:val="21"/>
          <w:szCs w:val="21"/>
        </w:rPr>
      </w:pPr>
      <w:r w:rsidRPr="009958D2">
        <w:rPr>
          <w:rFonts w:ascii="Georgia" w:hAnsi="Georgia" w:cs="Miriam"/>
          <w:sz w:val="21"/>
          <w:szCs w:val="21"/>
        </w:rPr>
        <w:t>If the person in crisis hears voices</w:t>
      </w:r>
    </w:p>
    <w:p w:rsidR="005E0887" w:rsidRPr="009958D2" w:rsidRDefault="005E0887" w:rsidP="00C9747A">
      <w:pPr>
        <w:pStyle w:val="ListParagraph"/>
        <w:numPr>
          <w:ilvl w:val="0"/>
          <w:numId w:val="1"/>
        </w:numPr>
        <w:spacing w:line="240" w:lineRule="auto"/>
        <w:rPr>
          <w:rFonts w:ascii="Georgia" w:hAnsi="Georgia" w:cs="Miriam"/>
          <w:sz w:val="21"/>
          <w:szCs w:val="21"/>
        </w:rPr>
      </w:pPr>
      <w:r w:rsidRPr="009958D2">
        <w:rPr>
          <w:rFonts w:ascii="Georgia" w:hAnsi="Georgia" w:cs="Miriam"/>
          <w:sz w:val="21"/>
          <w:szCs w:val="21"/>
        </w:rPr>
        <w:t>If the person in crisis fears someone or something</w:t>
      </w:r>
    </w:p>
    <w:p w:rsidR="005E0887" w:rsidRPr="009958D2" w:rsidRDefault="005E0887" w:rsidP="00C9747A">
      <w:pPr>
        <w:pStyle w:val="ListParagraph"/>
        <w:numPr>
          <w:ilvl w:val="0"/>
          <w:numId w:val="1"/>
        </w:numPr>
        <w:spacing w:line="240" w:lineRule="auto"/>
        <w:rPr>
          <w:rFonts w:ascii="Georgia" w:hAnsi="Georgia" w:cs="Miriam"/>
          <w:sz w:val="21"/>
          <w:szCs w:val="21"/>
        </w:rPr>
      </w:pPr>
      <w:r w:rsidRPr="009958D2">
        <w:rPr>
          <w:rFonts w:ascii="Georgia" w:hAnsi="Georgia" w:cs="Miriam"/>
          <w:sz w:val="21"/>
          <w:szCs w:val="21"/>
        </w:rPr>
        <w:t>If the person has a history of suicide attempts or self injury</w:t>
      </w:r>
    </w:p>
    <w:p w:rsidR="005E0887" w:rsidRPr="009958D2" w:rsidRDefault="005E0887" w:rsidP="00C9747A">
      <w:pPr>
        <w:pStyle w:val="ListParagraph"/>
        <w:numPr>
          <w:ilvl w:val="0"/>
          <w:numId w:val="1"/>
        </w:numPr>
        <w:spacing w:line="240" w:lineRule="auto"/>
        <w:rPr>
          <w:rFonts w:ascii="Georgia" w:hAnsi="Georgia" w:cs="Miriam"/>
          <w:sz w:val="21"/>
          <w:szCs w:val="21"/>
        </w:rPr>
      </w:pPr>
      <w:r w:rsidRPr="009958D2">
        <w:rPr>
          <w:rFonts w:ascii="Georgia" w:hAnsi="Georgia" w:cs="Miriam"/>
          <w:sz w:val="21"/>
          <w:szCs w:val="21"/>
        </w:rPr>
        <w:t>If there are any weapons in the house (If there are any weapons, try to safely remove them before calling)</w:t>
      </w:r>
    </w:p>
    <w:p w:rsidR="005E0887" w:rsidRPr="009958D2" w:rsidRDefault="005E0887" w:rsidP="00C9747A">
      <w:pPr>
        <w:pStyle w:val="ListParagraph"/>
        <w:numPr>
          <w:ilvl w:val="0"/>
          <w:numId w:val="1"/>
        </w:numPr>
        <w:spacing w:line="240" w:lineRule="auto"/>
        <w:rPr>
          <w:rFonts w:ascii="Georgia" w:hAnsi="Georgia" w:cs="Miriam"/>
          <w:sz w:val="21"/>
          <w:szCs w:val="21"/>
        </w:rPr>
      </w:pPr>
      <w:r w:rsidRPr="009958D2">
        <w:rPr>
          <w:rFonts w:ascii="Georgia" w:hAnsi="Georgia" w:cs="Miriam"/>
          <w:sz w:val="21"/>
          <w:szCs w:val="21"/>
        </w:rPr>
        <w:t>What the person is currently doing and saying and where they are in the house or on the property</w:t>
      </w:r>
    </w:p>
    <w:p w:rsidR="005E0887" w:rsidRPr="009958D2" w:rsidRDefault="005E0887" w:rsidP="00C9747A">
      <w:pPr>
        <w:pStyle w:val="ListParagraph"/>
        <w:numPr>
          <w:ilvl w:val="0"/>
          <w:numId w:val="1"/>
        </w:numPr>
        <w:spacing w:line="240" w:lineRule="auto"/>
        <w:rPr>
          <w:rFonts w:ascii="Georgia" w:hAnsi="Georgia" w:cs="Miriam"/>
          <w:sz w:val="21"/>
          <w:szCs w:val="21"/>
        </w:rPr>
      </w:pPr>
      <w:r w:rsidRPr="009958D2">
        <w:rPr>
          <w:rFonts w:ascii="Georgia" w:hAnsi="Georgia" w:cs="Miriam"/>
          <w:sz w:val="21"/>
          <w:szCs w:val="21"/>
        </w:rPr>
        <w:t>Request a CIT (Crisis Intervention Team) officer who has experience in working with people who have a mental illness if the police are dispatched to the home</w:t>
      </w:r>
    </w:p>
    <w:p w:rsidR="005E0887" w:rsidRPr="003E5916" w:rsidRDefault="005E0887" w:rsidP="005E0887">
      <w:pPr>
        <w:pStyle w:val="ListParagraph"/>
        <w:numPr>
          <w:ilvl w:val="0"/>
          <w:numId w:val="1"/>
        </w:numPr>
        <w:spacing w:line="240" w:lineRule="auto"/>
        <w:rPr>
          <w:rFonts w:ascii="Georgia" w:hAnsi="Georgia" w:cs="Miriam"/>
          <w:sz w:val="21"/>
          <w:szCs w:val="21"/>
        </w:rPr>
      </w:pPr>
      <w:r w:rsidRPr="009958D2">
        <w:rPr>
          <w:rFonts w:ascii="Georgia" w:hAnsi="Georgia" w:cs="Miriam"/>
          <w:sz w:val="21"/>
          <w:szCs w:val="21"/>
        </w:rPr>
        <w:t>If the person has a Mental Health Crisis Plan</w:t>
      </w:r>
      <w:r w:rsidR="002A63BC">
        <w:rPr>
          <w:rFonts w:ascii="Georgia" w:hAnsi="Georgia" w:cs="Miriam"/>
          <w:sz w:val="21"/>
          <w:szCs w:val="21"/>
        </w:rPr>
        <w:t xml:space="preserve"> (for instance, plans like Advanced Directive or WRAP)</w:t>
      </w:r>
    </w:p>
    <w:p w:rsidR="005E0887" w:rsidRPr="00D25FF5" w:rsidRDefault="00995AF3" w:rsidP="002A7F66">
      <w:pPr>
        <w:pBdr>
          <w:top w:val="single" w:sz="4" w:space="1" w:color="auto"/>
          <w:bottom w:val="single" w:sz="4" w:space="1" w:color="auto"/>
        </w:pBdr>
        <w:shd w:val="clear" w:color="auto" w:fill="FFFF6D"/>
        <w:jc w:val="center"/>
        <w:rPr>
          <w:rFonts w:ascii="Georgia" w:hAnsi="Georgia" w:cs="Miriam"/>
          <w:b/>
          <w:sz w:val="28"/>
          <w:szCs w:val="28"/>
        </w:rPr>
      </w:pPr>
      <w:r>
        <w:rPr>
          <w:rFonts w:ascii="Georgia" w:hAnsi="Georgia" w:cs="Miriam"/>
          <w:b/>
          <w:sz w:val="28"/>
          <w:szCs w:val="28"/>
        </w:rPr>
        <w:t>WHILE WAITING FOR HELP TO ARRIVE</w:t>
      </w:r>
    </w:p>
    <w:p w:rsidR="005E0887" w:rsidRPr="000D378C" w:rsidRDefault="005E0887" w:rsidP="00C9747A">
      <w:pPr>
        <w:spacing w:line="240" w:lineRule="auto"/>
        <w:jc w:val="both"/>
        <w:rPr>
          <w:rFonts w:ascii="Georgia" w:hAnsi="Georgia" w:cs="Miriam"/>
          <w:b/>
          <w:sz w:val="24"/>
          <w:szCs w:val="24"/>
        </w:rPr>
      </w:pPr>
      <w:proofErr w:type="gramStart"/>
      <w:r w:rsidRPr="000D378C">
        <w:rPr>
          <w:rFonts w:ascii="Georgia" w:hAnsi="Georgia" w:cs="Miriam"/>
          <w:sz w:val="24"/>
          <w:szCs w:val="24"/>
        </w:rPr>
        <w:t>While waiting for help to arrive stay calm and try to keep the environment as calm as possible.</w:t>
      </w:r>
      <w:proofErr w:type="gramEnd"/>
      <w:r w:rsidRPr="000D378C">
        <w:rPr>
          <w:rFonts w:ascii="Georgia" w:hAnsi="Georgia" w:cs="Miriam"/>
          <w:sz w:val="24"/>
          <w:szCs w:val="24"/>
        </w:rPr>
        <w:t xml:space="preserve">  Let the person know you are getting help and everyone will be kept safe.  If you plan to stay with the person in crisis as they receive help, let them know.  Ask the person who is experiencing the crisis what they need right now to help them.  Ask if they have any wellness tools they've used in the past that have helped.  Ask if the person has a Crisis Plan and read it, if available, while waiting for help to arrive.  Implementing the strategies in the Crisis Plan may help avoid any further need for intervention.</w:t>
      </w:r>
    </w:p>
    <w:p w:rsidR="005E0887" w:rsidRPr="00D25FF5" w:rsidRDefault="005E0887" w:rsidP="002A7F66">
      <w:pPr>
        <w:pBdr>
          <w:top w:val="single" w:sz="4" w:space="1" w:color="auto"/>
          <w:bottom w:val="single" w:sz="4" w:space="1" w:color="auto"/>
        </w:pBdr>
        <w:shd w:val="clear" w:color="auto" w:fill="FFFF6D"/>
        <w:jc w:val="center"/>
        <w:rPr>
          <w:rFonts w:ascii="Georgia" w:hAnsi="Georgia" w:cs="Miriam"/>
          <w:b/>
          <w:sz w:val="28"/>
          <w:szCs w:val="28"/>
        </w:rPr>
      </w:pPr>
      <w:r w:rsidRPr="00D25FF5">
        <w:rPr>
          <w:rFonts w:ascii="Georgia" w:hAnsi="Georgia" w:cs="Miriam"/>
          <w:b/>
          <w:sz w:val="28"/>
          <w:szCs w:val="28"/>
        </w:rPr>
        <w:lastRenderedPageBreak/>
        <w:t>W</w:t>
      </w:r>
      <w:r w:rsidR="00995AF3">
        <w:rPr>
          <w:rFonts w:ascii="Georgia" w:hAnsi="Georgia" w:cs="Miriam"/>
          <w:b/>
          <w:sz w:val="28"/>
          <w:szCs w:val="28"/>
        </w:rPr>
        <w:t>HEN THE POLICE ARRIVE</w:t>
      </w:r>
    </w:p>
    <w:p w:rsidR="005E0887" w:rsidRPr="000D378C" w:rsidRDefault="005E0887" w:rsidP="00C9747A">
      <w:pPr>
        <w:spacing w:line="240" w:lineRule="auto"/>
        <w:jc w:val="both"/>
        <w:rPr>
          <w:rFonts w:ascii="Georgia" w:hAnsi="Georgia" w:cs="Miriam"/>
          <w:sz w:val="24"/>
          <w:szCs w:val="24"/>
        </w:rPr>
      </w:pPr>
      <w:r w:rsidRPr="000D378C">
        <w:rPr>
          <w:rFonts w:ascii="Georgia" w:hAnsi="Georgia" w:cs="Miriam"/>
          <w:sz w:val="24"/>
          <w:szCs w:val="24"/>
        </w:rPr>
        <w:t xml:space="preserve">If the police are dispatched to the home to help, have all the lights in the house turned on so that all occupants can be clearly visible to the arriving officers.  Have nothing in your hands if you come out of the house to meet the officers.  Do not run up to the officers.  They have no idea who you are and anything you may carry can possibly be interpreted as a weapon.  It is essential that the officers responding to your emergency call establish a comfort zone — knowing who the person with the mental illness is, and that you, who possibly may also be agitated, are not a threat.  As calmly as possible, identify yourself.  </w:t>
      </w:r>
    </w:p>
    <w:p w:rsidR="005E0887" w:rsidRPr="005F2CC4" w:rsidRDefault="005E0887" w:rsidP="00A451C4">
      <w:pPr>
        <w:tabs>
          <w:tab w:val="left" w:pos="4860"/>
        </w:tabs>
        <w:ind w:firstLine="720"/>
        <w:rPr>
          <w:rFonts w:ascii="Georgia" w:hAnsi="Georgia" w:cs="Miriam"/>
          <w:b/>
          <w:sz w:val="28"/>
          <w:szCs w:val="28"/>
        </w:rPr>
      </w:pPr>
      <w:r w:rsidRPr="00561B57">
        <w:rPr>
          <w:rFonts w:ascii="Georgia" w:hAnsi="Georgia" w:cs="Miriam"/>
          <w:b/>
          <w:i/>
          <w:color w:val="002060"/>
          <w:sz w:val="28"/>
          <w:szCs w:val="28"/>
          <w:u w:val="single"/>
        </w:rPr>
        <w:t>T</w:t>
      </w:r>
      <w:r w:rsidR="00004B48" w:rsidRPr="00561B57">
        <w:rPr>
          <w:rFonts w:ascii="Georgia" w:hAnsi="Georgia" w:cs="Miriam"/>
          <w:b/>
          <w:i/>
          <w:color w:val="002060"/>
          <w:sz w:val="28"/>
          <w:szCs w:val="28"/>
          <w:u w:val="single"/>
        </w:rPr>
        <w:t>ELL THE OFFICERS</w:t>
      </w:r>
      <w:r w:rsidR="00A451C4">
        <w:rPr>
          <w:rFonts w:ascii="Georgia" w:hAnsi="Georgia" w:cs="Miriam"/>
          <w:b/>
          <w:sz w:val="28"/>
          <w:szCs w:val="28"/>
        </w:rPr>
        <w:t>:</w:t>
      </w:r>
    </w:p>
    <w:p w:rsidR="005E0887" w:rsidRPr="004B410C" w:rsidRDefault="005E0887" w:rsidP="00C9747A">
      <w:pPr>
        <w:pStyle w:val="ListParagraph"/>
        <w:numPr>
          <w:ilvl w:val="0"/>
          <w:numId w:val="2"/>
        </w:numPr>
        <w:spacing w:line="240" w:lineRule="auto"/>
        <w:rPr>
          <w:rFonts w:ascii="Georgia" w:hAnsi="Georgia" w:cs="Miriam"/>
        </w:rPr>
      </w:pPr>
      <w:r w:rsidRPr="004B410C">
        <w:rPr>
          <w:rFonts w:ascii="Georgia" w:hAnsi="Georgia" w:cs="Miriam"/>
        </w:rPr>
        <w:t>Who you are and your relationship to the person experiencing the mental health crisis</w:t>
      </w:r>
    </w:p>
    <w:p w:rsidR="005E0887" w:rsidRPr="004B410C" w:rsidRDefault="005E0887" w:rsidP="00C9747A">
      <w:pPr>
        <w:pStyle w:val="ListParagraph"/>
        <w:numPr>
          <w:ilvl w:val="0"/>
          <w:numId w:val="2"/>
        </w:numPr>
        <w:spacing w:line="240" w:lineRule="auto"/>
        <w:rPr>
          <w:rFonts w:ascii="Georgia" w:hAnsi="Georgia" w:cs="Miriam"/>
        </w:rPr>
      </w:pPr>
      <w:r w:rsidRPr="004B410C">
        <w:rPr>
          <w:rFonts w:ascii="Georgia" w:hAnsi="Georgia" w:cs="Miriam"/>
        </w:rPr>
        <w:t>Who you have called about</w:t>
      </w:r>
    </w:p>
    <w:p w:rsidR="005E0887" w:rsidRPr="004B410C" w:rsidRDefault="005E0887" w:rsidP="00C9747A">
      <w:pPr>
        <w:pStyle w:val="ListParagraph"/>
        <w:numPr>
          <w:ilvl w:val="0"/>
          <w:numId w:val="2"/>
        </w:numPr>
        <w:spacing w:line="240" w:lineRule="auto"/>
        <w:rPr>
          <w:rFonts w:ascii="Georgia" w:hAnsi="Georgia" w:cs="Miriam"/>
        </w:rPr>
      </w:pPr>
      <w:r w:rsidRPr="004B410C">
        <w:rPr>
          <w:rFonts w:ascii="Georgia" w:hAnsi="Georgia" w:cs="Miriam"/>
        </w:rPr>
        <w:t>If the person has a mental health condition and if they are receiving treatment for it</w:t>
      </w:r>
    </w:p>
    <w:p w:rsidR="005E0887" w:rsidRPr="004B410C" w:rsidRDefault="005E0887" w:rsidP="00C9747A">
      <w:pPr>
        <w:pStyle w:val="ListParagraph"/>
        <w:numPr>
          <w:ilvl w:val="0"/>
          <w:numId w:val="2"/>
        </w:numPr>
        <w:spacing w:line="240" w:lineRule="auto"/>
        <w:rPr>
          <w:rFonts w:ascii="Georgia" w:hAnsi="Georgia" w:cs="Miriam"/>
        </w:rPr>
      </w:pPr>
      <w:r w:rsidRPr="004B410C">
        <w:rPr>
          <w:rFonts w:ascii="Georgia" w:hAnsi="Georgia" w:cs="Miriam"/>
        </w:rPr>
        <w:t>If the person has a physical health condition and if they are receiving treatment for it.</w:t>
      </w:r>
    </w:p>
    <w:p w:rsidR="005E0887" w:rsidRPr="004B410C" w:rsidRDefault="005E0887" w:rsidP="00C9747A">
      <w:pPr>
        <w:pStyle w:val="ListParagraph"/>
        <w:numPr>
          <w:ilvl w:val="0"/>
          <w:numId w:val="2"/>
        </w:numPr>
        <w:spacing w:line="240" w:lineRule="auto"/>
        <w:rPr>
          <w:rFonts w:ascii="Georgia" w:hAnsi="Georgia" w:cs="Miriam"/>
        </w:rPr>
      </w:pPr>
      <w:r w:rsidRPr="004B410C">
        <w:rPr>
          <w:rFonts w:ascii="Georgia" w:hAnsi="Georgia" w:cs="Miriam"/>
        </w:rPr>
        <w:t>What medication is being taken</w:t>
      </w:r>
    </w:p>
    <w:p w:rsidR="005E0887" w:rsidRPr="004B410C" w:rsidRDefault="005E0887" w:rsidP="00C9747A">
      <w:pPr>
        <w:pStyle w:val="ListParagraph"/>
        <w:numPr>
          <w:ilvl w:val="0"/>
          <w:numId w:val="2"/>
        </w:numPr>
        <w:spacing w:line="240" w:lineRule="auto"/>
        <w:rPr>
          <w:rFonts w:ascii="Georgia" w:hAnsi="Georgia" w:cs="Miriam"/>
        </w:rPr>
      </w:pPr>
      <w:r w:rsidRPr="004B410C">
        <w:rPr>
          <w:rFonts w:ascii="Georgia" w:hAnsi="Georgia" w:cs="Miriam"/>
        </w:rPr>
        <w:t>If any medication has been stopped and for how long</w:t>
      </w:r>
    </w:p>
    <w:p w:rsidR="005E0887" w:rsidRPr="004B410C" w:rsidRDefault="005E0887" w:rsidP="00C9747A">
      <w:pPr>
        <w:pStyle w:val="ListParagraph"/>
        <w:numPr>
          <w:ilvl w:val="0"/>
          <w:numId w:val="2"/>
        </w:numPr>
        <w:spacing w:line="240" w:lineRule="auto"/>
        <w:rPr>
          <w:rFonts w:ascii="Georgia" w:hAnsi="Georgia" w:cs="Miriam"/>
        </w:rPr>
      </w:pPr>
      <w:r w:rsidRPr="004B410C">
        <w:rPr>
          <w:rFonts w:ascii="Georgia" w:hAnsi="Georgia" w:cs="Miriam"/>
        </w:rPr>
        <w:t>What immediate symptoms or behaviors caused you to call for help</w:t>
      </w:r>
    </w:p>
    <w:p w:rsidR="005E0887" w:rsidRPr="004B410C" w:rsidRDefault="005E0887" w:rsidP="00C9747A">
      <w:pPr>
        <w:pStyle w:val="ListParagraph"/>
        <w:numPr>
          <w:ilvl w:val="0"/>
          <w:numId w:val="2"/>
        </w:numPr>
        <w:spacing w:line="240" w:lineRule="auto"/>
        <w:rPr>
          <w:rFonts w:ascii="Georgia" w:hAnsi="Georgia" w:cs="Miriam"/>
        </w:rPr>
      </w:pPr>
      <w:r w:rsidRPr="004B410C">
        <w:rPr>
          <w:rFonts w:ascii="Georgia" w:hAnsi="Georgia" w:cs="Miriam"/>
        </w:rPr>
        <w:t>Any history of suicide attempts</w:t>
      </w:r>
    </w:p>
    <w:p w:rsidR="005E0887" w:rsidRPr="004B410C" w:rsidRDefault="005E0887" w:rsidP="00C9747A">
      <w:pPr>
        <w:pStyle w:val="ListParagraph"/>
        <w:numPr>
          <w:ilvl w:val="0"/>
          <w:numId w:val="2"/>
        </w:numPr>
        <w:spacing w:line="240" w:lineRule="auto"/>
        <w:rPr>
          <w:rFonts w:ascii="Georgia" w:hAnsi="Georgia" w:cs="Miriam"/>
        </w:rPr>
      </w:pPr>
      <w:r w:rsidRPr="004B410C">
        <w:rPr>
          <w:rFonts w:ascii="Georgia" w:hAnsi="Georgia" w:cs="Miriam"/>
        </w:rPr>
        <w:t>An attending psychiatrist's and/or case manager's contact information</w:t>
      </w:r>
    </w:p>
    <w:p w:rsidR="005E0887" w:rsidRPr="004B410C" w:rsidRDefault="005E0887" w:rsidP="00C9747A">
      <w:pPr>
        <w:pStyle w:val="ListParagraph"/>
        <w:numPr>
          <w:ilvl w:val="0"/>
          <w:numId w:val="2"/>
        </w:numPr>
        <w:spacing w:line="240" w:lineRule="auto"/>
        <w:rPr>
          <w:rFonts w:ascii="Georgia" w:hAnsi="Georgia" w:cs="Miriam"/>
        </w:rPr>
      </w:pPr>
      <w:r w:rsidRPr="004B410C">
        <w:rPr>
          <w:rFonts w:ascii="Georgia" w:hAnsi="Georgia" w:cs="Miriam"/>
        </w:rPr>
        <w:t>An attending physician's contact information</w:t>
      </w:r>
    </w:p>
    <w:p w:rsidR="00004B48" w:rsidRPr="004B410C" w:rsidRDefault="005E0887" w:rsidP="00C9747A">
      <w:pPr>
        <w:pStyle w:val="ListParagraph"/>
        <w:numPr>
          <w:ilvl w:val="0"/>
          <w:numId w:val="2"/>
        </w:numPr>
        <w:spacing w:line="240" w:lineRule="auto"/>
        <w:rPr>
          <w:rFonts w:ascii="Georgia" w:hAnsi="Georgia" w:cs="Miriam"/>
        </w:rPr>
      </w:pPr>
      <w:r w:rsidRPr="004B410C">
        <w:rPr>
          <w:rFonts w:ascii="Georgia" w:hAnsi="Georgia" w:cs="Miriam"/>
        </w:rPr>
        <w:t>If the person has a Crisis Plan — and if possible, share the Crisis Plan with the officers</w:t>
      </w:r>
    </w:p>
    <w:tbl>
      <w:tblPr>
        <w:tblpPr w:leftFromText="180" w:rightFromText="180" w:vertAnchor="text" w:horzAnchor="margin" w:tblpY="2127"/>
        <w:tblW w:w="10998" w:type="dxa"/>
        <w:tblLayout w:type="fixed"/>
        <w:tblLook w:val="04A0"/>
      </w:tblPr>
      <w:tblGrid>
        <w:gridCol w:w="6948"/>
        <w:gridCol w:w="2880"/>
        <w:gridCol w:w="1170"/>
      </w:tblGrid>
      <w:tr w:rsidR="00C77DCD" w:rsidTr="00DF15E8">
        <w:trPr>
          <w:trHeight w:val="1070"/>
        </w:trPr>
        <w:tc>
          <w:tcPr>
            <w:tcW w:w="6948" w:type="dxa"/>
          </w:tcPr>
          <w:p w:rsidR="00C77DCD" w:rsidRPr="00A451C4" w:rsidRDefault="00C77DCD" w:rsidP="00C77DCD">
            <w:pPr>
              <w:spacing w:after="0" w:line="240" w:lineRule="auto"/>
              <w:rPr>
                <w:rFonts w:ascii="Georgia" w:hAnsi="Georgia" w:cs="Miriam"/>
                <w:i/>
                <w:color w:val="002060"/>
                <w:sz w:val="14"/>
                <w:szCs w:val="14"/>
              </w:rPr>
            </w:pPr>
            <w:r w:rsidRPr="00A451C4">
              <w:rPr>
                <w:rFonts w:ascii="Georgia" w:hAnsi="Georgia" w:cs="Miriam"/>
                <w:i/>
                <w:color w:val="002060"/>
                <w:sz w:val="14"/>
                <w:szCs w:val="14"/>
              </w:rPr>
              <w:lastRenderedPageBreak/>
              <w:t xml:space="preserve">Updated &amp; Distributed by:  </w:t>
            </w:r>
          </w:p>
          <w:p w:rsidR="00C77DCD" w:rsidRPr="00C77DCD" w:rsidRDefault="00431B64" w:rsidP="00C77DCD">
            <w:pPr>
              <w:spacing w:after="0" w:line="240" w:lineRule="auto"/>
              <w:rPr>
                <w:rFonts w:ascii="Georgia" w:hAnsi="Georgia" w:cs="Miriam"/>
                <w:i/>
                <w:sz w:val="14"/>
                <w:szCs w:val="14"/>
              </w:rPr>
            </w:pPr>
            <w:r>
              <w:rPr>
                <w:rFonts w:ascii="Georgia" w:hAnsi="Georgia" w:cs="Miriam"/>
                <w:i/>
                <w:noProof/>
                <w:sz w:val="16"/>
                <w:szCs w:val="16"/>
              </w:rPr>
              <w:drawing>
                <wp:anchor distT="0" distB="0" distL="114300" distR="114300" simplePos="0" relativeHeight="251673600" behindDoc="0" locked="0" layoutInCell="1" allowOverlap="1">
                  <wp:simplePos x="0" y="0"/>
                  <wp:positionH relativeFrom="column">
                    <wp:posOffset>3171825</wp:posOffset>
                  </wp:positionH>
                  <wp:positionV relativeFrom="paragraph">
                    <wp:posOffset>15240</wp:posOffset>
                  </wp:positionV>
                  <wp:extent cx="1047750" cy="34290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47750" cy="342900"/>
                          </a:xfrm>
                          <a:prstGeom prst="rect">
                            <a:avLst/>
                          </a:prstGeom>
                          <a:noFill/>
                          <a:ln w="9525">
                            <a:noFill/>
                            <a:miter lim="800000"/>
                            <a:headEnd/>
                            <a:tailEnd/>
                          </a:ln>
                        </pic:spPr>
                      </pic:pic>
                    </a:graphicData>
                  </a:graphic>
                </wp:anchor>
              </w:drawing>
            </w:r>
            <w:r w:rsidR="00C77DCD" w:rsidRPr="00C77DCD">
              <w:rPr>
                <w:rFonts w:ascii="Georgia" w:hAnsi="Georgia" w:cs="Miriam"/>
                <w:i/>
                <w:sz w:val="14"/>
                <w:szCs w:val="14"/>
              </w:rPr>
              <w:t>Thomas Jefferson Area CIT, VOCAL,</w:t>
            </w:r>
          </w:p>
          <w:p w:rsidR="00C77DCD" w:rsidRPr="00C77DCD" w:rsidRDefault="00C77DCD" w:rsidP="00C77DCD">
            <w:pPr>
              <w:spacing w:after="0" w:line="240" w:lineRule="auto"/>
              <w:rPr>
                <w:rFonts w:ascii="Georgia" w:hAnsi="Georgia" w:cs="Miriam"/>
                <w:i/>
                <w:sz w:val="14"/>
                <w:szCs w:val="14"/>
              </w:rPr>
            </w:pPr>
            <w:r w:rsidRPr="00C77DCD">
              <w:rPr>
                <w:rFonts w:ascii="Georgia" w:hAnsi="Georgia" w:cs="Miriam"/>
                <w:i/>
                <w:sz w:val="14"/>
                <w:szCs w:val="14"/>
              </w:rPr>
              <w:t>Office of Consumer and Family Affairs:</w:t>
            </w:r>
          </w:p>
          <w:p w:rsidR="00C77DCD" w:rsidRPr="00C77DCD" w:rsidRDefault="00C77DCD" w:rsidP="00C77DCD">
            <w:pPr>
              <w:spacing w:after="0" w:line="240" w:lineRule="auto"/>
              <w:rPr>
                <w:rFonts w:ascii="Georgia" w:hAnsi="Georgia" w:cs="Miriam"/>
                <w:i/>
                <w:sz w:val="14"/>
                <w:szCs w:val="14"/>
              </w:rPr>
            </w:pPr>
            <w:r w:rsidRPr="00C77DCD">
              <w:rPr>
                <w:rFonts w:ascii="Georgia" w:hAnsi="Georgia" w:cs="Miriam"/>
                <w:i/>
                <w:sz w:val="14"/>
                <w:szCs w:val="14"/>
              </w:rPr>
              <w:t>VA Beach Mental Health Substance Abuse Division</w:t>
            </w:r>
          </w:p>
          <w:p w:rsidR="00C77DCD" w:rsidRPr="00A451C4" w:rsidRDefault="00C77DCD" w:rsidP="00C77DCD">
            <w:pPr>
              <w:spacing w:after="0" w:line="240" w:lineRule="auto"/>
              <w:rPr>
                <w:rFonts w:ascii="Georgia" w:hAnsi="Georgia" w:cs="Miriam"/>
                <w:i/>
                <w:color w:val="002060"/>
                <w:sz w:val="14"/>
                <w:szCs w:val="14"/>
              </w:rPr>
            </w:pPr>
            <w:r w:rsidRPr="00A451C4">
              <w:rPr>
                <w:rFonts w:ascii="Georgia" w:hAnsi="Georgia" w:cs="Miriam"/>
                <w:i/>
                <w:color w:val="002060"/>
                <w:sz w:val="14"/>
                <w:szCs w:val="14"/>
              </w:rPr>
              <w:t xml:space="preserve">Original document provided by: </w:t>
            </w:r>
          </w:p>
          <w:p w:rsidR="00C77DCD" w:rsidRDefault="00C77DCD" w:rsidP="00C77DCD">
            <w:pPr>
              <w:spacing w:after="0" w:line="240" w:lineRule="auto"/>
              <w:rPr>
                <w:rFonts w:ascii="Georgia" w:hAnsi="Georgia" w:cs="Miriam"/>
                <w:i/>
                <w:sz w:val="16"/>
                <w:szCs w:val="16"/>
              </w:rPr>
            </w:pPr>
            <w:proofErr w:type="spellStart"/>
            <w:r w:rsidRPr="00C77DCD">
              <w:rPr>
                <w:rFonts w:ascii="Georgia" w:hAnsi="Georgia" w:cs="Miriam"/>
                <w:i/>
                <w:sz w:val="14"/>
                <w:szCs w:val="14"/>
              </w:rPr>
              <w:t>Pinella’s</w:t>
            </w:r>
            <w:proofErr w:type="spellEnd"/>
            <w:r w:rsidRPr="00C77DCD">
              <w:rPr>
                <w:rFonts w:ascii="Georgia" w:hAnsi="Georgia" w:cs="Miriam"/>
                <w:i/>
                <w:sz w:val="14"/>
                <w:szCs w:val="14"/>
              </w:rPr>
              <w:t xml:space="preserve"> County, FL CIT</w:t>
            </w:r>
          </w:p>
        </w:tc>
        <w:tc>
          <w:tcPr>
            <w:tcW w:w="2880" w:type="dxa"/>
          </w:tcPr>
          <w:p w:rsidR="00C77DCD" w:rsidRDefault="00C77DCD" w:rsidP="00C77DCD">
            <w:pPr>
              <w:spacing w:after="0" w:line="240" w:lineRule="auto"/>
              <w:rPr>
                <w:rFonts w:ascii="Georgia" w:hAnsi="Georgia" w:cs="Miriam"/>
                <w:i/>
                <w:noProof/>
                <w:sz w:val="16"/>
                <w:szCs w:val="16"/>
              </w:rPr>
            </w:pPr>
            <w:r w:rsidRPr="00587AB6">
              <w:rPr>
                <w:rFonts w:ascii="Georgia" w:hAnsi="Georgia" w:cs="Miriam"/>
                <w:i/>
                <w:noProof/>
                <w:sz w:val="16"/>
                <w:szCs w:val="16"/>
              </w:rPr>
              <w:drawing>
                <wp:anchor distT="0" distB="0" distL="114300" distR="114300" simplePos="0" relativeHeight="251674624" behindDoc="0" locked="0" layoutInCell="1" allowOverlap="1">
                  <wp:simplePos x="0" y="0"/>
                  <wp:positionH relativeFrom="column">
                    <wp:posOffset>-3097530</wp:posOffset>
                  </wp:positionH>
                  <wp:positionV relativeFrom="paragraph">
                    <wp:posOffset>8299450</wp:posOffset>
                  </wp:positionV>
                  <wp:extent cx="809625" cy="276225"/>
                  <wp:effectExtent l="19050" t="0" r="952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9625" cy="273685"/>
                          </a:xfrm>
                          <a:prstGeom prst="rect">
                            <a:avLst/>
                          </a:prstGeom>
                          <a:noFill/>
                          <a:ln w="9525">
                            <a:noFill/>
                            <a:miter lim="800000"/>
                            <a:headEnd/>
                            <a:tailEnd/>
                          </a:ln>
                        </pic:spPr>
                      </pic:pic>
                    </a:graphicData>
                  </a:graphic>
                </wp:anchor>
              </w:drawing>
            </w:r>
          </w:p>
          <w:p w:rsidR="00C77DCD" w:rsidRPr="00333D1E" w:rsidRDefault="00C45A75" w:rsidP="0030213F">
            <w:pPr>
              <w:spacing w:after="0" w:line="240" w:lineRule="auto"/>
              <w:jc w:val="center"/>
              <w:rPr>
                <w:rFonts w:ascii="Georgia" w:hAnsi="Georgia" w:cs="Miriam"/>
                <w:i/>
                <w:sz w:val="16"/>
                <w:szCs w:val="16"/>
              </w:rPr>
            </w:pPr>
            <w:r>
              <w:rPr>
                <w:rFonts w:ascii="Georgia" w:hAnsi="Georgia" w:cs="Miriam"/>
                <w:i/>
                <w:noProof/>
                <w:sz w:val="16"/>
                <w:szCs w:val="16"/>
              </w:rPr>
              <w:drawing>
                <wp:inline distT="0" distB="0" distL="0" distR="0">
                  <wp:extent cx="1666875" cy="347115"/>
                  <wp:effectExtent l="19050" t="0" r="9525" b="0"/>
                  <wp:docPr id="4" name="Picture 3" descr="nami-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i-logo2.png"/>
                          <pic:cNvPicPr/>
                        </pic:nvPicPr>
                        <pic:blipFill>
                          <a:blip r:embed="rId9" cstate="print"/>
                          <a:stretch>
                            <a:fillRect/>
                          </a:stretch>
                        </pic:blipFill>
                        <pic:spPr>
                          <a:xfrm>
                            <a:off x="0" y="0"/>
                            <a:ext cx="1680384" cy="349928"/>
                          </a:xfrm>
                          <a:prstGeom prst="rect">
                            <a:avLst/>
                          </a:prstGeom>
                        </pic:spPr>
                      </pic:pic>
                    </a:graphicData>
                  </a:graphic>
                </wp:inline>
              </w:drawing>
            </w:r>
            <w:r w:rsidR="00C77DCD" w:rsidRPr="00587AB6">
              <w:rPr>
                <w:rFonts w:ascii="Georgia" w:hAnsi="Georgia" w:cs="Miriam"/>
                <w:i/>
                <w:noProof/>
                <w:sz w:val="16"/>
                <w:szCs w:val="16"/>
              </w:rPr>
              <w:drawing>
                <wp:anchor distT="0" distB="0" distL="114300" distR="114300" simplePos="0" relativeHeight="251675648" behindDoc="0" locked="0" layoutInCell="1" allowOverlap="1">
                  <wp:simplePos x="0" y="0"/>
                  <wp:positionH relativeFrom="column">
                    <wp:posOffset>-3512820</wp:posOffset>
                  </wp:positionH>
                  <wp:positionV relativeFrom="paragraph">
                    <wp:posOffset>8299450</wp:posOffset>
                  </wp:positionV>
                  <wp:extent cx="809625" cy="276225"/>
                  <wp:effectExtent l="19050" t="0" r="952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9625" cy="273685"/>
                          </a:xfrm>
                          <a:prstGeom prst="rect">
                            <a:avLst/>
                          </a:prstGeom>
                          <a:noFill/>
                          <a:ln w="9525">
                            <a:noFill/>
                            <a:miter lim="800000"/>
                            <a:headEnd/>
                            <a:tailEnd/>
                          </a:ln>
                        </pic:spPr>
                      </pic:pic>
                    </a:graphicData>
                  </a:graphic>
                </wp:anchor>
              </w:drawing>
            </w:r>
          </w:p>
        </w:tc>
        <w:tc>
          <w:tcPr>
            <w:tcW w:w="1170" w:type="dxa"/>
          </w:tcPr>
          <w:p w:rsidR="00C77DCD" w:rsidRDefault="00C77DCD" w:rsidP="00DF15E8">
            <w:pPr>
              <w:spacing w:after="0" w:line="240" w:lineRule="auto"/>
              <w:rPr>
                <w:rFonts w:ascii="Georgia" w:hAnsi="Georgia" w:cs="Miriam"/>
                <w:i/>
                <w:noProof/>
                <w:sz w:val="16"/>
                <w:szCs w:val="16"/>
              </w:rPr>
            </w:pPr>
            <w:r w:rsidRPr="00333D1E">
              <w:rPr>
                <w:rFonts w:ascii="Georgia" w:hAnsi="Georgia" w:cs="Miriam"/>
                <w:i/>
                <w:noProof/>
                <w:sz w:val="16"/>
                <w:szCs w:val="16"/>
              </w:rPr>
              <w:drawing>
                <wp:inline distT="0" distB="0" distL="0" distR="0">
                  <wp:extent cx="523875" cy="559754"/>
                  <wp:effectExtent l="19050" t="0" r="9525" b="0"/>
                  <wp:docPr id="3" name="Picture 0" descr="TJ_CI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J_CIT_LOGO.jpg"/>
                          <pic:cNvPicPr>
                            <a:picLocks noChangeAspect="1" noChangeArrowheads="1"/>
                          </pic:cNvPicPr>
                        </pic:nvPicPr>
                        <pic:blipFill>
                          <a:blip r:embed="rId10" cstate="print"/>
                          <a:srcRect/>
                          <a:stretch>
                            <a:fillRect/>
                          </a:stretch>
                        </pic:blipFill>
                        <pic:spPr bwMode="auto">
                          <a:xfrm>
                            <a:off x="0" y="0"/>
                            <a:ext cx="523875" cy="559754"/>
                          </a:xfrm>
                          <a:prstGeom prst="rect">
                            <a:avLst/>
                          </a:prstGeom>
                          <a:noFill/>
                          <a:ln w="9525">
                            <a:noFill/>
                            <a:miter lim="800000"/>
                            <a:headEnd/>
                            <a:tailEnd/>
                          </a:ln>
                        </pic:spPr>
                      </pic:pic>
                    </a:graphicData>
                  </a:graphic>
                </wp:inline>
              </w:drawing>
            </w:r>
          </w:p>
        </w:tc>
      </w:tr>
    </w:tbl>
    <w:p w:rsidR="009E709D" w:rsidRPr="000D378C" w:rsidRDefault="005E0887" w:rsidP="00C9747A">
      <w:pPr>
        <w:spacing w:line="240" w:lineRule="auto"/>
        <w:rPr>
          <w:rFonts w:ascii="Georgia" w:hAnsi="Georgia" w:cs="Miriam"/>
          <w:sz w:val="24"/>
          <w:szCs w:val="24"/>
        </w:rPr>
      </w:pPr>
      <w:r w:rsidRPr="000D378C">
        <w:rPr>
          <w:rFonts w:ascii="Georgia" w:hAnsi="Georgia" w:cs="Miriam"/>
          <w:sz w:val="24"/>
          <w:szCs w:val="24"/>
        </w:rPr>
        <w:t xml:space="preserve">Officers responding to a 911 emergency call are </w:t>
      </w:r>
      <w:proofErr w:type="gramStart"/>
      <w:r w:rsidRPr="000D378C">
        <w:rPr>
          <w:rFonts w:ascii="Georgia" w:hAnsi="Georgia" w:cs="Miriam"/>
          <w:sz w:val="24"/>
          <w:szCs w:val="24"/>
        </w:rPr>
        <w:t>very</w:t>
      </w:r>
      <w:proofErr w:type="gramEnd"/>
      <w:r w:rsidRPr="000D378C">
        <w:rPr>
          <w:rFonts w:ascii="Georgia" w:hAnsi="Georgia" w:cs="Miriam"/>
          <w:sz w:val="24"/>
          <w:szCs w:val="24"/>
        </w:rPr>
        <w:t xml:space="preserve"> focused when they arrive on the scene.  First they will make the scene safe for you, the person experiencing the crisis, and themselves.  The more informed and at ease the officers are, the less likely it is that anyone will be injured or that the situation will worsen.  Spend all the time that is necessary answering all the officers' questions.  Answer directly and concisely.  Do not ramble.  Offer </w:t>
      </w:r>
      <w:r w:rsidRPr="000D378C">
        <w:rPr>
          <w:rFonts w:ascii="Georgia" w:hAnsi="Georgia" w:cs="Miriam"/>
          <w:sz w:val="24"/>
          <w:szCs w:val="24"/>
        </w:rPr>
        <w:lastRenderedPageBreak/>
        <w:t>any advice you deem helpful. After this is done, they will usually be able to spend time with you and to answer any questions.  Although it is difficult in times of crisis, being patient is essential.</w:t>
      </w:r>
      <w:r w:rsidR="0061694C" w:rsidRPr="000D378C">
        <w:rPr>
          <w:rFonts w:ascii="Georgia" w:hAnsi="Georgia" w:cs="Miriam"/>
          <w:i/>
          <w:noProof/>
          <w:sz w:val="24"/>
          <w:szCs w:val="24"/>
        </w:rPr>
        <w:t xml:space="preserve"> </w:t>
      </w:r>
    </w:p>
    <w:sectPr w:rsidR="009E709D" w:rsidRPr="000D378C" w:rsidSect="009E709D">
      <w:pgSz w:w="12240" w:h="15840"/>
      <w:pgMar w:top="720" w:right="720" w:bottom="720" w:left="720" w:header="720" w:footer="720" w:gutter="0"/>
      <w:pgBorders w:offsetFrom="page">
        <w:top w:val="thinThickThinMediumGap" w:sz="24" w:space="24" w:color="17365D" w:themeColor="text2" w:themeShade="BF"/>
        <w:left w:val="thinThickThinMediumGap" w:sz="24" w:space="24" w:color="17365D" w:themeColor="text2" w:themeShade="BF"/>
        <w:bottom w:val="thinThickThinMediumGap" w:sz="24" w:space="24" w:color="17365D" w:themeColor="text2" w:themeShade="BF"/>
        <w:right w:val="thinThickThinMediumGap" w:sz="24" w:space="24" w:color="17365D" w:themeColor="tex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E4C" w:rsidRDefault="00E63E4C" w:rsidP="00431B64">
      <w:pPr>
        <w:spacing w:after="0" w:line="240" w:lineRule="auto"/>
      </w:pPr>
      <w:r>
        <w:separator/>
      </w:r>
    </w:p>
  </w:endnote>
  <w:endnote w:type="continuationSeparator" w:id="0">
    <w:p w:rsidR="00E63E4C" w:rsidRDefault="00E63E4C" w:rsidP="00431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Miriam">
    <w:charset w:val="B1"/>
    <w:family w:val="swiss"/>
    <w:pitch w:val="variable"/>
    <w:sig w:usb0="00000801" w:usb1="00000000" w:usb2="00000000" w:usb3="00000000" w:csb0="00000020" w:csb1="00000000"/>
  </w:font>
  <w:font w:name="Gungsuh">
    <w:altName w:val="Arial Unicode MS"/>
    <w:charset w:val="81"/>
    <w:family w:val="roman"/>
    <w:pitch w:val="variable"/>
    <w:sig w:usb0="00000000" w:usb1="69D77CFB" w:usb2="00000030" w:usb3="00000000" w:csb0="0008009F" w:csb1="00000000"/>
  </w:font>
  <w:font w:name="Narkisim">
    <w:charset w:val="B1"/>
    <w:family w:val="swiss"/>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E4C" w:rsidRDefault="00E63E4C" w:rsidP="00431B64">
      <w:pPr>
        <w:spacing w:after="0" w:line="240" w:lineRule="auto"/>
      </w:pPr>
      <w:r>
        <w:separator/>
      </w:r>
    </w:p>
  </w:footnote>
  <w:footnote w:type="continuationSeparator" w:id="0">
    <w:p w:rsidR="00E63E4C" w:rsidRDefault="00E63E4C" w:rsidP="00431B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3F6C"/>
    <w:multiLevelType w:val="hybridMultilevel"/>
    <w:tmpl w:val="863A0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216FBB"/>
    <w:multiLevelType w:val="hybridMultilevel"/>
    <w:tmpl w:val="2B12B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0887"/>
    <w:rsid w:val="00004B48"/>
    <w:rsid w:val="00077B30"/>
    <w:rsid w:val="000B489A"/>
    <w:rsid w:val="000C7E5E"/>
    <w:rsid w:val="000D378C"/>
    <w:rsid w:val="000F6EBD"/>
    <w:rsid w:val="00104F37"/>
    <w:rsid w:val="00135450"/>
    <w:rsid w:val="001554D6"/>
    <w:rsid w:val="001A63E0"/>
    <w:rsid w:val="001A78D7"/>
    <w:rsid w:val="00242497"/>
    <w:rsid w:val="00245FE7"/>
    <w:rsid w:val="00265531"/>
    <w:rsid w:val="002A63BC"/>
    <w:rsid w:val="002A7F66"/>
    <w:rsid w:val="002B1FB2"/>
    <w:rsid w:val="002F6D45"/>
    <w:rsid w:val="0030213F"/>
    <w:rsid w:val="00325FED"/>
    <w:rsid w:val="00333D1E"/>
    <w:rsid w:val="0036570E"/>
    <w:rsid w:val="003B43CE"/>
    <w:rsid w:val="003E5916"/>
    <w:rsid w:val="00416CD6"/>
    <w:rsid w:val="00431B64"/>
    <w:rsid w:val="00441E2D"/>
    <w:rsid w:val="00442565"/>
    <w:rsid w:val="004904F3"/>
    <w:rsid w:val="004B410C"/>
    <w:rsid w:val="004B73DC"/>
    <w:rsid w:val="004E0580"/>
    <w:rsid w:val="00505E38"/>
    <w:rsid w:val="00551053"/>
    <w:rsid w:val="00555899"/>
    <w:rsid w:val="00561B57"/>
    <w:rsid w:val="00566AD6"/>
    <w:rsid w:val="00587AB6"/>
    <w:rsid w:val="005A6278"/>
    <w:rsid w:val="005B1434"/>
    <w:rsid w:val="005E0887"/>
    <w:rsid w:val="005F2CC4"/>
    <w:rsid w:val="005F57FA"/>
    <w:rsid w:val="0061694C"/>
    <w:rsid w:val="0062147C"/>
    <w:rsid w:val="00696FD9"/>
    <w:rsid w:val="006A7722"/>
    <w:rsid w:val="006E6387"/>
    <w:rsid w:val="007857C6"/>
    <w:rsid w:val="008402F5"/>
    <w:rsid w:val="0088014E"/>
    <w:rsid w:val="008B37EF"/>
    <w:rsid w:val="008D0AD4"/>
    <w:rsid w:val="009330EB"/>
    <w:rsid w:val="009958D2"/>
    <w:rsid w:val="00995AF3"/>
    <w:rsid w:val="009E709D"/>
    <w:rsid w:val="009E7E92"/>
    <w:rsid w:val="009F3E8A"/>
    <w:rsid w:val="00A04155"/>
    <w:rsid w:val="00A451C4"/>
    <w:rsid w:val="00A6295A"/>
    <w:rsid w:val="00AE3063"/>
    <w:rsid w:val="00B12128"/>
    <w:rsid w:val="00B12C62"/>
    <w:rsid w:val="00BB13AE"/>
    <w:rsid w:val="00BE3E03"/>
    <w:rsid w:val="00C45A75"/>
    <w:rsid w:val="00C77DCD"/>
    <w:rsid w:val="00C9747A"/>
    <w:rsid w:val="00CF2732"/>
    <w:rsid w:val="00D25FF5"/>
    <w:rsid w:val="00D3729D"/>
    <w:rsid w:val="00D706DB"/>
    <w:rsid w:val="00DF15E8"/>
    <w:rsid w:val="00E21B16"/>
    <w:rsid w:val="00E63E4C"/>
    <w:rsid w:val="00EE6989"/>
    <w:rsid w:val="00F0593B"/>
    <w:rsid w:val="00F13B94"/>
    <w:rsid w:val="00F36F53"/>
    <w:rsid w:val="00F753A5"/>
    <w:rsid w:val="00F8129C"/>
    <w:rsid w:val="00FB2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887"/>
    <w:pPr>
      <w:ind w:left="720"/>
      <w:contextualSpacing/>
    </w:pPr>
  </w:style>
  <w:style w:type="table" w:styleId="TableGrid">
    <w:name w:val="Table Grid"/>
    <w:basedOn w:val="TableNormal"/>
    <w:uiPriority w:val="59"/>
    <w:rsid w:val="00D25F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
    <w:name w:val="Medium Shading 1"/>
    <w:basedOn w:val="TableNormal"/>
    <w:uiPriority w:val="63"/>
    <w:rsid w:val="00D25FF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D25FF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2">
    <w:name w:val="Medium Shading 2"/>
    <w:basedOn w:val="TableNormal"/>
    <w:uiPriority w:val="64"/>
    <w:rsid w:val="00D25FF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9E7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09D"/>
    <w:rPr>
      <w:rFonts w:ascii="Tahoma" w:hAnsi="Tahoma" w:cs="Tahoma"/>
      <w:sz w:val="16"/>
      <w:szCs w:val="16"/>
    </w:rPr>
  </w:style>
  <w:style w:type="table" w:styleId="LightGrid-Accent1">
    <w:name w:val="Light Grid Accent 1"/>
    <w:basedOn w:val="TableNormal"/>
    <w:uiPriority w:val="62"/>
    <w:rsid w:val="002F6D4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1">
    <w:name w:val="Medium Shading 2 Accent 1"/>
    <w:basedOn w:val="TableNormal"/>
    <w:uiPriority w:val="64"/>
    <w:rsid w:val="002F6D4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D706D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431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B64"/>
    <w:rPr>
      <w:sz w:val="22"/>
      <w:szCs w:val="22"/>
    </w:rPr>
  </w:style>
  <w:style w:type="paragraph" w:styleId="Footer">
    <w:name w:val="footer"/>
    <w:basedOn w:val="Normal"/>
    <w:link w:val="FooterChar"/>
    <w:uiPriority w:val="99"/>
    <w:unhideWhenUsed/>
    <w:rsid w:val="00431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B6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887"/>
    <w:pPr>
      <w:ind w:left="720"/>
      <w:contextualSpacing/>
    </w:pPr>
  </w:style>
  <w:style w:type="table" w:styleId="TableGrid">
    <w:name w:val="Table Grid"/>
    <w:basedOn w:val="TableNormal"/>
    <w:uiPriority w:val="59"/>
    <w:rsid w:val="00D25F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
    <w:name w:val="Medium Shading 1"/>
    <w:basedOn w:val="TableNormal"/>
    <w:uiPriority w:val="63"/>
    <w:rsid w:val="00D25FF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D25FF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2">
    <w:name w:val="Medium Shading 2"/>
    <w:basedOn w:val="TableNormal"/>
    <w:uiPriority w:val="64"/>
    <w:rsid w:val="00D25FF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9E7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09D"/>
    <w:rPr>
      <w:rFonts w:ascii="Tahoma" w:hAnsi="Tahoma" w:cs="Tahoma"/>
      <w:sz w:val="16"/>
      <w:szCs w:val="16"/>
    </w:rPr>
  </w:style>
  <w:style w:type="table" w:styleId="LightGrid-Accent1">
    <w:name w:val="Light Grid Accent 1"/>
    <w:basedOn w:val="TableNormal"/>
    <w:uiPriority w:val="62"/>
    <w:rsid w:val="002F6D4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1">
    <w:name w:val="Medium Shading 2 Accent 1"/>
    <w:basedOn w:val="TableNormal"/>
    <w:uiPriority w:val="64"/>
    <w:rsid w:val="002F6D4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D706D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431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B64"/>
    <w:rPr>
      <w:sz w:val="22"/>
      <w:szCs w:val="22"/>
    </w:rPr>
  </w:style>
  <w:style w:type="paragraph" w:styleId="Footer">
    <w:name w:val="footer"/>
    <w:basedOn w:val="Normal"/>
    <w:link w:val="FooterChar"/>
    <w:uiPriority w:val="99"/>
    <w:unhideWhenUsed/>
    <w:rsid w:val="00431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B64"/>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F3D1C-646E-4202-832C-222648E6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Benner</dc:creator>
  <cp:lastModifiedBy>OAR</cp:lastModifiedBy>
  <cp:revision>2</cp:revision>
  <cp:lastPrinted>2012-01-25T19:30:00Z</cp:lastPrinted>
  <dcterms:created xsi:type="dcterms:W3CDTF">2012-01-25T19:50:00Z</dcterms:created>
  <dcterms:modified xsi:type="dcterms:W3CDTF">2012-01-25T19:50:00Z</dcterms:modified>
</cp:coreProperties>
</file>