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1BA7" w14:textId="77777777" w:rsidR="00EE1358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 xml:space="preserve">211 </w:t>
      </w:r>
      <w:proofErr w:type="gramStart"/>
      <w:r>
        <w:rPr>
          <w:rFonts w:ascii="Georgia" w:eastAsia="Times New Roman" w:hAnsi="Georgia" w:cs="Times New Roman"/>
          <w:color w:val="0A294F"/>
          <w:sz w:val="38"/>
          <w:szCs w:val="38"/>
        </w:rPr>
        <w:t>Gallery</w:t>
      </w:r>
      <w:bookmarkStart w:id="0" w:name="_GoBack"/>
      <w:bookmarkEnd w:id="0"/>
      <w:proofErr w:type="gramEnd"/>
    </w:p>
    <w:p w14:paraId="186377EC" w14:textId="4E68B02E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</w:t>
      </w:r>
      <w:proofErr w:type="gramStart"/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  <w:proofErr w:type="gramEnd"/>
    </w:p>
    <w:p w14:paraId="7E4EEAE7" w14:textId="77777777" w:rsidR="004C57AB" w:rsidRPr="00920093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3496A2F8" w14:textId="0BFDB118" w:rsidR="004C57AB" w:rsidRDefault="004C57AB" w:rsidP="004C57AB">
      <w:pPr>
        <w:spacing w:after="0"/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BE30A5"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  <w:t>Art Matters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44E6BFEE" w14:textId="164D0BA6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Submission deadline: F</w:t>
      </w:r>
      <w:r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riday, </w:t>
      </w:r>
      <w:r w:rsidR="00BE30A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March 16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2018</w:t>
      </w:r>
    </w:p>
    <w:p w14:paraId="635DE5CD" w14:textId="77777777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</w:p>
    <w:p w14:paraId="2445C93C" w14:textId="4CC12216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Delivery of accepted work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</w:t>
      </w:r>
      <w:r w:rsidR="00BE30A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March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BE30A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29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- </w:t>
      </w:r>
      <w:r w:rsidR="00BE30A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31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2018</w:t>
      </w:r>
    </w:p>
    <w:p w14:paraId="2445BB85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237A40D" w14:textId="2AB843B2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Opening </w:t>
      </w:r>
      <w:r w:rsidR="00E018C8">
        <w:rPr>
          <w:rFonts w:ascii="Constantia" w:hAnsi="Constantia" w:cs="Times New Roman"/>
          <w:b/>
          <w:sz w:val="18"/>
          <w:szCs w:val="18"/>
        </w:rPr>
        <w:t>Celebra</w:t>
      </w:r>
      <w:r w:rsidRPr="00CE494C">
        <w:rPr>
          <w:rFonts w:ascii="Constantia" w:hAnsi="Constantia" w:cs="Times New Roman"/>
          <w:b/>
          <w:sz w:val="18"/>
          <w:szCs w:val="18"/>
        </w:rPr>
        <w:t>tion time &amp; date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</w:t>
      </w:r>
      <w:r w:rsidR="00BE30A5">
        <w:rPr>
          <w:rFonts w:ascii="Constantia" w:hAnsi="Constantia" w:cs="Times New Roman"/>
          <w:b/>
          <w:sz w:val="18"/>
          <w:szCs w:val="18"/>
        </w:rPr>
        <w:t xml:space="preserve">Art and Wine Walk Block Party, 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Saturday, </w:t>
      </w:r>
      <w:r w:rsidR="00BE30A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April 7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E018C8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2018</w:t>
      </w:r>
      <w:r w:rsidR="00BE30A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4A0F2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5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-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BE30A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8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4C151D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pm</w:t>
      </w:r>
    </w:p>
    <w:p w14:paraId="4B9D4C2E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6C806929" w14:textId="5E6F733B" w:rsidR="00CE494C" w:rsidRDefault="004C57AB" w:rsidP="00A96940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Pick up deadline of artwork at end of show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BE30A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June 7-9, 2018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6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>.</w:t>
      </w:r>
      <w:proofErr w:type="gramEnd"/>
      <w:r>
        <w:rPr>
          <w:rFonts w:ascii="Constantia" w:hAnsi="Constantia" w:cs="Times New Roman"/>
          <w:b/>
          <w:sz w:val="18"/>
          <w:szCs w:val="18"/>
        </w:rPr>
        <w:t xml:space="preserve">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</w:t>
      </w:r>
      <w:proofErr w:type="gramEnd"/>
      <w:r>
        <w:rPr>
          <w:rFonts w:ascii="Constantia" w:hAnsi="Constantia" w:cs="Times New Roman"/>
          <w:b/>
        </w:rPr>
        <w:t>:________________________________________phone#___________________________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</w:t>
      </w:r>
      <w:proofErr w:type="gramEnd"/>
      <w:r>
        <w:rPr>
          <w:rFonts w:ascii="Constantia" w:hAnsi="Constantia" w:cs="Times New Roman"/>
          <w:b/>
        </w:rPr>
        <w:t>:________________________________________phone#___________________________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lastRenderedPageBreak/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AB"/>
    <w:rsid w:val="003B50EB"/>
    <w:rsid w:val="004A0F2E"/>
    <w:rsid w:val="004C151D"/>
    <w:rsid w:val="004C57AB"/>
    <w:rsid w:val="00596CFA"/>
    <w:rsid w:val="0086732E"/>
    <w:rsid w:val="00920093"/>
    <w:rsid w:val="009B3141"/>
    <w:rsid w:val="00A42935"/>
    <w:rsid w:val="00A72799"/>
    <w:rsid w:val="00A96940"/>
    <w:rsid w:val="00BE30A5"/>
    <w:rsid w:val="00CE494C"/>
    <w:rsid w:val="00D66A01"/>
    <w:rsid w:val="00E018C8"/>
    <w:rsid w:val="00E042C2"/>
    <w:rsid w:val="00EE1358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E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E1358"/>
  </w:style>
  <w:style w:type="paragraph" w:styleId="TOC2">
    <w:name w:val="toc 2"/>
    <w:basedOn w:val="Normal"/>
    <w:next w:val="Normal"/>
    <w:autoRedefine/>
    <w:uiPriority w:val="39"/>
    <w:unhideWhenUsed/>
    <w:rsid w:val="00EE135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1358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E1358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E1358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E1358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E1358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E1358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E1358"/>
    <w:pPr>
      <w:ind w:left="1760"/>
    </w:pPr>
  </w:style>
  <w:style w:type="paragraph" w:styleId="Revision">
    <w:name w:val="Revision"/>
    <w:hidden/>
    <w:uiPriority w:val="99"/>
    <w:semiHidden/>
    <w:rsid w:val="00EE13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E1358"/>
  </w:style>
  <w:style w:type="paragraph" w:styleId="TOC2">
    <w:name w:val="toc 2"/>
    <w:basedOn w:val="Normal"/>
    <w:next w:val="Normal"/>
    <w:autoRedefine/>
    <w:uiPriority w:val="39"/>
    <w:unhideWhenUsed/>
    <w:rsid w:val="00EE135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1358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E1358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E1358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E1358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E1358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E1358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E1358"/>
    <w:pPr>
      <w:ind w:left="1760"/>
    </w:pPr>
  </w:style>
  <w:style w:type="paragraph" w:styleId="Revision">
    <w:name w:val="Revision"/>
    <w:hidden/>
    <w:uiPriority w:val="99"/>
    <w:semiHidden/>
    <w:rsid w:val="00EE13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29604-2ED3-3140-AA9B-6B7ADEE5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2195</Characters>
  <Application>Microsoft Macintosh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4</cp:revision>
  <cp:lastPrinted>2017-11-30T21:49:00Z</cp:lastPrinted>
  <dcterms:created xsi:type="dcterms:W3CDTF">2017-11-27T22:34:00Z</dcterms:created>
  <dcterms:modified xsi:type="dcterms:W3CDTF">2017-11-30T21:49:00Z</dcterms:modified>
</cp:coreProperties>
</file>